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exact"/>
        <w:jc w:val="center"/>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“滑滑”世界 美轮美奂</w:t>
      </w:r>
    </w:p>
    <w:p>
      <w:pPr>
        <w:spacing w:line="360" w:lineRule="exact"/>
        <w:ind w:firstLine="2400" w:firstLineChars="1000"/>
        <w:jc w:val="both"/>
        <w:rPr>
          <w:rFonts w:hint="default" w:ascii="黑体" w:hAnsi="黑体" w:eastAsia="楷体" w:cs="黑体"/>
          <w:b/>
          <w:color w:val="000000"/>
          <w:sz w:val="32"/>
          <w:szCs w:val="32"/>
          <w:lang w:val="en-US" w:eastAsia="zh-CN"/>
        </w:rPr>
      </w:pPr>
      <w:r>
        <w:rPr>
          <w:rFonts w:hint="eastAsia" w:ascii="楷体" w:hAnsi="楷体" w:eastAsia="楷体" w:cs="黑体"/>
          <w:bCs/>
          <w:sz w:val="24"/>
          <w:szCs w:val="24"/>
        </w:rPr>
        <w:t>时间：2</w:t>
      </w:r>
      <w:r>
        <w:rPr>
          <w:rFonts w:ascii="楷体" w:hAnsi="楷体" w:eastAsia="楷体" w:cs="黑体"/>
          <w:bCs/>
          <w:sz w:val="24"/>
          <w:szCs w:val="24"/>
        </w:rPr>
        <w:t>02</w:t>
      </w:r>
      <w:r>
        <w:rPr>
          <w:rFonts w:hint="eastAsia" w:ascii="楷体" w:hAnsi="楷体" w:eastAsia="楷体" w:cs="黑体"/>
          <w:bCs/>
          <w:sz w:val="24"/>
          <w:szCs w:val="24"/>
          <w:lang w:val="en-US" w:eastAsia="zh-CN"/>
        </w:rPr>
        <w:t>4</w:t>
      </w:r>
      <w:r>
        <w:rPr>
          <w:rFonts w:hint="eastAsia" w:ascii="楷体" w:hAnsi="楷体" w:eastAsia="楷体" w:cs="黑体"/>
          <w:bCs/>
          <w:sz w:val="24"/>
          <w:szCs w:val="24"/>
        </w:rPr>
        <w:t>.</w:t>
      </w:r>
      <w:r>
        <w:rPr>
          <w:rFonts w:ascii="楷体" w:hAnsi="楷体" w:eastAsia="楷体" w:cs="黑体"/>
          <w:bCs/>
          <w:sz w:val="24"/>
          <w:szCs w:val="24"/>
        </w:rPr>
        <w:t>11.</w:t>
      </w:r>
      <w:r>
        <w:rPr>
          <w:rFonts w:hint="eastAsia" w:ascii="楷体" w:hAnsi="楷体" w:eastAsia="楷体" w:cs="黑体"/>
          <w:bCs/>
          <w:sz w:val="24"/>
          <w:szCs w:val="24"/>
          <w:lang w:val="en-US" w:eastAsia="zh-CN"/>
        </w:rPr>
        <w:t>2</w:t>
      </w:r>
      <w:r>
        <w:rPr>
          <w:rFonts w:hint="eastAsia" w:ascii="楷体" w:hAnsi="楷体" w:eastAsia="楷体" w:cs="黑体"/>
          <w:bCs/>
          <w:sz w:val="24"/>
          <w:szCs w:val="24"/>
          <w:lang w:eastAsia="zh-CN"/>
        </w:rPr>
        <w:t>——</w:t>
      </w:r>
      <w:r>
        <w:rPr>
          <w:rFonts w:ascii="楷体" w:hAnsi="楷体" w:eastAsia="楷体" w:cs="黑体"/>
          <w:bCs/>
          <w:sz w:val="24"/>
          <w:szCs w:val="24"/>
        </w:rPr>
        <w:t>202</w:t>
      </w:r>
      <w:r>
        <w:rPr>
          <w:rFonts w:hint="eastAsia" w:ascii="楷体" w:hAnsi="楷体" w:eastAsia="楷体" w:cs="黑体"/>
          <w:bCs/>
          <w:sz w:val="24"/>
          <w:szCs w:val="24"/>
          <w:lang w:val="en-US" w:eastAsia="zh-CN"/>
        </w:rPr>
        <w:t>4</w:t>
      </w:r>
      <w:r>
        <w:rPr>
          <w:rFonts w:ascii="楷体" w:hAnsi="楷体" w:eastAsia="楷体" w:cs="黑体"/>
          <w:bCs/>
          <w:sz w:val="24"/>
          <w:szCs w:val="24"/>
        </w:rPr>
        <w:t>.</w:t>
      </w:r>
      <w:r>
        <w:rPr>
          <w:rFonts w:hint="eastAsia" w:ascii="楷体" w:hAnsi="楷体" w:eastAsia="楷体" w:cs="黑体"/>
          <w:bCs/>
          <w:sz w:val="24"/>
          <w:szCs w:val="24"/>
          <w:lang w:val="en-US" w:eastAsia="zh-CN"/>
        </w:rPr>
        <w:t xml:space="preserve">11.29   </w:t>
      </w:r>
      <w:r>
        <w:rPr>
          <w:rFonts w:hint="eastAsia" w:ascii="楷体" w:hAnsi="楷体" w:eastAsia="楷体" w:cs="黑体"/>
          <w:bCs/>
          <w:sz w:val="24"/>
          <w:szCs w:val="24"/>
        </w:rPr>
        <w:t xml:space="preserve"> </w:t>
      </w:r>
      <w:r>
        <w:rPr>
          <w:rFonts w:hint="eastAsia" w:ascii="楷体" w:hAnsi="楷体" w:eastAsia="楷体" w:cs="黑体"/>
          <w:bCs/>
          <w:sz w:val="24"/>
          <w:szCs w:val="24"/>
          <w:lang w:val="en-US" w:eastAsia="zh-CN"/>
        </w:rPr>
        <w:t>主题负责人：朱晔 张淑雅</w:t>
      </w:r>
    </w:p>
    <w:p>
      <w:pPr>
        <w:numPr>
          <w:ilvl w:val="0"/>
          <w:numId w:val="0"/>
        </w:numPr>
        <w:spacing w:line="360" w:lineRule="exact"/>
        <w:rPr>
          <w:rFonts w:hint="eastAsia" w:ascii="宋体" w:hAnsi="宋体"/>
          <w:b/>
          <w:color w:val="000000"/>
          <w:szCs w:val="21"/>
        </w:rPr>
      </w:pPr>
      <w:r>
        <w:rPr>
          <w:rFonts w:hint="eastAsia" w:ascii="宋体" w:hAnsi="宋体"/>
          <w:b/>
          <w:color w:val="000000"/>
          <w:szCs w:val="21"/>
          <w:lang w:val="en-US" w:eastAsia="zh-CN"/>
        </w:rPr>
        <w:t>一、主题分析</w:t>
      </w:r>
      <w:r>
        <w:rPr>
          <w:rFonts w:hint="eastAsia" w:ascii="宋体" w:hAnsi="宋体"/>
          <w:b/>
          <w:color w:val="000000"/>
          <w:szCs w:val="21"/>
        </w:rPr>
        <w:t>：</w:t>
      </w:r>
    </w:p>
    <w:p>
      <w:pPr>
        <w:numPr>
          <w:ilvl w:val="0"/>
          <w:numId w:val="0"/>
        </w:numPr>
        <w:spacing w:line="36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 xml:space="preserve">    1.主题来源：</w:t>
      </w:r>
    </w:p>
    <w:p>
      <w:pPr>
        <w:numPr>
          <w:ilvl w:val="0"/>
          <w:numId w:val="0"/>
        </w:numPr>
        <w:spacing w:line="360" w:lineRule="exact"/>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在《自信的中国人》主题背景下孩子们制作了漂亮的升旗台，有小朋友提出：“可不可以做一个能升降的升旗台呢？”于是孩子们成立微型项目组开启了制作升降国旗台之旅。在孩子们的制作与对比观察中发现有一组升旗台只要转动轮轴就可以把国旗自由的上下升降。这一发现激发了幼儿探索这一神奇之处的内在原因——原来国旗的升降是利用滑轮装置移动的。滑轮是一种简单机械，用于提升重物并能够省力。‌它是一个周边有槽的小轮，能够绕轴转动。在日常的生活中滑轮被广泛的应用在生活中：电梯、升旗台、塔吊、窗帘等。‌在孩子们的眼中滑轮是神奇的、有趣的，他们对制作滑轮装置充满了期待与向往。</w:t>
      </w:r>
    </w:p>
    <w:p>
      <w:pPr>
        <w:numPr>
          <w:ilvl w:val="0"/>
          <w:numId w:val="0"/>
        </w:numPr>
        <w:spacing w:line="360" w:lineRule="exact"/>
        <w:ind w:firstLine="420" w:firstLineChars="200"/>
        <w:jc w:val="left"/>
        <w:rPr>
          <w:rFonts w:hint="eastAsia" w:ascii="宋体" w:hAnsi="宋体"/>
          <w:color w:val="0000FF"/>
          <w:szCs w:val="21"/>
          <w:lang w:val="en-US" w:eastAsia="zh-CN"/>
        </w:rPr>
      </w:pPr>
      <w:r>
        <w:rPr>
          <w:rFonts w:hint="eastAsia" w:ascii="宋体" w:hAnsi="宋体"/>
          <w:b/>
          <w:bCs/>
          <w:color w:val="auto"/>
          <w:szCs w:val="21"/>
          <w:lang w:val="en-US" w:eastAsia="zh-CN"/>
        </w:rPr>
        <w:t>2.幼儿经验分析：</w:t>
      </w:r>
    </w:p>
    <w:p>
      <w:pPr>
        <w:numPr>
          <w:ilvl w:val="0"/>
          <w:numId w:val="0"/>
        </w:numPr>
        <w:spacing w:line="36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大班的孩子在生活中接触过关于滑轮原理的物体，但是他们对于滑轮的存在是比较陌生的。在制作升降国旗中孩子们初次认识到滑轮这一机械，在滑轮的辅助下国旗可以很快的传输到顶部，从而感受到滑轮的便利。于是孩子们对滑轮有了探索的兴趣，在和孩子们的对话中我们发现：22个孩子知道用滑轮运东西能够更省力；16个孩子知道建筑工地的吊车上有滑轮；11个孩子发现游乐园的缆车上也有滑轮；6个小朋友知道小区里的电梯是靠滑轮上下运行的。在交流中孩子们得知滑轮被广泛的运用在我们的生活中，这引发了孩子们极大的探索欲望。为此我们预设了“滑滑”世界，美轮美奂主题活动，引导幼儿认识基本的滑轮种类，对比观察定滑轮、动滑轮以及滑轮组的作用，制作滑轮取物装置来感受滑轮在生活中的应用，</w:t>
      </w:r>
      <w:r>
        <w:rPr>
          <w:rFonts w:hint="eastAsia" w:ascii="宋体" w:hAnsi="宋体"/>
          <w:color w:val="auto"/>
          <w:szCs w:val="21"/>
        </w:rPr>
        <w:t>从而对科学产生好奇，形成主动探索的愿望，多途径感受各种</w:t>
      </w:r>
      <w:r>
        <w:rPr>
          <w:rFonts w:hint="eastAsia" w:ascii="宋体" w:hAnsi="宋体"/>
          <w:color w:val="auto"/>
          <w:szCs w:val="21"/>
          <w:lang w:val="en-US" w:eastAsia="zh-CN"/>
        </w:rPr>
        <w:t>滑轮</w:t>
      </w:r>
      <w:r>
        <w:rPr>
          <w:rFonts w:hint="eastAsia" w:ascii="宋体" w:hAnsi="宋体"/>
          <w:color w:val="auto"/>
          <w:szCs w:val="21"/>
        </w:rPr>
        <w:t>的神奇。</w:t>
      </w:r>
    </w:p>
    <w:p>
      <w:pPr>
        <w:spacing w:line="360" w:lineRule="exact"/>
        <w:ind w:firstLine="411" w:firstLineChars="196"/>
        <w:rPr>
          <w:rFonts w:hint="eastAsia" w:ascii="宋体" w:hAnsi="宋体"/>
          <w:b/>
          <w:color w:val="000000"/>
          <w:szCs w:val="21"/>
        </w:rPr>
      </w:pPr>
      <w:r>
        <w:rPr>
          <w:rFonts w:hint="eastAsia" w:ascii="宋体" w:hAnsi="宋体" w:eastAsia="宋体"/>
          <w:color w:val="000000"/>
          <w:szCs w:val="21"/>
          <w:lang w:eastAsia="zh-CN"/>
        </w:rPr>
        <w:drawing>
          <wp:anchor distT="0" distB="0" distL="114300" distR="114300" simplePos="0" relativeHeight="251659264" behindDoc="0" locked="0" layoutInCell="1" allowOverlap="1">
            <wp:simplePos x="0" y="0"/>
            <wp:positionH relativeFrom="column">
              <wp:posOffset>-256540</wp:posOffset>
            </wp:positionH>
            <wp:positionV relativeFrom="paragraph">
              <wp:posOffset>46990</wp:posOffset>
            </wp:positionV>
            <wp:extent cx="5981065" cy="2858770"/>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hint="eastAsia" w:ascii="宋体" w:hAnsi="宋体"/>
          <w:b/>
          <w:color w:val="000000"/>
          <w:szCs w:val="21"/>
        </w:rPr>
      </w:pPr>
    </w:p>
    <w:p>
      <w:pPr>
        <w:spacing w:line="360" w:lineRule="exact"/>
        <w:ind w:firstLine="412" w:firstLineChars="196"/>
        <w:rPr>
          <w:rFonts w:ascii="宋体" w:hAnsi="宋体"/>
          <w:b/>
          <w:color w:val="000000"/>
          <w:szCs w:val="21"/>
        </w:rPr>
      </w:pPr>
      <w:r>
        <w:rPr>
          <w:rFonts w:hint="eastAsia" w:ascii="宋体" w:hAnsi="宋体"/>
          <w:b/>
          <w:color w:val="000000"/>
          <w:szCs w:val="21"/>
        </w:rPr>
        <w:t>二、主题目标：</w:t>
      </w:r>
    </w:p>
    <w:p>
      <w:pPr>
        <w:spacing w:line="360" w:lineRule="exact"/>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hint="eastAsia" w:ascii="宋体" w:hAnsi="宋体" w:cs="宋体"/>
          <w:color w:val="auto"/>
          <w:kern w:val="0"/>
          <w:szCs w:val="21"/>
        </w:rPr>
        <w:t>乐于关注日常生活中</w:t>
      </w:r>
      <w:r>
        <w:rPr>
          <w:rFonts w:hint="eastAsia" w:ascii="宋体" w:hAnsi="宋体" w:cs="宋体"/>
          <w:color w:val="auto"/>
          <w:kern w:val="0"/>
          <w:szCs w:val="21"/>
          <w:lang w:val="en-US" w:eastAsia="zh-CN"/>
        </w:rPr>
        <w:t>带有滑轮装置的物体</w:t>
      </w:r>
      <w:r>
        <w:rPr>
          <w:rFonts w:hint="eastAsia" w:ascii="宋体" w:hAnsi="宋体" w:cs="宋体"/>
          <w:color w:val="auto"/>
          <w:kern w:val="0"/>
          <w:szCs w:val="21"/>
        </w:rPr>
        <w:t>，对探索</w:t>
      </w:r>
      <w:r>
        <w:rPr>
          <w:rFonts w:hint="eastAsia" w:ascii="宋体" w:hAnsi="宋体" w:cs="宋体"/>
          <w:color w:val="auto"/>
          <w:kern w:val="0"/>
          <w:szCs w:val="21"/>
          <w:lang w:val="en-US" w:eastAsia="zh-CN"/>
        </w:rPr>
        <w:t>其</w:t>
      </w:r>
      <w:r>
        <w:rPr>
          <w:rFonts w:hint="eastAsia" w:ascii="宋体" w:hAnsi="宋体" w:cs="宋体"/>
          <w:color w:val="auto"/>
          <w:kern w:val="0"/>
          <w:szCs w:val="21"/>
        </w:rPr>
        <w:t>内在的原因产生兴趣</w:t>
      </w:r>
      <w:r>
        <w:rPr>
          <w:rFonts w:hint="eastAsia" w:ascii="宋体" w:hAnsi="宋体" w:cs="宋体"/>
          <w:color w:val="auto"/>
          <w:kern w:val="0"/>
          <w:szCs w:val="21"/>
          <w:lang w:eastAsia="zh-CN"/>
        </w:rPr>
        <w:t>。</w:t>
      </w:r>
    </w:p>
    <w:p>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在游戏的过程中</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动手、动脑</w:t>
      </w:r>
      <w:r>
        <w:rPr>
          <w:rFonts w:hint="eastAsia" w:ascii="宋体" w:hAnsi="宋体" w:cs="宋体"/>
          <w:color w:val="auto"/>
          <w:kern w:val="0"/>
          <w:szCs w:val="21"/>
        </w:rPr>
        <w:t>探索</w:t>
      </w:r>
      <w:r>
        <w:rPr>
          <w:rFonts w:hint="eastAsia" w:ascii="宋体" w:hAnsi="宋体" w:cs="宋体"/>
          <w:color w:val="auto"/>
          <w:kern w:val="0"/>
          <w:szCs w:val="21"/>
          <w:lang w:val="en-US" w:eastAsia="zh-CN"/>
        </w:rPr>
        <w:t>滑轮装置</w:t>
      </w:r>
      <w:r>
        <w:rPr>
          <w:rFonts w:hint="eastAsia" w:ascii="宋体" w:hAnsi="宋体" w:cs="宋体"/>
          <w:color w:val="auto"/>
          <w:kern w:val="0"/>
          <w:szCs w:val="21"/>
        </w:rPr>
        <w:t>，</w:t>
      </w:r>
      <w:r>
        <w:rPr>
          <w:rFonts w:hint="eastAsia" w:ascii="宋体" w:hAnsi="宋体" w:cs="宋体"/>
          <w:color w:val="auto"/>
          <w:kern w:val="0"/>
          <w:szCs w:val="21"/>
          <w:lang w:val="en-US" w:eastAsia="zh-CN"/>
        </w:rPr>
        <w:t>认识滑轮的不同种类</w:t>
      </w:r>
      <w:r>
        <w:rPr>
          <w:rFonts w:hint="eastAsia" w:ascii="宋体" w:hAnsi="宋体" w:cs="宋体"/>
          <w:color w:val="auto"/>
          <w:kern w:val="0"/>
          <w:szCs w:val="21"/>
        </w:rPr>
        <w:t>及其应用。</w:t>
      </w:r>
    </w:p>
    <w:p>
      <w:pPr>
        <w:spacing w:line="360" w:lineRule="exact"/>
        <w:ind w:firstLine="420" w:firstLineChars="200"/>
        <w:rPr>
          <w:rFonts w:hint="default" w:ascii="宋体" w:hAnsi="宋体" w:cs="宋体"/>
          <w:color w:val="auto"/>
          <w:kern w:val="0"/>
          <w:szCs w:val="21"/>
          <w:lang w:val="en-US"/>
        </w:rPr>
      </w:pPr>
      <w:r>
        <w:rPr>
          <w:rFonts w:hint="eastAsia" w:ascii="宋体" w:hAnsi="宋体" w:cs="宋体"/>
          <w:color w:val="auto"/>
          <w:kern w:val="0"/>
          <w:szCs w:val="21"/>
          <w:lang w:val="en-US" w:eastAsia="zh-CN"/>
        </w:rPr>
        <w:t>3.在探究滑轮取物装置的过程中能正确使用简单的工具并与他人合作，及时记录自己的发现。</w:t>
      </w:r>
    </w:p>
    <w:p>
      <w:pPr>
        <w:spacing w:line="360" w:lineRule="exact"/>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rPr>
        <w:t>能</w:t>
      </w:r>
      <w:r>
        <w:rPr>
          <w:rFonts w:hint="eastAsia" w:ascii="宋体" w:hAnsi="宋体" w:cs="宋体"/>
          <w:color w:val="auto"/>
          <w:kern w:val="0"/>
          <w:szCs w:val="21"/>
          <w:lang w:val="en-US" w:eastAsia="zh-CN"/>
        </w:rPr>
        <w:t>大胆在集体中有序、连贯、清楚地</w:t>
      </w:r>
      <w:r>
        <w:rPr>
          <w:rFonts w:hint="eastAsia" w:ascii="宋体" w:hAnsi="宋体" w:cs="宋体"/>
          <w:color w:val="auto"/>
          <w:kern w:val="0"/>
          <w:szCs w:val="21"/>
        </w:rPr>
        <w:t>交流</w:t>
      </w:r>
      <w:r>
        <w:rPr>
          <w:rFonts w:hint="eastAsia" w:ascii="宋体" w:hAnsi="宋体" w:cs="宋体"/>
          <w:color w:val="auto"/>
          <w:kern w:val="0"/>
          <w:szCs w:val="21"/>
          <w:lang w:val="en-US" w:eastAsia="zh-CN"/>
        </w:rPr>
        <w:t>滑轮取物装置的计划与实践过程</w:t>
      </w:r>
      <w:r>
        <w:rPr>
          <w:rFonts w:hint="eastAsia" w:ascii="宋体" w:hAnsi="宋体" w:cs="宋体"/>
          <w:color w:val="auto"/>
          <w:kern w:val="0"/>
          <w:szCs w:val="21"/>
        </w:rPr>
        <w:t>。</w:t>
      </w:r>
    </w:p>
    <w:p>
      <w:pPr>
        <w:spacing w:line="36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5.能综合运用多种方式创作带有滑轮原理的立体作品并将其布置到班级环境。</w:t>
      </w:r>
    </w:p>
    <w:p>
      <w:pPr>
        <w:spacing w:line="360" w:lineRule="exact"/>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6.主动参与到滑轮取物装置的探索中，在探索中有所发现时会感到兴奋和满足。</w:t>
      </w:r>
    </w:p>
    <w:p>
      <w:pPr>
        <w:spacing w:line="360" w:lineRule="exact"/>
        <w:ind w:firstLine="420"/>
        <w:rPr>
          <w:rFonts w:hint="eastAsia"/>
          <w:b/>
          <w:szCs w:val="21"/>
          <w:lang w:val="en-US" w:eastAsia="zh-CN"/>
        </w:rPr>
      </w:pPr>
      <w:r>
        <w:rPr>
          <w:rFonts w:hint="eastAsia"/>
          <w:b/>
          <w:szCs w:val="21"/>
        </w:rPr>
        <w:t>三、</w:t>
      </w:r>
      <w:r>
        <w:rPr>
          <w:rFonts w:hint="eastAsia"/>
          <w:b/>
          <w:szCs w:val="21"/>
          <w:lang w:val="en-US" w:eastAsia="zh-CN"/>
        </w:rPr>
        <w:t>主题网络图：</w:t>
      </w:r>
    </w:p>
    <w:p>
      <w:pPr>
        <w:spacing w:line="360" w:lineRule="exact"/>
        <w:ind w:firstLine="420"/>
        <w:rPr>
          <w:rFonts w:hint="eastAsia"/>
          <w:b/>
          <w:szCs w:val="21"/>
          <w:lang w:val="en-US"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lang w:val="en-US" w:eastAsia="zh-CN"/>
        </w:rPr>
        <w:t>开展前线索图</w:t>
      </w:r>
      <w:bookmarkStart w:id="0" w:name="_GoBack"/>
      <w:bookmarkEnd w:id="0"/>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278765</wp:posOffset>
                </wp:positionH>
                <wp:positionV relativeFrom="paragraph">
                  <wp:posOffset>12065</wp:posOffset>
                </wp:positionV>
                <wp:extent cx="5558790" cy="3789045"/>
                <wp:effectExtent l="6350" t="19050" r="22860" b="27305"/>
                <wp:wrapNone/>
                <wp:docPr id="44" name="组合 44"/>
                <wp:cNvGraphicFramePr/>
                <a:graphic xmlns:a="http://schemas.openxmlformats.org/drawingml/2006/main">
                  <a:graphicData uri="http://schemas.microsoft.com/office/word/2010/wordprocessingGroup">
                    <wpg:wgp>
                      <wpg:cNvGrpSpPr/>
                      <wpg:grpSpPr>
                        <a:xfrm>
                          <a:off x="0" y="0"/>
                          <a:ext cx="5558790" cy="3789045"/>
                          <a:chOff x="2507" y="18912"/>
                          <a:chExt cx="8754" cy="5967"/>
                        </a:xfrm>
                      </wpg:grpSpPr>
                      <wps:wsp>
                        <wps:cNvPr id="12" name="圆角矩形 12"/>
                        <wps:cNvSpPr/>
                        <wps:spPr>
                          <a:xfrm>
                            <a:off x="4628" y="18912"/>
                            <a:ext cx="3531" cy="819"/>
                          </a:xfrm>
                          <a:prstGeom prst="roundRect">
                            <a:avLst/>
                          </a:prstGeom>
                          <a:solidFill>
                            <a:srgbClr val="FFFFFF"/>
                          </a:solidFill>
                          <a:ln w="38100" cap="flat" cmpd="thickThin">
                            <a:solidFill>
                              <a:srgbClr val="FFC000"/>
                            </a:solidFill>
                            <a:prstDash val="sysDash"/>
                            <a:miter lim="800000"/>
                            <a:headEnd type="none" w="med" len="med"/>
                            <a:tailEnd type="none" w="med" len="med"/>
                          </a:ln>
                        </wps:spPr>
                        <wps:txbx>
                          <w:txbxContent>
                            <w:p>
                              <w:pPr>
                                <w:spacing w:line="240" w:lineRule="auto"/>
                                <w:jc w:val="center"/>
                                <w:rPr>
                                  <w:rFonts w:hint="default" w:eastAsia="宋体"/>
                                  <w:b/>
                                  <w:color w:val="E54C5E" w:themeColor="accent6"/>
                                  <w:sz w:val="32"/>
                                  <w:szCs w:val="32"/>
                                  <w:lang w:val="en-US" w:eastAsia="zh-CN"/>
                                  <w14:textFill>
                                    <w14:solidFill>
                                      <w14:schemeClr w14:val="accent6"/>
                                    </w14:solidFill>
                                  </w14:textFill>
                                </w:rPr>
                              </w:pPr>
                              <w:r>
                                <w:rPr>
                                  <w:rFonts w:hint="eastAsia"/>
                                  <w:b/>
                                  <w:color w:val="E54C5E" w:themeColor="accent6"/>
                                  <w:sz w:val="32"/>
                                  <w:szCs w:val="32"/>
                                  <w:lang w:val="en-US" w:eastAsia="zh-CN"/>
                                  <w14:textFill>
                                    <w14:solidFill>
                                      <w14:schemeClr w14:val="accent6"/>
                                    </w14:solidFill>
                                  </w14:textFill>
                                </w:rPr>
                                <w:t>滑滑世界，美轮美奂</w:t>
                              </w:r>
                            </w:p>
                          </w:txbxContent>
                        </wps:txbx>
                        <wps:bodyPr upright="1"/>
                      </wps:wsp>
                      <wps:wsp>
                        <wps:cNvPr id="15" name="圆角矩形 15"/>
                        <wps:cNvSpPr/>
                        <wps:spPr>
                          <a:xfrm>
                            <a:off x="5854" y="21178"/>
                            <a:ext cx="1946" cy="740"/>
                          </a:xfrm>
                          <a:prstGeom prst="roundRect">
                            <a:avLst/>
                          </a:prstGeom>
                          <a:solidFill>
                            <a:srgbClr val="FFFFFF"/>
                          </a:solidFill>
                          <a:ln w="38100" cap="flat" cmpd="thickThin">
                            <a:solidFill>
                              <a:srgbClr val="00B050"/>
                            </a:solidFill>
                            <a:prstDash val="sysDash"/>
                            <a:miter lim="800000"/>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b/>
                                  <w:sz w:val="28"/>
                                  <w:szCs w:val="28"/>
                                </w:rPr>
                              </w:pPr>
                              <w:r>
                                <w:rPr>
                                  <w:rFonts w:hint="eastAsia"/>
                                  <w:b/>
                                  <w:sz w:val="28"/>
                                  <w:szCs w:val="28"/>
                                  <w:lang w:val="en-US" w:eastAsia="zh-CN"/>
                                </w:rPr>
                                <w:t>滑轮</w:t>
                              </w:r>
                              <w:r>
                                <w:rPr>
                                  <w:rFonts w:hint="eastAsia"/>
                                  <w:b/>
                                  <w:sz w:val="28"/>
                                  <w:szCs w:val="28"/>
                                </w:rPr>
                                <w:t>的探索</w:t>
                              </w:r>
                            </w:p>
                          </w:txbxContent>
                        </wps:txbx>
                        <wps:bodyPr upright="1"/>
                      </wps:wsp>
                      <wps:wsp>
                        <wps:cNvPr id="16" name="圆角矩形 16"/>
                        <wps:cNvSpPr/>
                        <wps:spPr>
                          <a:xfrm>
                            <a:off x="9152" y="21165"/>
                            <a:ext cx="2013" cy="664"/>
                          </a:xfrm>
                          <a:prstGeom prst="roundRect">
                            <a:avLst/>
                          </a:prstGeom>
                          <a:solidFill>
                            <a:srgbClr val="FFFFFF"/>
                          </a:solidFill>
                          <a:ln w="38100" cap="flat" cmpd="thickThin">
                            <a:solidFill>
                              <a:srgbClr val="7030A0"/>
                            </a:solidFill>
                            <a:prstDash val="sysDash"/>
                            <a:miter lim="800000"/>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b/>
                                  <w:sz w:val="28"/>
                                  <w:szCs w:val="28"/>
                                </w:rPr>
                              </w:pPr>
                              <w:r>
                                <w:rPr>
                                  <w:rFonts w:hint="eastAsia"/>
                                  <w:b/>
                                  <w:sz w:val="28"/>
                                  <w:szCs w:val="28"/>
                                  <w:lang w:val="en-US" w:eastAsia="zh-CN"/>
                                </w:rPr>
                                <w:t>滑轮</w:t>
                              </w:r>
                              <w:r>
                                <w:rPr>
                                  <w:rFonts w:hint="eastAsia"/>
                                  <w:b/>
                                  <w:sz w:val="28"/>
                                  <w:szCs w:val="28"/>
                                </w:rPr>
                                <w:t>的应用</w:t>
                              </w:r>
                            </w:p>
                          </w:txbxContent>
                        </wps:txbx>
                        <wps:bodyPr upright="1"/>
                      </wps:wsp>
                      <wps:wsp>
                        <wps:cNvPr id="17" name="圆角矩形 17"/>
                        <wps:cNvSpPr/>
                        <wps:spPr>
                          <a:xfrm>
                            <a:off x="2796" y="21135"/>
                            <a:ext cx="2020" cy="682"/>
                          </a:xfrm>
                          <a:prstGeom prst="roundRect">
                            <a:avLst/>
                          </a:prstGeom>
                          <a:solidFill>
                            <a:srgbClr val="FFFFFF"/>
                          </a:solidFill>
                          <a:ln w="38100" cap="flat" cmpd="thickThin">
                            <a:solidFill>
                              <a:srgbClr val="00B0F0"/>
                            </a:solidFill>
                            <a:prstDash val="sysDash"/>
                            <a:miter lim="800000"/>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b/>
                                  <w:color w:val="00B0F0"/>
                                  <w:sz w:val="28"/>
                                  <w:szCs w:val="28"/>
                                </w:rPr>
                              </w:pPr>
                              <w:r>
                                <w:rPr>
                                  <w:rFonts w:hint="eastAsia"/>
                                  <w:b/>
                                  <w:color w:val="00B0F0"/>
                                  <w:sz w:val="28"/>
                                  <w:szCs w:val="28"/>
                                  <w:lang w:val="en-US" w:eastAsia="zh-CN"/>
                                </w:rPr>
                                <w:t>滑轮</w:t>
                              </w:r>
                              <w:r>
                                <w:rPr>
                                  <w:rFonts w:hint="eastAsia"/>
                                  <w:b/>
                                  <w:color w:val="00B0F0"/>
                                  <w:sz w:val="28"/>
                                  <w:szCs w:val="28"/>
                                </w:rPr>
                                <w:t>的认识</w:t>
                              </w:r>
                            </w:p>
                          </w:txbxContent>
                        </wps:txbx>
                        <wps:bodyPr upright="1"/>
                      </wps:wsp>
                      <wps:wsp>
                        <wps:cNvPr id="18" name="直接连接符 18"/>
                        <wps:cNvCnPr/>
                        <wps:spPr>
                          <a:xfrm flipH="1">
                            <a:off x="3754" y="19790"/>
                            <a:ext cx="2520" cy="1248"/>
                          </a:xfrm>
                          <a:prstGeom prst="line">
                            <a:avLst/>
                          </a:prstGeom>
                          <a:ln w="9525" cap="flat" cmpd="sng">
                            <a:solidFill>
                              <a:schemeClr val="tx1"/>
                            </a:solidFill>
                            <a:prstDash val="solid"/>
                            <a:headEnd type="none" w="med" len="med"/>
                            <a:tailEnd type="triangle" w="med" len="med"/>
                          </a:ln>
                        </wps:spPr>
                        <wps:bodyPr upright="1"/>
                      </wps:wsp>
                      <wps:wsp>
                        <wps:cNvPr id="19" name="直接连接符 19"/>
                        <wps:cNvCnPr/>
                        <wps:spPr>
                          <a:xfrm>
                            <a:off x="6633" y="19790"/>
                            <a:ext cx="2" cy="1269"/>
                          </a:xfrm>
                          <a:prstGeom prst="line">
                            <a:avLst/>
                          </a:prstGeom>
                          <a:ln w="9525" cap="flat" cmpd="sng">
                            <a:solidFill>
                              <a:schemeClr val="tx1"/>
                            </a:solidFill>
                            <a:prstDash val="solid"/>
                            <a:headEnd type="none" w="med" len="med"/>
                            <a:tailEnd type="triangle" w="med" len="med"/>
                          </a:ln>
                        </wps:spPr>
                        <wps:bodyPr upright="1"/>
                      </wps:wsp>
                      <wps:wsp>
                        <wps:cNvPr id="20" name="直接连接符 20"/>
                        <wps:cNvCnPr/>
                        <wps:spPr>
                          <a:xfrm>
                            <a:off x="6994" y="19790"/>
                            <a:ext cx="2999" cy="1268"/>
                          </a:xfrm>
                          <a:prstGeom prst="line">
                            <a:avLst/>
                          </a:prstGeom>
                          <a:ln w="9525" cap="flat" cmpd="sng">
                            <a:solidFill>
                              <a:schemeClr val="tx1"/>
                            </a:solidFill>
                            <a:prstDash val="solid"/>
                            <a:headEnd type="none" w="med" len="med"/>
                            <a:tailEnd type="triangle" w="med" len="med"/>
                          </a:ln>
                        </wps:spPr>
                        <wps:bodyPr upright="1"/>
                      </wps:wsp>
                      <wps:wsp>
                        <wps:cNvPr id="21" name="矩形 21"/>
                        <wps:cNvSpPr/>
                        <wps:spPr>
                          <a:xfrm>
                            <a:off x="4346" y="22368"/>
                            <a:ext cx="540" cy="1092"/>
                          </a:xfrm>
                          <a:prstGeom prst="rect">
                            <a:avLst/>
                          </a:prstGeom>
                          <a:solidFill>
                            <a:srgbClr val="FFFFFF"/>
                          </a:solidFill>
                          <a:ln w="9525" cap="flat" cmpd="sng">
                            <a:solidFill>
                              <a:srgbClr val="00B0F0"/>
                            </a:solidFill>
                            <a:prstDash val="solid"/>
                            <a:miter/>
                            <a:headEnd type="none" w="med" len="med"/>
                            <a:tailEnd type="none" w="med" len="med"/>
                          </a:ln>
                        </wps:spPr>
                        <wps:txbx>
                          <w:txbxContent>
                            <w:p>
                              <w:pPr>
                                <w:rPr>
                                  <w:rFonts w:hint="default" w:eastAsia="宋体"/>
                                  <w:sz w:val="24"/>
                                  <w:lang w:val="en-US" w:eastAsia="zh-CN"/>
                                </w:rPr>
                              </w:pPr>
                              <w:r>
                                <w:rPr>
                                  <w:rFonts w:hint="eastAsia"/>
                                  <w:sz w:val="24"/>
                                  <w:lang w:val="en-US" w:eastAsia="zh-CN"/>
                                </w:rPr>
                                <w:t>滑轮组</w:t>
                              </w:r>
                            </w:p>
                          </w:txbxContent>
                        </wps:txbx>
                        <wps:bodyPr upright="1"/>
                      </wps:wsp>
                      <wps:wsp>
                        <wps:cNvPr id="22" name="矩形 22"/>
                        <wps:cNvSpPr/>
                        <wps:spPr>
                          <a:xfrm>
                            <a:off x="5588" y="22578"/>
                            <a:ext cx="540" cy="2145"/>
                          </a:xfrm>
                          <a:prstGeom prst="rect">
                            <a:avLst/>
                          </a:prstGeom>
                          <a:solidFill>
                            <a:srgbClr val="FFFFFF"/>
                          </a:solidFill>
                          <a:ln w="9525" cap="flat" cmpd="sng">
                            <a:solidFill>
                              <a:srgbClr val="00B050"/>
                            </a:solidFill>
                            <a:prstDash val="solid"/>
                            <a:miter/>
                            <a:headEnd type="none" w="med" len="med"/>
                            <a:tailEnd type="none" w="med" len="med"/>
                          </a:ln>
                        </wps:spPr>
                        <wps:txbx>
                          <w:txbxContent>
                            <w:p>
                              <w:pPr>
                                <w:rPr>
                                  <w:rFonts w:hint="default" w:eastAsia="宋体"/>
                                  <w:sz w:val="24"/>
                                  <w:lang w:val="en-US" w:eastAsia="zh-CN"/>
                                </w:rPr>
                              </w:pPr>
                              <w:r>
                                <w:rPr>
                                  <w:rFonts w:hint="eastAsia"/>
                                  <w:sz w:val="24"/>
                                  <w:lang w:val="en-US" w:eastAsia="zh-CN"/>
                                </w:rPr>
                                <w:t>滑轮取物装置</w:t>
                              </w:r>
                            </w:p>
                          </w:txbxContent>
                        </wps:txbx>
                        <wps:bodyPr upright="1"/>
                      </wps:wsp>
                      <wps:wsp>
                        <wps:cNvPr id="23" name="矩形 23"/>
                        <wps:cNvSpPr/>
                        <wps:spPr>
                          <a:xfrm>
                            <a:off x="6454" y="22546"/>
                            <a:ext cx="540" cy="2333"/>
                          </a:xfrm>
                          <a:prstGeom prst="rect">
                            <a:avLst/>
                          </a:prstGeom>
                          <a:solidFill>
                            <a:srgbClr val="FFFFFF"/>
                          </a:solidFill>
                          <a:ln w="9525" cap="flat" cmpd="sng">
                            <a:solidFill>
                              <a:srgbClr val="00B050"/>
                            </a:solidFill>
                            <a:prstDash val="solid"/>
                            <a:miter/>
                            <a:headEnd type="none" w="med" len="med"/>
                            <a:tailEnd type="none" w="med" len="med"/>
                          </a:ln>
                        </wps:spPr>
                        <wps:txbx>
                          <w:txbxContent>
                            <w:p>
                              <w:pPr>
                                <w:rPr>
                                  <w:rFonts w:hint="eastAsia"/>
                                  <w:sz w:val="24"/>
                                  <w:lang w:val="en-US" w:eastAsia="zh-CN"/>
                                </w:rPr>
                              </w:pPr>
                              <w:r>
                                <w:rPr>
                                  <w:rFonts w:hint="eastAsia"/>
                                  <w:sz w:val="24"/>
                                  <w:lang w:val="en-US" w:eastAsia="zh-CN"/>
                                </w:rPr>
                                <w:t>滑轮组</w:t>
                              </w:r>
                            </w:p>
                            <w:p>
                              <w:pPr>
                                <w:rPr>
                                  <w:rFonts w:hint="default"/>
                                  <w:sz w:val="24"/>
                                  <w:lang w:val="en-US" w:eastAsia="zh-CN"/>
                                </w:rPr>
                              </w:pPr>
                              <w:r>
                                <w:rPr>
                                  <w:rFonts w:hint="eastAsia"/>
                                  <w:sz w:val="24"/>
                                  <w:lang w:val="en-US" w:eastAsia="zh-CN"/>
                                </w:rPr>
                                <w:t>对比</w:t>
                              </w:r>
                            </w:p>
                            <w:p>
                              <w:pPr>
                                <w:rPr>
                                  <w:rFonts w:hint="eastAsia"/>
                                  <w:sz w:val="24"/>
                                </w:rPr>
                              </w:pPr>
                              <w:r>
                                <w:rPr>
                                  <w:rFonts w:hint="eastAsia"/>
                                  <w:sz w:val="24"/>
                                </w:rPr>
                                <w:t>实验</w:t>
                              </w:r>
                            </w:p>
                          </w:txbxContent>
                        </wps:txbx>
                        <wps:bodyPr upright="1"/>
                      </wps:wsp>
                      <wps:wsp>
                        <wps:cNvPr id="24" name="矩形 24"/>
                        <wps:cNvSpPr/>
                        <wps:spPr>
                          <a:xfrm>
                            <a:off x="7310" y="22488"/>
                            <a:ext cx="540" cy="2326"/>
                          </a:xfrm>
                          <a:prstGeom prst="rect">
                            <a:avLst/>
                          </a:prstGeom>
                          <a:solidFill>
                            <a:srgbClr val="FFFFFF"/>
                          </a:solidFill>
                          <a:ln w="9525" cap="flat" cmpd="sng">
                            <a:solidFill>
                              <a:srgbClr val="00B050"/>
                            </a:solidFill>
                            <a:prstDash val="solid"/>
                            <a:miter/>
                            <a:headEnd type="none" w="med" len="med"/>
                            <a:tailEnd type="none" w="med" len="med"/>
                          </a:ln>
                        </wps:spPr>
                        <wps:txbx>
                          <w:txbxContent>
                            <w:p>
                              <w:pPr>
                                <w:rPr>
                                  <w:rFonts w:hint="eastAsia"/>
                                  <w:sz w:val="24"/>
                                  <w:lang w:val="en-US" w:eastAsia="zh-CN"/>
                                </w:rPr>
                              </w:pPr>
                              <w:r>
                                <w:rPr>
                                  <w:rFonts w:hint="eastAsia"/>
                                  <w:sz w:val="24"/>
                                  <w:lang w:val="en-US" w:eastAsia="zh-CN"/>
                                </w:rPr>
                                <w:t>滑轮原理</w:t>
                              </w:r>
                            </w:p>
                            <w:p>
                              <w:pPr>
                                <w:rPr>
                                  <w:rFonts w:hint="default"/>
                                  <w:sz w:val="24"/>
                                  <w:lang w:val="en-US" w:eastAsia="zh-CN"/>
                                </w:rPr>
                              </w:pPr>
                              <w:r>
                                <w:rPr>
                                  <w:rFonts w:hint="eastAsia"/>
                                  <w:sz w:val="24"/>
                                  <w:lang w:val="en-US" w:eastAsia="zh-CN"/>
                                </w:rPr>
                                <w:t>小</w:t>
                              </w:r>
                            </w:p>
                            <w:p>
                              <w:pPr>
                                <w:rPr>
                                  <w:rFonts w:hint="eastAsia"/>
                                  <w:sz w:val="24"/>
                                </w:rPr>
                              </w:pPr>
                              <w:r>
                                <w:rPr>
                                  <w:rFonts w:hint="eastAsia"/>
                                  <w:sz w:val="24"/>
                                </w:rPr>
                                <w:t>制作</w:t>
                              </w:r>
                            </w:p>
                          </w:txbxContent>
                        </wps:txbx>
                        <wps:bodyPr upright="1"/>
                      </wps:wsp>
                      <wps:wsp>
                        <wps:cNvPr id="25" name="矩形 25"/>
                        <wps:cNvSpPr/>
                        <wps:spPr>
                          <a:xfrm>
                            <a:off x="10721" y="22506"/>
                            <a:ext cx="540" cy="2183"/>
                          </a:xfrm>
                          <a:prstGeom prst="rect">
                            <a:avLst/>
                          </a:prstGeom>
                          <a:solidFill>
                            <a:srgbClr val="FFFFFF"/>
                          </a:solidFill>
                          <a:ln w="9525" cap="flat" cmpd="sng">
                            <a:solidFill>
                              <a:srgbClr val="7030A0"/>
                            </a:solidFill>
                            <a:prstDash val="solid"/>
                            <a:miter/>
                            <a:headEnd type="none" w="med" len="med"/>
                            <a:tailEnd type="none" w="med" len="med"/>
                          </a:ln>
                        </wps:spPr>
                        <wps:txbx>
                          <w:txbxContent>
                            <w:p>
                              <w:pPr>
                                <w:rPr>
                                  <w:rFonts w:hint="eastAsia" w:eastAsia="宋体"/>
                                  <w:sz w:val="24"/>
                                  <w:lang w:eastAsia="zh-CN"/>
                                </w:rPr>
                              </w:pPr>
                              <w:r>
                                <w:rPr>
                                  <w:rFonts w:hint="eastAsia"/>
                                  <w:sz w:val="24"/>
                                </w:rPr>
                                <w:t>玩具中的</w:t>
                              </w:r>
                              <w:r>
                                <w:rPr>
                                  <w:rFonts w:hint="eastAsia"/>
                                  <w:sz w:val="24"/>
                                  <w:lang w:val="en-US" w:eastAsia="zh-CN"/>
                                </w:rPr>
                                <w:t>滑轮</w:t>
                              </w:r>
                            </w:p>
                          </w:txbxContent>
                        </wps:txbx>
                        <wps:bodyPr upright="1"/>
                      </wps:wsp>
                      <wps:wsp>
                        <wps:cNvPr id="26" name="矩形 26"/>
                        <wps:cNvSpPr/>
                        <wps:spPr>
                          <a:xfrm>
                            <a:off x="9436" y="22486"/>
                            <a:ext cx="540" cy="2245"/>
                          </a:xfrm>
                          <a:prstGeom prst="rect">
                            <a:avLst/>
                          </a:prstGeom>
                          <a:solidFill>
                            <a:srgbClr val="FFFFFF"/>
                          </a:solidFill>
                          <a:ln w="9525" cap="flat" cmpd="sng">
                            <a:solidFill>
                              <a:srgbClr val="7030A0"/>
                            </a:solidFill>
                            <a:prstDash val="solid"/>
                            <a:miter/>
                            <a:headEnd type="none" w="med" len="med"/>
                            <a:tailEnd type="none" w="med" len="med"/>
                          </a:ln>
                        </wps:spPr>
                        <wps:txbx>
                          <w:txbxContent>
                            <w:p>
                              <w:pPr>
                                <w:rPr>
                                  <w:rFonts w:hint="eastAsia" w:eastAsia="宋体"/>
                                  <w:sz w:val="24"/>
                                  <w:lang w:eastAsia="zh-CN"/>
                                </w:rPr>
                              </w:pPr>
                              <w:r>
                                <w:rPr>
                                  <w:rFonts w:hint="eastAsia"/>
                                  <w:sz w:val="24"/>
                                </w:rPr>
                                <w:t>生活中的</w:t>
                              </w:r>
                              <w:r>
                                <w:rPr>
                                  <w:rFonts w:hint="eastAsia"/>
                                  <w:sz w:val="24"/>
                                  <w:lang w:val="en-US" w:eastAsia="zh-CN"/>
                                </w:rPr>
                                <w:t>滑轮</w:t>
                              </w:r>
                            </w:p>
                          </w:txbxContent>
                        </wps:txbx>
                        <wps:bodyPr upright="1"/>
                      </wps:wsp>
                      <wps:wsp>
                        <wps:cNvPr id="27" name="矩形 27"/>
                        <wps:cNvSpPr/>
                        <wps:spPr>
                          <a:xfrm>
                            <a:off x="3487" y="22383"/>
                            <a:ext cx="540" cy="1345"/>
                          </a:xfrm>
                          <a:prstGeom prst="rect">
                            <a:avLst/>
                          </a:prstGeom>
                          <a:solidFill>
                            <a:srgbClr val="FFFFFF"/>
                          </a:solidFill>
                          <a:ln w="9525" cap="flat" cmpd="sng">
                            <a:solidFill>
                              <a:srgbClr val="00B0F0"/>
                            </a:solidFill>
                            <a:prstDash val="solid"/>
                            <a:miter/>
                            <a:headEnd type="none" w="med" len="med"/>
                            <a:tailEnd type="none" w="med" len="med"/>
                          </a:ln>
                        </wps:spPr>
                        <wps:txbx>
                          <w:txbxContent>
                            <w:p>
                              <w:pPr>
                                <w:rPr>
                                  <w:rFonts w:hint="eastAsia" w:eastAsia="宋体"/>
                                  <w:sz w:val="24"/>
                                  <w:lang w:eastAsia="zh-CN"/>
                                </w:rPr>
                              </w:pPr>
                              <w:r>
                                <w:rPr>
                                  <w:rFonts w:hint="eastAsia"/>
                                  <w:sz w:val="24"/>
                                  <w:lang w:val="en-US" w:eastAsia="zh-CN"/>
                                </w:rPr>
                                <w:t>动滑轮</w:t>
                              </w:r>
                            </w:p>
                          </w:txbxContent>
                        </wps:txbx>
                        <wps:bodyPr upright="1"/>
                      </wps:wsp>
                      <wps:wsp>
                        <wps:cNvPr id="28" name="矩形 28"/>
                        <wps:cNvSpPr/>
                        <wps:spPr>
                          <a:xfrm>
                            <a:off x="2507" y="22338"/>
                            <a:ext cx="540" cy="1253"/>
                          </a:xfrm>
                          <a:prstGeom prst="rect">
                            <a:avLst/>
                          </a:prstGeom>
                          <a:solidFill>
                            <a:srgbClr val="FFFFFF"/>
                          </a:solidFill>
                          <a:ln w="9525" cap="flat" cmpd="sng">
                            <a:solidFill>
                              <a:srgbClr val="00B0F0"/>
                            </a:solidFill>
                            <a:prstDash val="solid"/>
                            <a:miter/>
                            <a:headEnd type="none" w="med" len="med"/>
                            <a:tailEnd type="none" w="med" len="med"/>
                          </a:ln>
                        </wps:spPr>
                        <wps:txbx>
                          <w:txbxContent>
                            <w:p>
                              <w:pPr>
                                <w:rPr>
                                  <w:rFonts w:hint="eastAsia" w:eastAsia="宋体"/>
                                  <w:sz w:val="24"/>
                                  <w:lang w:val="en-US" w:eastAsia="zh-CN"/>
                                </w:rPr>
                              </w:pPr>
                              <w:r>
                                <w:rPr>
                                  <w:rFonts w:hint="eastAsia"/>
                                  <w:sz w:val="24"/>
                                  <w:lang w:val="en-US" w:eastAsia="zh-CN"/>
                                </w:rPr>
                                <w:t>定滑轮</w:t>
                              </w:r>
                            </w:p>
                          </w:txbxContent>
                        </wps:txbx>
                        <wps:bodyPr upright="1"/>
                      </wps:wsp>
                      <wps:wsp>
                        <wps:cNvPr id="34" name="直接箭头连接符 34"/>
                        <wps:cNvCnPr/>
                        <wps:spPr>
                          <a:xfrm flipH="1">
                            <a:off x="2840" y="21876"/>
                            <a:ext cx="434" cy="388"/>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5" name="直接箭头连接符 35"/>
                        <wps:cNvCnPr/>
                        <wps:spPr>
                          <a:xfrm>
                            <a:off x="4241" y="21866"/>
                            <a:ext cx="454" cy="423"/>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8" name="直接箭头连接符 38"/>
                        <wps:cNvCnPr/>
                        <wps:spPr>
                          <a:xfrm>
                            <a:off x="3754" y="21855"/>
                            <a:ext cx="0" cy="47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9" name="直接箭头连接符 39"/>
                        <wps:cNvCnPr/>
                        <wps:spPr>
                          <a:xfrm flipH="1">
                            <a:off x="5870" y="21942"/>
                            <a:ext cx="188" cy="636"/>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0" name="直接箭头连接符 40"/>
                        <wps:cNvCnPr/>
                        <wps:spPr>
                          <a:xfrm>
                            <a:off x="6718" y="21959"/>
                            <a:ext cx="0" cy="573"/>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1" name="直接箭头连接符 41"/>
                        <wps:cNvCnPr/>
                        <wps:spPr>
                          <a:xfrm>
                            <a:off x="7300" y="21923"/>
                            <a:ext cx="219" cy="548"/>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2" name="直接箭头连接符 42"/>
                        <wps:cNvCnPr/>
                        <wps:spPr>
                          <a:xfrm flipH="1">
                            <a:off x="9787" y="21845"/>
                            <a:ext cx="173" cy="62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3" name="直接箭头连接符 43"/>
                        <wps:cNvCnPr/>
                        <wps:spPr>
                          <a:xfrm>
                            <a:off x="10757" y="21787"/>
                            <a:ext cx="163" cy="729"/>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1.95pt;margin-top:0.95pt;height:298.35pt;width:437.7pt;z-index:251660288;mso-width-relative:page;mso-height-relative:page;" coordorigin="2507,18912" coordsize="8754,5967" o:gfxdata="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">
                <o:lock v:ext="edit" aspectratio="f"/>
                <v:roundrect id="_x0000_s1026" o:spid="_x0000_s1026" o:spt="2" style="position:absolute;left:4628;top:18912;height:819;width:3531;" fillcolor="#FFFFFF" filled="t" stroked="t" coordsize="21600,21600" arcsize="0.166666666666667" o:gfxdata="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2+8BvtgAAANsAAAAPAAAAAAAAAAEAIAAAADgAAABkcnMvZG93bnJldi54bWxQSwEC&#10;FAAUAAAACACHTuJAMy8FnjsAAAA5AAAAEAAAAAAAAAABACAAAAAbAQAAZHJzL3NoYXBleG1sLnht&#10;bFBLBQYAAAAABgAGAFsBAADFAwAAAAA=&#10;">
                  <v:fill on="t" focussize="0,0"/>
                  <v:stroke weight="3pt" color="#FFC000" linestyle="thickThin" miterlimit="8" joinstyle="miter" dashstyle="3 1"/>
                  <v:imagedata o:title=""/>
                  <o:lock v:ext="edit" aspectratio="f"/>
                  <v:textbox>
                    <w:txbxContent>
                      <w:p>
                        <w:pPr>
                          <w:spacing w:line="240" w:lineRule="auto"/>
                          <w:jc w:val="center"/>
                          <w:rPr>
                            <w:rFonts w:hint="default" w:eastAsia="宋体"/>
                            <w:b/>
                            <w:color w:val="E54C5E" w:themeColor="accent6"/>
                            <w:sz w:val="32"/>
                            <w:szCs w:val="32"/>
                            <w:lang w:val="en-US" w:eastAsia="zh-CN"/>
                            <w14:textFill>
                              <w14:solidFill>
                                <w14:schemeClr w14:val="accent6"/>
                              </w14:solidFill>
                            </w14:textFill>
                          </w:rPr>
                        </w:pPr>
                        <w:r>
                          <w:rPr>
                            <w:rFonts w:hint="eastAsia"/>
                            <w:b/>
                            <w:color w:val="E54C5E" w:themeColor="accent6"/>
                            <w:sz w:val="32"/>
                            <w:szCs w:val="32"/>
                            <w:lang w:val="en-US" w:eastAsia="zh-CN"/>
                            <w14:textFill>
                              <w14:solidFill>
                                <w14:schemeClr w14:val="accent6"/>
                              </w14:solidFill>
                            </w14:textFill>
                          </w:rPr>
                          <w:t>滑滑世界，美轮美奂</w:t>
                        </w:r>
                      </w:p>
                    </w:txbxContent>
                  </v:textbox>
                </v:roundrect>
                <v:roundrect id="_x0000_s1026" o:spid="_x0000_s1026" o:spt="2" style="position:absolute;left:5854;top:21178;height:740;width:1946;" fillcolor="#FFFFFF" filled="t" stroked="t" coordsize="21600,21600" arcsize="0.166666666666667" o:gfxdata="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L96LIuQAAANsAAAAPAAAAAAAAAAEAIAAAADgAAABkcnMvZG93bnJldi54bWxQ&#10;SwECFAAUAAAACACHTuJAMy8FnjsAAAA5AAAAEAAAAAAAAAABACAAAAAeAQAAZHJzL3NoYXBleG1s&#10;LnhtbFBLBQYAAAAABgAGAFsBAADIAwAAAAA=&#10;">
                  <v:fill on="t" focussize="0,0"/>
                  <v:stroke weight="3pt" color="#00B050" linestyle="thickThin" miterlimit="8" joinstyle="miter" dashstyle="3 1"/>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b/>
                            <w:sz w:val="28"/>
                            <w:szCs w:val="28"/>
                          </w:rPr>
                        </w:pPr>
                        <w:r>
                          <w:rPr>
                            <w:rFonts w:hint="eastAsia"/>
                            <w:b/>
                            <w:sz w:val="28"/>
                            <w:szCs w:val="28"/>
                            <w:lang w:val="en-US" w:eastAsia="zh-CN"/>
                          </w:rPr>
                          <w:t>滑轮</w:t>
                        </w:r>
                        <w:r>
                          <w:rPr>
                            <w:rFonts w:hint="eastAsia"/>
                            <w:b/>
                            <w:sz w:val="28"/>
                            <w:szCs w:val="28"/>
                          </w:rPr>
                          <w:t>的探索</w:t>
                        </w:r>
                      </w:p>
                    </w:txbxContent>
                  </v:textbox>
                </v:roundrect>
                <v:roundrect id="_x0000_s1026" o:spid="_x0000_s1026" o:spt="2" style="position:absolute;left:9152;top:21165;height:664;width:2013;" fillcolor="#FFFFFF" filled="t" stroked="t" coordsize="21600,21600" arcsize="0.166666666666667" o:gfxdata="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5nk8vAAAANsAAAAPAAAAAAAAAAEAIAAAADgAAABkcnMvZG93bnJldi54&#10;bWxQSwECFAAUAAAACACHTuJAMy8FnjsAAAA5AAAAEAAAAAAAAAABACAAAAAhAQAAZHJzL3NoYXBl&#10;eG1sLnhtbFBLBQYAAAAABgAGAFsBAADLAwAAAAA=&#10;">
                  <v:fill on="t" focussize="0,0"/>
                  <v:stroke weight="3pt" color="#7030A0" linestyle="thickThin" miterlimit="8" joinstyle="miter" dashstyle="3 1"/>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b/>
                            <w:sz w:val="28"/>
                            <w:szCs w:val="28"/>
                          </w:rPr>
                        </w:pPr>
                        <w:r>
                          <w:rPr>
                            <w:rFonts w:hint="eastAsia"/>
                            <w:b/>
                            <w:sz w:val="28"/>
                            <w:szCs w:val="28"/>
                            <w:lang w:val="en-US" w:eastAsia="zh-CN"/>
                          </w:rPr>
                          <w:t>滑轮</w:t>
                        </w:r>
                        <w:r>
                          <w:rPr>
                            <w:rFonts w:hint="eastAsia"/>
                            <w:b/>
                            <w:sz w:val="28"/>
                            <w:szCs w:val="28"/>
                          </w:rPr>
                          <w:t>的应用</w:t>
                        </w:r>
                      </w:p>
                    </w:txbxContent>
                  </v:textbox>
                </v:roundrect>
                <v:roundrect id="_x0000_s1026" o:spid="_x0000_s1026" o:spt="2" style="position:absolute;left:2796;top:21135;height:682;width:2020;" fillcolor="#FFFFFF" filled="t" stroked="t" coordsize="21600,21600" arcsize="0.166666666666667" o:gfxdata="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A2dSu7AAAA2wAAAA8AAAAAAAAAAQAgAAAAOAAAAGRycy9kb3ducmV2Lnht&#10;bFBLAQIUABQAAAAIAIdO4kAzLwWeOwAAADkAAAAQAAAAAAAAAAEAIAAAACABAABkcnMvc2hhcGV4&#10;bWwueG1sUEsFBgAAAAAGAAYAWwEAAMoDAAAAAA==&#10;">
                  <v:fill on="t" focussize="0,0"/>
                  <v:stroke weight="3pt" color="#00B0F0" linestyle="thickThin" miterlimit="8" joinstyle="miter" dashstyle="3 1"/>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b/>
                            <w:color w:val="00B0F0"/>
                            <w:sz w:val="28"/>
                            <w:szCs w:val="28"/>
                          </w:rPr>
                        </w:pPr>
                        <w:r>
                          <w:rPr>
                            <w:rFonts w:hint="eastAsia"/>
                            <w:b/>
                            <w:color w:val="00B0F0"/>
                            <w:sz w:val="28"/>
                            <w:szCs w:val="28"/>
                            <w:lang w:val="en-US" w:eastAsia="zh-CN"/>
                          </w:rPr>
                          <w:t>滑轮</w:t>
                        </w:r>
                        <w:r>
                          <w:rPr>
                            <w:rFonts w:hint="eastAsia"/>
                            <w:b/>
                            <w:color w:val="00B0F0"/>
                            <w:sz w:val="28"/>
                            <w:szCs w:val="28"/>
                          </w:rPr>
                          <w:t>的认识</w:t>
                        </w:r>
                      </w:p>
                    </w:txbxContent>
                  </v:textbox>
                </v:roundrect>
                <v:line id="_x0000_s1026" o:spid="_x0000_s1026" o:spt="20" style="position:absolute;left:3754;top:19790;flip:x;height:1248;width:2520;" filled="f" stroked="t" coordsize="21600,21600" o:gfxdata="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0E1nG+AAAA2wAAAA8AAAAAAAAAAQAgAAAAOAAAAGRycy9kb3ducmV2&#10;LnhtbFBLAQIUABQAAAAIAIdO4kAzLwWeOwAAADkAAAAQAAAAAAAAAAEAIAAAACMBAABkcnMvc2hh&#10;cGV4bWwueG1sUEsFBgAAAAAGAAYAWwEAAM0DAAAAAA==&#10;">
                  <v:fill on="f" focussize="0,0"/>
                  <v:stroke color="#000000 [3213]" joinstyle="round" endarrow="block"/>
                  <v:imagedata o:title=""/>
                  <o:lock v:ext="edit" aspectratio="f"/>
                </v:line>
                <v:line id="_x0000_s1026" o:spid="_x0000_s1026" o:spt="20" style="position:absolute;left:6633;top:19790;height:1269;width:2;" filled="f" stroked="t" coordsize="21600,21600" o:gfxdata="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NVNr0AAADb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line>
                <v:line id="_x0000_s1026" o:spid="_x0000_s1026" o:spt="20" style="position:absolute;left:6994;top:19790;height:1268;width:2999;" filled="f" stroked="t" coordsize="21600,21600" o:gfxdata="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xTYWvAAAANsAAAAPAAAAAAAAAAEAIAAAADgAAABkcnMvZG93bnJldi54&#10;bWxQSwECFAAUAAAACACHTuJAMy8FnjsAAAA5AAAAEAAAAAAAAAABACAAAAAhAQAAZHJzL3NoYXBl&#10;eG1sLnhtbFBLBQYAAAAABgAGAFsBAADLAwAAAAA=&#10;">
                  <v:fill on="f" focussize="0,0"/>
                  <v:stroke color="#000000 [3213]" joinstyle="round" endarrow="block"/>
                  <v:imagedata o:title=""/>
                  <o:lock v:ext="edit" aspectratio="f"/>
                </v:line>
                <v:rect id="_x0000_s1026" o:spid="_x0000_s1026" o:spt="1" style="position:absolute;left:4346;top:22368;height:1092;width:540;" fillcolor="#FFFFFF" filled="t" stroked="t" coordsize="21600,21600" o:gfxdata="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vqkSMAAAADbAAAADwAAAAAAAAABACAAAAA4AAAAZHJzL2Rvd25y&#10;ZXYueG1sUEsBAhQAFAAAAAgAh07iQDMvBZ47AAAAOQAAABAAAAAAAAAAAQAgAAAAJQEAAGRycy9z&#10;aGFwZXhtbC54bWxQSwUGAAAAAAYABgBbAQAAzwMAAAAA&#10;">
                  <v:fill on="t" focussize="0,0"/>
                  <v:stroke color="#00B0F0" joinstyle="miter"/>
                  <v:imagedata o:title=""/>
                  <o:lock v:ext="edit" aspectratio="f"/>
                  <v:textbox>
                    <w:txbxContent>
                      <w:p>
                        <w:pPr>
                          <w:rPr>
                            <w:rFonts w:hint="default" w:eastAsia="宋体"/>
                            <w:sz w:val="24"/>
                            <w:lang w:val="en-US" w:eastAsia="zh-CN"/>
                          </w:rPr>
                        </w:pPr>
                        <w:r>
                          <w:rPr>
                            <w:rFonts w:hint="eastAsia"/>
                            <w:sz w:val="24"/>
                            <w:lang w:val="en-US" w:eastAsia="zh-CN"/>
                          </w:rPr>
                          <w:t>滑轮组</w:t>
                        </w:r>
                      </w:p>
                    </w:txbxContent>
                  </v:textbox>
                </v:rect>
                <v:rect id="_x0000_s1026" o:spid="_x0000_s1026" o:spt="1" style="position:absolute;left:5588;top:22578;height:2145;width:540;" fillcolor="#FFFFFF" filled="t" stroked="t" coordsize="21600,21600" o:gfxdata="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KSmFvAAAANsAAAAPAAAAAAAAAAEAIAAAADgAAABkcnMvZG93bnJldi54&#10;bWxQSwECFAAUAAAACACHTuJAMy8FnjsAAAA5AAAAEAAAAAAAAAABACAAAAAhAQAAZHJzL3NoYXBl&#10;eG1sLnhtbFBLBQYAAAAABgAGAFsBAADLAwAAAAA=&#10;">
                  <v:fill on="t" focussize="0,0"/>
                  <v:stroke color="#00B050" joinstyle="miter"/>
                  <v:imagedata o:title=""/>
                  <o:lock v:ext="edit" aspectratio="f"/>
                  <v:textbox>
                    <w:txbxContent>
                      <w:p>
                        <w:pPr>
                          <w:rPr>
                            <w:rFonts w:hint="default" w:eastAsia="宋体"/>
                            <w:sz w:val="24"/>
                            <w:lang w:val="en-US" w:eastAsia="zh-CN"/>
                          </w:rPr>
                        </w:pPr>
                        <w:r>
                          <w:rPr>
                            <w:rFonts w:hint="eastAsia"/>
                            <w:sz w:val="24"/>
                            <w:lang w:val="en-US" w:eastAsia="zh-CN"/>
                          </w:rPr>
                          <w:t>滑轮取物装置</w:t>
                        </w:r>
                      </w:p>
                    </w:txbxContent>
                  </v:textbox>
                </v:rect>
                <v:rect id="_x0000_s1026" o:spid="_x0000_s1026" o:spt="1" style="position:absolute;left:6454;top:22546;height:2333;width:540;" fillcolor="#FFFFFF" filled="t" stroked="t" coordsize="21600,21600" o:gfxdata="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ZYwevAAAANsAAAAPAAAAAAAAAAEAIAAAADgAAABkcnMvZG93bnJldi54&#10;bWxQSwECFAAUAAAACACHTuJAMy8FnjsAAAA5AAAAEAAAAAAAAAABACAAAAAhAQAAZHJzL3NoYXBl&#10;eG1sLnhtbFBLBQYAAAAABgAGAFsBAADLAwAAAAA=&#10;">
                  <v:fill on="t" focussize="0,0"/>
                  <v:stroke color="#00B050" joinstyle="miter"/>
                  <v:imagedata o:title=""/>
                  <o:lock v:ext="edit" aspectratio="f"/>
                  <v:textbox>
                    <w:txbxContent>
                      <w:p>
                        <w:pPr>
                          <w:rPr>
                            <w:rFonts w:hint="eastAsia"/>
                            <w:sz w:val="24"/>
                            <w:lang w:val="en-US" w:eastAsia="zh-CN"/>
                          </w:rPr>
                        </w:pPr>
                        <w:r>
                          <w:rPr>
                            <w:rFonts w:hint="eastAsia"/>
                            <w:sz w:val="24"/>
                            <w:lang w:val="en-US" w:eastAsia="zh-CN"/>
                          </w:rPr>
                          <w:t>滑轮组</w:t>
                        </w:r>
                      </w:p>
                      <w:p>
                        <w:pPr>
                          <w:rPr>
                            <w:rFonts w:hint="default"/>
                            <w:sz w:val="24"/>
                            <w:lang w:val="en-US" w:eastAsia="zh-CN"/>
                          </w:rPr>
                        </w:pPr>
                        <w:r>
                          <w:rPr>
                            <w:rFonts w:hint="eastAsia"/>
                            <w:sz w:val="24"/>
                            <w:lang w:val="en-US" w:eastAsia="zh-CN"/>
                          </w:rPr>
                          <w:t>对比</w:t>
                        </w:r>
                      </w:p>
                      <w:p>
                        <w:pPr>
                          <w:rPr>
                            <w:rFonts w:hint="eastAsia"/>
                            <w:sz w:val="24"/>
                          </w:rPr>
                        </w:pPr>
                        <w:r>
                          <w:rPr>
                            <w:rFonts w:hint="eastAsia"/>
                            <w:sz w:val="24"/>
                          </w:rPr>
                          <w:t>实验</w:t>
                        </w:r>
                      </w:p>
                    </w:txbxContent>
                  </v:textbox>
                </v:rect>
                <v:rect id="_x0000_s1026" o:spid="_x0000_s1026" o:spt="1" style="position:absolute;left:7310;top:22488;height:2326;width:540;" fillcolor="#FFFFFF" filled="t" stroked="t" coordsize="21600,21600" o:gfxdata="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yMFGq7AAAA2wAAAA8AAAAAAAAAAQAgAAAAOAAAAGRycy9kb3ducmV2Lnht&#10;bFBLAQIUABQAAAAIAIdO4kAzLwWeOwAAADkAAAAQAAAAAAAAAAEAIAAAACABAABkcnMvc2hhcGV4&#10;bWwueG1sUEsFBgAAAAAGAAYAWwEAAMoDAAAAAA==&#10;">
                  <v:fill on="t" focussize="0,0"/>
                  <v:stroke color="#00B050" joinstyle="miter"/>
                  <v:imagedata o:title=""/>
                  <o:lock v:ext="edit" aspectratio="f"/>
                  <v:textbox>
                    <w:txbxContent>
                      <w:p>
                        <w:pPr>
                          <w:rPr>
                            <w:rFonts w:hint="eastAsia"/>
                            <w:sz w:val="24"/>
                            <w:lang w:val="en-US" w:eastAsia="zh-CN"/>
                          </w:rPr>
                        </w:pPr>
                        <w:r>
                          <w:rPr>
                            <w:rFonts w:hint="eastAsia"/>
                            <w:sz w:val="24"/>
                            <w:lang w:val="en-US" w:eastAsia="zh-CN"/>
                          </w:rPr>
                          <w:t>滑轮原理</w:t>
                        </w:r>
                      </w:p>
                      <w:p>
                        <w:pPr>
                          <w:rPr>
                            <w:rFonts w:hint="default"/>
                            <w:sz w:val="24"/>
                            <w:lang w:val="en-US" w:eastAsia="zh-CN"/>
                          </w:rPr>
                        </w:pPr>
                        <w:r>
                          <w:rPr>
                            <w:rFonts w:hint="eastAsia"/>
                            <w:sz w:val="24"/>
                            <w:lang w:val="en-US" w:eastAsia="zh-CN"/>
                          </w:rPr>
                          <w:t>小</w:t>
                        </w:r>
                      </w:p>
                      <w:p>
                        <w:pPr>
                          <w:rPr>
                            <w:rFonts w:hint="eastAsia"/>
                            <w:sz w:val="24"/>
                          </w:rPr>
                        </w:pPr>
                        <w:r>
                          <w:rPr>
                            <w:rFonts w:hint="eastAsia"/>
                            <w:sz w:val="24"/>
                          </w:rPr>
                          <w:t>制作</w:t>
                        </w:r>
                      </w:p>
                    </w:txbxContent>
                  </v:textbox>
                </v:rect>
                <v:rect id="_x0000_s1026" o:spid="_x0000_s1026" o:spt="1" style="position:absolute;left:10721;top:22506;height:2183;width:540;" fillcolor="#FFFFFF" filled="t" stroked="t" coordsize="21600,21600" o:gfxdata="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I5+tL0AAADbAAAADwAAAAAAAAABACAAAAA4AAAAZHJzL2Rvd25yZXYu&#10;eG1sUEsBAhQAFAAAAAgAh07iQDMvBZ47AAAAOQAAABAAAAAAAAAAAQAgAAAAIgEAAGRycy9zaGFw&#10;ZXhtbC54bWxQSwUGAAAAAAYABgBbAQAAzAMAAAAA&#10;">
                  <v:fill on="t" focussize="0,0"/>
                  <v:stroke color="#7030A0" joinstyle="miter"/>
                  <v:imagedata o:title=""/>
                  <o:lock v:ext="edit" aspectratio="f"/>
                  <v:textbox>
                    <w:txbxContent>
                      <w:p>
                        <w:pPr>
                          <w:rPr>
                            <w:rFonts w:hint="eastAsia" w:eastAsia="宋体"/>
                            <w:sz w:val="24"/>
                            <w:lang w:eastAsia="zh-CN"/>
                          </w:rPr>
                        </w:pPr>
                        <w:r>
                          <w:rPr>
                            <w:rFonts w:hint="eastAsia"/>
                            <w:sz w:val="24"/>
                          </w:rPr>
                          <w:t>玩具中的</w:t>
                        </w:r>
                        <w:r>
                          <w:rPr>
                            <w:rFonts w:hint="eastAsia"/>
                            <w:sz w:val="24"/>
                            <w:lang w:val="en-US" w:eastAsia="zh-CN"/>
                          </w:rPr>
                          <w:t>滑轮</w:t>
                        </w:r>
                      </w:p>
                    </w:txbxContent>
                  </v:textbox>
                </v:rect>
                <v:rect id="_x0000_s1026" o:spid="_x0000_s1026" o:spt="1" style="position:absolute;left:9436;top:22486;height:2245;width:540;" fillcolor="#FFFFFF" filled="t" stroked="t" coordsize="21600,21600" o:gfxdata="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zgw70AAADbAAAADwAAAAAAAAABACAAAAA4AAAAZHJzL2Rvd25yZXYu&#10;eG1sUEsBAhQAFAAAAAgAh07iQDMvBZ47AAAAOQAAABAAAAAAAAAAAQAgAAAAIgEAAGRycy9zaGFw&#10;ZXhtbC54bWxQSwUGAAAAAAYABgBbAQAAzAMAAAAA&#10;">
                  <v:fill on="t" focussize="0,0"/>
                  <v:stroke color="#7030A0" joinstyle="miter"/>
                  <v:imagedata o:title=""/>
                  <o:lock v:ext="edit" aspectratio="f"/>
                  <v:textbox>
                    <w:txbxContent>
                      <w:p>
                        <w:pPr>
                          <w:rPr>
                            <w:rFonts w:hint="eastAsia" w:eastAsia="宋体"/>
                            <w:sz w:val="24"/>
                            <w:lang w:eastAsia="zh-CN"/>
                          </w:rPr>
                        </w:pPr>
                        <w:r>
                          <w:rPr>
                            <w:rFonts w:hint="eastAsia"/>
                            <w:sz w:val="24"/>
                          </w:rPr>
                          <w:t>生活中的</w:t>
                        </w:r>
                        <w:r>
                          <w:rPr>
                            <w:rFonts w:hint="eastAsia"/>
                            <w:sz w:val="24"/>
                            <w:lang w:val="en-US" w:eastAsia="zh-CN"/>
                          </w:rPr>
                          <w:t>滑轮</w:t>
                        </w:r>
                      </w:p>
                    </w:txbxContent>
                  </v:textbox>
                </v:rect>
                <v:rect id="_x0000_s1026" o:spid="_x0000_s1026" o:spt="1" style="position:absolute;left:3487;top:22383;height:1345;width:540;" fillcolor="#FFFFFF" filled="t" stroked="t" coordsize="21600,21600" o:gfxdata="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l+Zp8AAAADbAAAADwAAAAAAAAABACAAAAA4AAAAZHJzL2Rvd25y&#10;ZXYueG1sUEsBAhQAFAAAAAgAh07iQDMvBZ47AAAAOQAAABAAAAAAAAAAAQAgAAAAJQEAAGRycy9z&#10;aGFwZXhtbC54bWxQSwUGAAAAAAYABgBbAQAAzwMAAAAA&#10;">
                  <v:fill on="t" focussize="0,0"/>
                  <v:stroke color="#00B0F0" joinstyle="miter"/>
                  <v:imagedata o:title=""/>
                  <o:lock v:ext="edit" aspectratio="f"/>
                  <v:textbox>
                    <w:txbxContent>
                      <w:p>
                        <w:pPr>
                          <w:rPr>
                            <w:rFonts w:hint="eastAsia" w:eastAsia="宋体"/>
                            <w:sz w:val="24"/>
                            <w:lang w:eastAsia="zh-CN"/>
                          </w:rPr>
                        </w:pPr>
                        <w:r>
                          <w:rPr>
                            <w:rFonts w:hint="eastAsia"/>
                            <w:sz w:val="24"/>
                            <w:lang w:val="en-US" w:eastAsia="zh-CN"/>
                          </w:rPr>
                          <w:t>动滑轮</w:t>
                        </w:r>
                      </w:p>
                    </w:txbxContent>
                  </v:textbox>
                </v:rect>
                <v:rect id="_x0000_s1026" o:spid="_x0000_s1026" o:spt="1" style="position:absolute;left:2507;top:22338;height:1253;width:540;" fillcolor="#FFFFFF" filled="t" stroked="t" coordsize="21600,21600" o:gfxdata="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8AN1b0AAADbAAAADwAAAAAAAAABACAAAAA4AAAAZHJzL2Rvd25yZXYu&#10;eG1sUEsBAhQAFAAAAAgAh07iQDMvBZ47AAAAOQAAABAAAAAAAAAAAQAgAAAAIgEAAGRycy9zaGFw&#10;ZXhtbC54bWxQSwUGAAAAAAYABgBbAQAAzAMAAAAA&#10;">
                  <v:fill on="t" focussize="0,0"/>
                  <v:stroke color="#00B0F0" joinstyle="miter"/>
                  <v:imagedata o:title=""/>
                  <o:lock v:ext="edit" aspectratio="f"/>
                  <v:textbox>
                    <w:txbxContent>
                      <w:p>
                        <w:pPr>
                          <w:rPr>
                            <w:rFonts w:hint="eastAsia" w:eastAsia="宋体"/>
                            <w:sz w:val="24"/>
                            <w:lang w:val="en-US" w:eastAsia="zh-CN"/>
                          </w:rPr>
                        </w:pPr>
                        <w:r>
                          <w:rPr>
                            <w:rFonts w:hint="eastAsia"/>
                            <w:sz w:val="24"/>
                            <w:lang w:val="en-US" w:eastAsia="zh-CN"/>
                          </w:rPr>
                          <w:t>定滑轮</w:t>
                        </w:r>
                      </w:p>
                    </w:txbxContent>
                  </v:textbox>
                </v:rect>
                <v:shape id="_x0000_s1026" o:spid="_x0000_s1026" o:spt="32" type="#_x0000_t32" style="position:absolute;left:2840;top:21876;flip:x;height:388;width:434;" filled="f" stroked="t" coordsize="21600,21600" o:gfxdata="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KOKy+AAAA2wAAAA8AAAAAAAAAAQAgAAAAOAAAAGRycy9kb3ducmV2&#10;LnhtbFBLAQIUABQAAAAIAIdO4kAzLwWeOwAAADkAAAAQAAAAAAAAAAEAIAAAACMBAABkcnMvc2hh&#10;cGV4bWwueG1sUEsFBgAAAAAGAAYAWwEAAM0DAAAAAA==&#10;">
                  <v:fill on="f" focussize="0,0"/>
                  <v:stroke color="#000000 [3213]" miterlimit="8" joinstyle="miter" endarrow="open"/>
                  <v:imagedata o:title=""/>
                  <o:lock v:ext="edit" aspectratio="f"/>
                </v:shape>
                <v:shape id="_x0000_s1026" o:spid="_x0000_s1026" o:spt="32" type="#_x0000_t32" style="position:absolute;left:4241;top:21866;height:423;width:454;" filled="f" stroked="t" coordsize="21600,21600" o:gfxdata="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S1lovwAAANsAAAAPAAAAAAAAAAEAIAAAADgAAABkcnMvZG93bnJl&#10;di54bWxQSwECFAAUAAAACACHTuJAMy8FnjsAAAA5AAAAEAAAAAAAAAABACAAAAAkAQAAZHJzL3No&#10;YXBleG1sLnhtbFBLBQYAAAAABgAGAFsBAADOAwAAAAA=&#10;">
                  <v:fill on="f" focussize="0,0"/>
                  <v:stroke color="#000000 [3213]" miterlimit="8" joinstyle="miter" endarrow="open"/>
                  <v:imagedata o:title=""/>
                  <o:lock v:ext="edit" aspectratio="f"/>
                </v:shape>
                <v:shape id="_x0000_s1026" o:spid="_x0000_s1026" o:spt="32" type="#_x0000_t32" style="position:absolute;left:3754;top:21855;height:470;width:0;" filled="f" stroked="t" coordsize="21600,21600" o:gfxdata="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JK9va7AAAA2wAAAA8AAAAAAAAAAQAgAAAAOAAAAGRycy9kb3ducmV2Lnht&#10;bFBLAQIUABQAAAAIAIdO4kAzLwWeOwAAADkAAAAQAAAAAAAAAAEAIAAAACABAABkcnMvc2hhcGV4&#10;bWwueG1sUEsFBgAAAAAGAAYAWwEAAMoDAAAAAA==&#10;">
                  <v:fill on="f" focussize="0,0"/>
                  <v:stroke color="#000000 [3213]" miterlimit="8" joinstyle="miter" endarrow="open"/>
                  <v:imagedata o:title=""/>
                  <o:lock v:ext="edit" aspectratio="f"/>
                </v:shape>
                <v:shape id="_x0000_s1026" o:spid="_x0000_s1026" o:spt="32" type="#_x0000_t32" style="position:absolute;left:5870;top:21942;flip:x;height:636;width:188;" filled="f" stroked="t" coordsize="21600,21600" o:gfxdata="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cuXMr0AAADbAAAADwAAAAAAAAABACAAAAA4AAAAZHJzL2Rvd25yZXYu&#10;eG1sUEsBAhQAFAAAAAgAh07iQDMvBZ47AAAAOQAAABAAAAAAAAAAAQAgAAAAIgEAAGRycy9zaGFw&#10;ZXhtbC54bWxQSwUGAAAAAAYABgBbAQAAzAMAAAAA&#10;">
                  <v:fill on="f" focussize="0,0"/>
                  <v:stroke color="#000000 [3213]" miterlimit="8" joinstyle="miter" endarrow="open"/>
                  <v:imagedata o:title=""/>
                  <o:lock v:ext="edit" aspectratio="f"/>
                </v:shape>
                <v:shape id="_x0000_s1026" o:spid="_x0000_s1026" o:spt="32" type="#_x0000_t32" style="position:absolute;left:6718;top:21959;height:573;width:0;" filled="f" stroked="t" coordsize="21600,21600" o:gfxdata="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Q6iY27AAAA2wAAAA8AAAAAAAAAAQAgAAAAOAAAAGRycy9kb3ducmV2Lnht&#10;bFBLAQIUABQAAAAIAIdO4kAzLwWeOwAAADkAAAAQAAAAAAAAAAEAIAAAACABAABkcnMvc2hhcGV4&#10;bWwueG1sUEsFBgAAAAAGAAYAWwEAAMoDAAAAAA==&#10;">
                  <v:fill on="f" focussize="0,0"/>
                  <v:stroke color="#000000 [3213]" miterlimit="8" joinstyle="miter" endarrow="open"/>
                  <v:imagedata o:title=""/>
                  <o:lock v:ext="edit" aspectratio="f"/>
                </v:shape>
                <v:shape id="_x0000_s1026" o:spid="_x0000_s1026" o:spt="32" type="#_x0000_t32" style="position:absolute;left:7300;top:21923;height:548;width:219;" filled="f" stroked="t" coordsize="21600,21600" o:gfxdata="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2LBa+AAAA2wAAAA8AAAAAAAAAAQAgAAAAOAAAAGRycy9kb3ducmV2&#10;LnhtbFBLAQIUABQAAAAIAIdO4kAzLwWeOwAAADkAAAAQAAAAAAAAAAEAIAAAACMBAABkcnMvc2hh&#10;cGV4bWwueG1sUEsFBgAAAAAGAAYAWwEAAM0DAAAAAA==&#10;">
                  <v:fill on="f" focussize="0,0"/>
                  <v:stroke color="#000000 [3213]" miterlimit="8" joinstyle="miter" endarrow="open"/>
                  <v:imagedata o:title=""/>
                  <o:lock v:ext="edit" aspectratio="f"/>
                </v:shape>
                <v:shape id="_x0000_s1026" o:spid="_x0000_s1026" o:spt="32" type="#_x0000_t32" style="position:absolute;left:9787;top:21845;flip:x;height:625;width:173;" filled="f" stroked="t" coordsize="21600,21600" o:gfxdata="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dpdj6+AAAA2wAAAA8AAAAAAAAAAQAgAAAAOAAAAGRycy9kb3ducmV2&#10;LnhtbFBLAQIUABQAAAAIAIdO4kAzLwWeOwAAADkAAAAQAAAAAAAAAAEAIAAAACMBAABkcnMvc2hh&#10;cGV4bWwueG1sUEsFBgAAAAAGAAYAWwEAAM0DAAAAAA==&#10;">
                  <v:fill on="f" focussize="0,0"/>
                  <v:stroke color="#000000 [3213]" miterlimit="8" joinstyle="miter" endarrow="open"/>
                  <v:imagedata o:title=""/>
                  <o:lock v:ext="edit" aspectratio="f"/>
                </v:shape>
                <v:shape id="_x0000_s1026" o:spid="_x0000_s1026" o:spt="32" type="#_x0000_t32" style="position:absolute;left:10757;top:21787;height:729;width:163;" filled="f" stroked="t" coordsize="21600,21600" o:gfxdata="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6Bf6vwAAANsAAAAPAAAAAAAAAAEAIAAAADgAAABkcnMvZG93bnJl&#10;di54bWxQSwECFAAUAAAACACHTuJAMy8FnjsAAAA5AAAAEAAAAAAAAAABACAAAAAkAQAAZHJzL3No&#10;YXBleG1sLnhtbFBLBQYAAAAABgAGAFsBAADOAwAAAAA=&#10;">
                  <v:fill on="f" focussize="0,0"/>
                  <v:stroke color="#000000 [3213]" miterlimit="8" joinstyle="miter" endarrow="open"/>
                  <v:imagedata o:title=""/>
                  <o:lock v:ext="edit" aspectratio="f"/>
                </v:shape>
              </v:group>
            </w:pict>
          </mc:Fallback>
        </mc:AlternateContent>
      </w: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p>
    <w:p>
      <w:pPr>
        <w:spacing w:line="360" w:lineRule="exact"/>
        <w:ind w:firstLine="420"/>
        <w:rPr>
          <w:rFonts w:hint="eastAsia"/>
          <w:b/>
          <w:szCs w:val="21"/>
          <w:lang w:val="en-US" w:eastAsia="zh-CN"/>
        </w:rPr>
      </w:pPr>
      <w:r>
        <w:rPr>
          <w:rFonts w:hint="eastAsia" w:ascii="宋体" w:hAnsi="宋体" w:cs="宋体"/>
          <w:bCs/>
          <w:szCs w:val="21"/>
        </w:rPr>
        <w:t>（二）开展后线索图</w:t>
      </w:r>
    </w:p>
    <w:p>
      <w:pPr>
        <w:spacing w:line="360" w:lineRule="exact"/>
        <w:ind w:firstLine="420"/>
        <w:rPr>
          <w:rFonts w:hint="default"/>
          <w:b/>
          <w:szCs w:val="21"/>
          <w:lang w:val="en-US" w:eastAsia="zh-CN"/>
        </w:rPr>
      </w:pPr>
    </w:p>
    <w:p>
      <w:pPr>
        <w:numPr>
          <w:ilvl w:val="0"/>
          <w:numId w:val="0"/>
        </w:numPr>
        <w:spacing w:line="360" w:lineRule="exact"/>
        <w:jc w:val="left"/>
        <w:rPr>
          <w:rFonts w:hint="eastAsia" w:ascii="宋体" w:hAnsi="宋体"/>
          <w:color w:val="auto"/>
          <w:szCs w:val="21"/>
        </w:rPr>
      </w:pPr>
    </w:p>
    <w:p>
      <w:pPr>
        <w:numPr>
          <w:ilvl w:val="0"/>
          <w:numId w:val="0"/>
        </w:numPr>
        <w:spacing w:line="360" w:lineRule="exact"/>
        <w:jc w:val="left"/>
        <w:rPr>
          <w:rFonts w:hint="eastAsia" w:ascii="宋体" w:hAnsi="宋体"/>
          <w:color w:val="auto"/>
          <w:szCs w:val="21"/>
        </w:rPr>
      </w:pPr>
    </w:p>
    <w:p>
      <w:pPr>
        <w:numPr>
          <w:ilvl w:val="0"/>
          <w:numId w:val="0"/>
        </w:numPr>
        <w:spacing w:line="360" w:lineRule="exact"/>
        <w:jc w:val="left"/>
        <w:rPr>
          <w:rFonts w:hint="eastAsia" w:ascii="宋体" w:hAnsi="宋体"/>
          <w:color w:val="auto"/>
          <w:szCs w:val="21"/>
        </w:rPr>
      </w:pPr>
    </w:p>
    <w:p>
      <w:pPr>
        <w:numPr>
          <w:ilvl w:val="0"/>
          <w:numId w:val="0"/>
        </w:numPr>
        <w:spacing w:line="360" w:lineRule="exact"/>
        <w:jc w:val="left"/>
        <w:rPr>
          <w:rFonts w:hint="eastAsia" w:ascii="宋体" w:hAnsi="宋体"/>
          <w:color w:val="auto"/>
          <w:szCs w:val="21"/>
        </w:rPr>
      </w:pPr>
    </w:p>
    <w:p>
      <w:pPr>
        <w:numPr>
          <w:ilvl w:val="0"/>
          <w:numId w:val="0"/>
        </w:numPr>
        <w:spacing w:line="360" w:lineRule="exact"/>
        <w:jc w:val="left"/>
        <w:rPr>
          <w:rFonts w:hint="eastAsia" w:ascii="宋体" w:hAnsi="宋体"/>
          <w:color w:val="auto"/>
          <w:szCs w:val="21"/>
        </w:rPr>
      </w:pPr>
    </w:p>
    <w:p>
      <w:pPr>
        <w:numPr>
          <w:ilvl w:val="0"/>
          <w:numId w:val="0"/>
        </w:numPr>
        <w:spacing w:line="360" w:lineRule="exact"/>
        <w:ind w:firstLine="420" w:firstLineChars="200"/>
        <w:rPr>
          <w:rFonts w:hint="eastAsia" w:ascii="宋体" w:hAnsi="宋体"/>
          <w:b/>
          <w:bCs/>
          <w:szCs w:val="21"/>
        </w:rPr>
      </w:pPr>
      <w:r>
        <w:rPr>
          <w:rFonts w:hint="eastAsia" w:ascii="宋体" w:hAnsi="宋体"/>
          <w:b/>
          <w:bCs/>
          <w:szCs w:val="21"/>
          <w:lang w:val="en-US" w:eastAsia="zh-CN"/>
        </w:rPr>
        <w:t>四、</w:t>
      </w:r>
      <w:r>
        <w:rPr>
          <w:rFonts w:hint="eastAsia" w:ascii="宋体" w:hAnsi="宋体"/>
          <w:b/>
          <w:bCs/>
          <w:szCs w:val="21"/>
        </w:rPr>
        <w:t>主题资源</w:t>
      </w:r>
      <w:r>
        <w:rPr>
          <w:rFonts w:hint="eastAsia" w:ascii="宋体" w:hAnsi="宋体"/>
          <w:b/>
          <w:bCs/>
          <w:szCs w:val="21"/>
          <w:lang w:eastAsia="zh-CN"/>
        </w:rPr>
        <w:t>：</w:t>
      </w:r>
    </w:p>
    <w:p>
      <w:pPr>
        <w:numPr>
          <w:ilvl w:val="0"/>
          <w:numId w:val="0"/>
        </w:numPr>
        <w:spacing w:line="360" w:lineRule="exact"/>
        <w:ind w:firstLine="420" w:firstLineChars="200"/>
        <w:rPr>
          <w:rFonts w:hint="eastAsia" w:ascii="宋体" w:hAnsi="宋体"/>
          <w:b w:val="0"/>
          <w:bCs w:val="0"/>
          <w:szCs w:val="21"/>
        </w:rPr>
      </w:pPr>
      <w:r>
        <w:rPr>
          <w:rFonts w:hint="eastAsia" w:ascii="宋体" w:hAnsi="宋体"/>
          <w:b w:val="0"/>
          <w:bCs w:val="0"/>
          <w:szCs w:val="21"/>
          <w:lang w:val="en-US" w:eastAsia="zh-CN"/>
        </w:rPr>
        <w:t>（一）</w:t>
      </w:r>
      <w:r>
        <w:rPr>
          <w:rFonts w:hint="eastAsia" w:ascii="宋体" w:hAnsi="宋体"/>
          <w:b w:val="0"/>
          <w:bCs w:val="0"/>
          <w:szCs w:val="21"/>
          <w:lang w:eastAsia="zh-CN"/>
        </w:rPr>
        <w:t>园内资源：</w:t>
      </w:r>
    </w:p>
    <w:p>
      <w:pPr>
        <w:spacing w:line="360" w:lineRule="exact"/>
        <w:ind w:firstLine="420" w:firstLineChars="200"/>
        <w:rPr>
          <w:rFonts w:ascii="宋体" w:hAnsi="宋体" w:cs="宋体"/>
          <w:b w:val="0"/>
          <w:bCs w:val="0"/>
          <w:szCs w:val="21"/>
        </w:rPr>
      </w:pPr>
      <w:r>
        <w:rPr>
          <w:rFonts w:hint="eastAsia" w:ascii="宋体" w:hAnsi="宋体" w:cs="宋体"/>
          <w:b w:val="0"/>
          <w:bCs w:val="0"/>
          <w:szCs w:val="21"/>
        </w:rPr>
        <w:t>绘本资源：投放关于各种各样有关</w:t>
      </w:r>
      <w:r>
        <w:rPr>
          <w:rFonts w:hint="eastAsia" w:ascii="宋体" w:hAnsi="宋体" w:cs="宋体"/>
          <w:b w:val="0"/>
          <w:bCs w:val="0"/>
          <w:szCs w:val="21"/>
          <w:lang w:val="en-US" w:eastAsia="zh-CN"/>
        </w:rPr>
        <w:t>滑轮以及工具累</w:t>
      </w:r>
      <w:r>
        <w:rPr>
          <w:rFonts w:hint="eastAsia" w:ascii="宋体" w:hAnsi="宋体" w:cs="宋体"/>
          <w:b w:val="0"/>
          <w:bCs w:val="0"/>
          <w:szCs w:val="21"/>
        </w:rPr>
        <w:t>方面的绘本如《</w:t>
      </w:r>
      <w:r>
        <w:rPr>
          <w:rFonts w:hint="eastAsia" w:ascii="宋体" w:hAnsi="宋体" w:cs="宋体"/>
          <w:b w:val="0"/>
          <w:bCs w:val="0"/>
          <w:szCs w:val="21"/>
          <w:lang w:val="en-US" w:eastAsia="zh-CN"/>
        </w:rPr>
        <w:t>了不起的滑轮</w:t>
      </w:r>
      <w:r>
        <w:rPr>
          <w:rFonts w:hint="eastAsia" w:ascii="宋体" w:hAnsi="宋体" w:cs="宋体"/>
          <w:b w:val="0"/>
          <w:bCs w:val="0"/>
          <w:szCs w:val="21"/>
        </w:rPr>
        <w:t>》、《</w:t>
      </w:r>
      <w:r>
        <w:rPr>
          <w:rFonts w:hint="eastAsia" w:ascii="宋体" w:hAnsi="宋体" w:cs="宋体"/>
          <w:b w:val="0"/>
          <w:bCs w:val="0"/>
          <w:szCs w:val="21"/>
          <w:lang w:val="en-US" w:eastAsia="zh-CN"/>
        </w:rPr>
        <w:t>霸道机械》</w:t>
      </w:r>
      <w:r>
        <w:rPr>
          <w:rFonts w:hint="eastAsia" w:ascii="宋体" w:hAnsi="宋体" w:cs="宋体"/>
          <w:b w:val="0"/>
          <w:bCs w:val="0"/>
          <w:szCs w:val="21"/>
        </w:rPr>
        <w:t>和《</w:t>
      </w:r>
      <w:r>
        <w:rPr>
          <w:rFonts w:hint="eastAsia" w:ascii="宋体" w:hAnsi="宋体" w:cs="宋体"/>
          <w:b w:val="0"/>
          <w:bCs w:val="0"/>
          <w:szCs w:val="21"/>
          <w:lang w:val="en-US" w:eastAsia="zh-CN"/>
        </w:rPr>
        <w:t>超酷的工具朋友圈</w:t>
      </w:r>
      <w:r>
        <w:rPr>
          <w:rFonts w:hint="eastAsia" w:ascii="宋体" w:hAnsi="宋体" w:cs="宋体"/>
          <w:b w:val="0"/>
          <w:bCs w:val="0"/>
          <w:szCs w:val="21"/>
        </w:rPr>
        <w:t>》等绘本图书。</w:t>
      </w:r>
    </w:p>
    <w:p>
      <w:pPr>
        <w:spacing w:line="360" w:lineRule="exact"/>
        <w:ind w:firstLine="420" w:firstLineChars="200"/>
        <w:rPr>
          <w:rFonts w:hint="eastAsia" w:ascii="宋体" w:hAnsi="宋体" w:cs="宋体"/>
          <w:b w:val="0"/>
          <w:bCs w:val="0"/>
          <w:szCs w:val="21"/>
        </w:rPr>
      </w:pPr>
      <w:r>
        <w:rPr>
          <w:rFonts w:hint="eastAsia" w:ascii="宋体" w:hAnsi="宋体" w:cs="宋体"/>
          <w:b w:val="0"/>
          <w:bCs w:val="0"/>
          <w:szCs w:val="21"/>
          <w:lang w:val="en-US" w:eastAsia="zh-CN"/>
        </w:rPr>
        <w:t>节日</w:t>
      </w:r>
      <w:r>
        <w:rPr>
          <w:rFonts w:hint="eastAsia" w:ascii="宋体" w:hAnsi="宋体" w:cs="宋体"/>
          <w:b w:val="0"/>
          <w:bCs w:val="0"/>
          <w:szCs w:val="21"/>
        </w:rPr>
        <w:t>资源：</w:t>
      </w:r>
      <w:r>
        <w:rPr>
          <w:rFonts w:hint="eastAsia" w:ascii="宋体" w:hAnsi="宋体" w:cs="宋体"/>
          <w:b w:val="0"/>
          <w:bCs w:val="0"/>
          <w:szCs w:val="21"/>
          <w:lang w:val="en-US" w:eastAsia="zh-CN"/>
        </w:rPr>
        <w:t>园本</w:t>
      </w:r>
      <w:r>
        <w:rPr>
          <w:rFonts w:hint="eastAsia" w:ascii="宋体" w:hAnsi="宋体" w:cs="宋体"/>
          <w:b w:val="0"/>
          <w:bCs w:val="0"/>
          <w:szCs w:val="21"/>
        </w:rPr>
        <w:t>科技节活动</w:t>
      </w:r>
    </w:p>
    <w:p>
      <w:pPr>
        <w:spacing w:line="360" w:lineRule="exact"/>
        <w:ind w:firstLine="420" w:firstLineChars="200"/>
        <w:rPr>
          <w:rFonts w:hint="eastAsia" w:ascii="宋体" w:hAnsi="宋体" w:eastAsia="宋体" w:cs="宋体"/>
          <w:b w:val="0"/>
          <w:bCs w:val="0"/>
          <w:szCs w:val="21"/>
          <w:lang w:eastAsia="zh-CN"/>
        </w:rPr>
      </w:pPr>
      <w:r>
        <w:rPr>
          <w:rFonts w:hint="eastAsia" w:ascii="宋体" w:hAnsi="宋体" w:cs="宋体"/>
          <w:b w:val="0"/>
          <w:bCs w:val="0"/>
          <w:szCs w:val="21"/>
          <w:lang w:eastAsia="zh-CN"/>
        </w:rPr>
        <w:t>（二）园外资源：</w:t>
      </w:r>
    </w:p>
    <w:p>
      <w:pPr>
        <w:spacing w:line="360" w:lineRule="exact"/>
        <w:ind w:firstLine="420" w:firstLineChars="200"/>
        <w:rPr>
          <w:rFonts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家园资源：</w:t>
      </w:r>
    </w:p>
    <w:p>
      <w:pPr>
        <w:adjustRightInd w:val="0"/>
        <w:snapToGrid w:val="0"/>
        <w:spacing w:line="360" w:lineRule="exact"/>
        <w:ind w:firstLine="454"/>
        <w:rPr>
          <w:rFonts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1</w:t>
      </w:r>
      <w:r>
        <w:rPr>
          <w:rFonts w:hint="eastAsia" w:ascii="宋体" w:hAnsi="宋体"/>
          <w:b w:val="0"/>
          <w:bCs w:val="0"/>
          <w:szCs w:val="21"/>
          <w:lang w:eastAsia="zh-CN"/>
        </w:rPr>
        <w:t>）</w:t>
      </w:r>
      <w:r>
        <w:rPr>
          <w:rFonts w:hint="eastAsia" w:ascii="宋体" w:hAnsi="宋体"/>
          <w:b w:val="0"/>
          <w:bCs w:val="0"/>
          <w:szCs w:val="21"/>
        </w:rPr>
        <w:t>家长协助幼儿收集一些有关</w:t>
      </w:r>
      <w:r>
        <w:rPr>
          <w:rFonts w:hint="eastAsia" w:ascii="宋体" w:hAnsi="宋体"/>
          <w:b w:val="0"/>
          <w:bCs w:val="0"/>
          <w:szCs w:val="21"/>
          <w:lang w:val="en-US" w:eastAsia="zh-CN"/>
        </w:rPr>
        <w:t>滑轮机械</w:t>
      </w:r>
      <w:r>
        <w:rPr>
          <w:rFonts w:hint="eastAsia" w:ascii="宋体" w:hAnsi="宋体"/>
          <w:b w:val="0"/>
          <w:bCs w:val="0"/>
          <w:szCs w:val="21"/>
        </w:rPr>
        <w:t>的绘本和故事。</w:t>
      </w:r>
    </w:p>
    <w:p>
      <w:pPr>
        <w:spacing w:line="36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2</w:t>
      </w:r>
      <w:r>
        <w:rPr>
          <w:rFonts w:hint="eastAsia" w:ascii="宋体" w:hAnsi="宋体"/>
          <w:b w:val="0"/>
          <w:bCs w:val="0"/>
          <w:szCs w:val="21"/>
          <w:lang w:eastAsia="zh-CN"/>
        </w:rPr>
        <w:t>）</w:t>
      </w:r>
      <w:r>
        <w:rPr>
          <w:rFonts w:hint="eastAsia" w:ascii="宋体" w:hAnsi="宋体"/>
          <w:b w:val="0"/>
          <w:bCs w:val="0"/>
          <w:szCs w:val="21"/>
        </w:rPr>
        <w:t>家长在家可引导幼儿在生活中观察</w:t>
      </w:r>
      <w:r>
        <w:rPr>
          <w:rFonts w:hint="eastAsia" w:ascii="宋体" w:hAnsi="宋体"/>
          <w:b w:val="0"/>
          <w:bCs w:val="0"/>
          <w:szCs w:val="21"/>
          <w:lang w:val="en-US" w:eastAsia="zh-CN"/>
        </w:rPr>
        <w:t>寻找滑轮原理的物体以及《我知道的滑轮》调查表</w:t>
      </w:r>
      <w:r>
        <w:rPr>
          <w:rFonts w:hint="eastAsia" w:ascii="宋体" w:hAnsi="宋体"/>
          <w:b w:val="0"/>
          <w:bCs w:val="0"/>
          <w:szCs w:val="21"/>
        </w:rPr>
        <w:t>，探索</w:t>
      </w:r>
      <w:r>
        <w:rPr>
          <w:rFonts w:hint="eastAsia" w:ascii="宋体" w:hAnsi="宋体"/>
          <w:b w:val="0"/>
          <w:bCs w:val="0"/>
          <w:szCs w:val="21"/>
          <w:lang w:val="en-US" w:eastAsia="zh-CN"/>
        </w:rPr>
        <w:t>滑轮的作用</w:t>
      </w:r>
      <w:r>
        <w:rPr>
          <w:rFonts w:hint="eastAsia" w:ascii="宋体" w:hAnsi="宋体"/>
          <w:b w:val="0"/>
          <w:bCs w:val="0"/>
          <w:szCs w:val="21"/>
        </w:rPr>
        <w:t>。</w:t>
      </w:r>
    </w:p>
    <w:p>
      <w:pPr>
        <w:spacing w:line="36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3</w:t>
      </w:r>
      <w:r>
        <w:rPr>
          <w:rFonts w:hint="eastAsia" w:ascii="宋体" w:hAnsi="宋体"/>
          <w:b w:val="0"/>
          <w:bCs w:val="0"/>
          <w:szCs w:val="21"/>
          <w:lang w:eastAsia="zh-CN"/>
        </w:rPr>
        <w:t>）</w:t>
      </w:r>
      <w:r>
        <w:rPr>
          <w:rFonts w:hint="eastAsia" w:ascii="宋体" w:hAnsi="宋体"/>
          <w:b w:val="0"/>
          <w:bCs w:val="0"/>
          <w:szCs w:val="21"/>
        </w:rPr>
        <w:t>家长协助幼儿收集一些</w:t>
      </w:r>
      <w:r>
        <w:rPr>
          <w:rFonts w:hint="eastAsia" w:ascii="宋体" w:hAnsi="宋体"/>
          <w:b w:val="0"/>
          <w:bCs w:val="0"/>
          <w:szCs w:val="21"/>
          <w:lang w:val="en-US" w:eastAsia="zh-CN"/>
        </w:rPr>
        <w:t>滑轮取物装置的</w:t>
      </w:r>
      <w:r>
        <w:rPr>
          <w:rFonts w:hint="eastAsia" w:ascii="宋体" w:hAnsi="宋体"/>
          <w:b w:val="0"/>
          <w:bCs w:val="0"/>
          <w:szCs w:val="21"/>
        </w:rPr>
        <w:t>相关材料。</w:t>
      </w:r>
    </w:p>
    <w:p>
      <w:pPr>
        <w:spacing w:line="360" w:lineRule="exact"/>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2.社区资源：</w:t>
      </w:r>
    </w:p>
    <w:p>
      <w:pPr>
        <w:spacing w:line="360" w:lineRule="exact"/>
        <w:ind w:firstLine="420" w:firstLineChars="200"/>
        <w:rPr>
          <w:rFonts w:hint="eastAsia" w:ascii="宋体" w:hAnsi="宋体"/>
          <w:color w:val="auto"/>
          <w:szCs w:val="21"/>
        </w:rPr>
      </w:pPr>
      <w:r>
        <w:rPr>
          <w:rFonts w:hint="eastAsia" w:ascii="宋体" w:hAnsi="宋体"/>
          <w:b w:val="0"/>
          <w:bCs w:val="0"/>
          <w:szCs w:val="21"/>
          <w:lang w:val="en-US" w:eastAsia="zh-CN"/>
        </w:rPr>
        <w:t>有条件的家长带领孩子去游乐园（缆车）、环球港（攀岩游戏）、科技馆等，让孩子感受滑轮的神奇。</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helvetica">
    <w:panose1 w:val="00000000000000000000"/>
    <w:charset w:val="00"/>
    <w:family w:val="auto"/>
    <w:pitch w:val="default"/>
    <w:sig w:usb0="E00002FF" w:usb1="5000785B"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1556A"/>
    <w:rsid w:val="7E9FB5C3"/>
    <w:rsid w:val="7FD63295"/>
    <w:rsid w:val="F6F1556A"/>
    <w:rsid w:val="F7FFDF28"/>
    <w:rsid w:val="FFDDF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滑轮的认识</a:t>
            </a:r>
          </a:p>
        </c:rich>
      </c:tx>
      <c:layout/>
      <c:overlay val="0"/>
      <c:spPr>
        <a:noFill/>
        <a:ln>
          <a:noFill/>
        </a:ln>
        <a:effectLst/>
      </c:spPr>
    </c:title>
    <c:autoTitleDeleted val="0"/>
    <c:plotArea>
      <c:layout>
        <c:manualLayout>
          <c:layoutTarget val="inner"/>
          <c:xMode val="edge"/>
          <c:yMode val="edge"/>
          <c:x val="0.325125808770669"/>
          <c:y val="0.157722244981565"/>
          <c:w val="0.366822429906542"/>
          <c:h val="0.836132732486686"/>
        </c:manualLayout>
      </c:layout>
      <c:pieChart>
        <c:varyColors val="1"/>
        <c:ser>
          <c:idx val="0"/>
          <c:order val="0"/>
          <c:tx>
            <c:strRef>
              <c:f>Sheet1!$B$1</c:f>
              <c:strCache>
                <c:ptCount val="1"/>
                <c:pt idx="0">
                  <c:v>系列 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249626064570977"/>
                  <c:y val="0.11398328242264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9719132935188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72903969059024"/>
                  <c:y val="-0.06288728698178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30499884318217"/>
                  <c:y val="0.05790870787381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用滑轮运东西更省力</c:v>
                </c:pt>
                <c:pt idx="1">
                  <c:v>建筑工地的吊车上有滑轮</c:v>
                </c:pt>
                <c:pt idx="2">
                  <c:v>游乐园的缆车上也有滑轮</c:v>
                </c:pt>
                <c:pt idx="3">
                  <c:v>小区里的电梯是靠滑轮上下运行的</c:v>
                </c:pt>
              </c:strCache>
            </c:strRef>
          </c:cat>
          <c:val>
            <c:numRef>
              <c:f>Sheet1!$B$2:$B$5</c:f>
              <c:numCache>
                <c:formatCode>General</c:formatCode>
                <c:ptCount val="4"/>
                <c:pt idx="0">
                  <c:v>22</c:v>
                </c:pt>
                <c:pt idx="1">
                  <c:v>16</c:v>
                </c:pt>
                <c:pt idx="2">
                  <c:v>11</c:v>
                </c:pt>
                <c:pt idx="3">
                  <c:v>6</c:v>
                </c:pt>
              </c:numCache>
            </c:numRef>
          </c:val>
        </c:ser>
        <c:ser>
          <c:idx val="1"/>
          <c:order val="1"/>
          <c:tx>
            <c:strRef>
              <c:f>Sheet1!$C$1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用滑轮运东西更省力</c:v>
                </c:pt>
                <c:pt idx="1">
                  <c:v>建筑工地的吊车上有滑轮</c:v>
                </c:pt>
                <c:pt idx="2">
                  <c:v>游乐园的缆车上也有滑轮</c:v>
                </c:pt>
                <c:pt idx="3">
                  <c:v>小区里的电梯是靠滑轮上下运行的</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用滑轮运东西更省力</c:v>
                </c:pt>
                <c:pt idx="1">
                  <c:v>建筑工地的吊车上有滑轮</c:v>
                </c:pt>
                <c:pt idx="2">
                  <c:v>游乐园的缆车上也有滑轮</c:v>
                </c:pt>
                <c:pt idx="3">
                  <c:v>小区里的电梯是靠滑轮上下运行的</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2024-11-18T20:23:00Z</dcterms:created>
  <dc:creator>讨厌</dc:creator>
  <cp:lastModifiedBy>讨厌</cp:lastModifiedBy>
  <dcterms:modified xsi:type="dcterms:W3CDTF">2024-11-24T16:51:57Z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2C9074B57CDCDC0F58C13A67CE623887_41</vt:lpwstr>
  </property>
</Properties>
</file>