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D11F9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今日动态</w:t>
      </w:r>
    </w:p>
    <w:p w14:paraId="3B8FAC0E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322A46C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一、来园</w:t>
      </w:r>
    </w:p>
    <w:p w14:paraId="4E6D57CC">
      <w:pPr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今天来园人数为24人，小朋友们来园时的情绪都很好哦！</w:t>
      </w:r>
    </w:p>
    <w:p w14:paraId="43910D75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8747739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FD5A36D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36"/>
      </w:tblGrid>
      <w:tr w14:paraId="7487D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30A5AC8A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0FB32A7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24685" cy="1443355"/>
                  <wp:effectExtent l="0" t="0" r="10795" b="4445"/>
                  <wp:docPr id="1" name="图片 1" descr="IMG_20241118_084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118_08485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685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47D8745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29453B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3" name="图片 3" descr="IMG_20241118_084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118_08473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07DC97DC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12763C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5" name="图片 5" descr="IMG_20241118_084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118_0849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7FF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D290DEA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9409B3D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2" name="图片 2" descr="IMG_20241118_084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118_0849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6D13CC0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4CBF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4" name="图片 4" descr="IMG_20241118_084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18_0849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EFE94A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58BCB8E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6" name="图片 6" descr="IMG_20241118_084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118_08495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F96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66566CE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8B2635C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7" name="图片 7" descr="IMG_20241118_085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118_0850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0D6126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17A92F9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8" name="图片 8" descr="IMG_20241118_085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118_08500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0E407B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E7F18A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9" name="图片 9" descr="IMG_20241118_085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118_08501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75B23C">
      <w:pPr>
        <w:rPr>
          <w:rFonts w:hint="eastAsia" w:eastAsiaTheme="minorEastAsia"/>
          <w:lang w:eastAsia="zh-CN"/>
        </w:rPr>
      </w:pPr>
    </w:p>
    <w:p w14:paraId="3D6509C6">
      <w:pPr>
        <w:rPr>
          <w:lang w:eastAsia="zh-Hans"/>
        </w:rPr>
      </w:pPr>
    </w:p>
    <w:p w14:paraId="5713A582">
      <w:pPr>
        <w:rPr>
          <w:lang w:eastAsia="zh-Hans"/>
        </w:rPr>
      </w:pPr>
    </w:p>
    <w:p w14:paraId="6843635E">
      <w:pPr>
        <w:rPr>
          <w:lang w:eastAsia="zh-Hans"/>
        </w:rPr>
      </w:pPr>
    </w:p>
    <w:p w14:paraId="2108DCC7">
      <w:pPr>
        <w:rPr>
          <w:lang w:eastAsia="zh-Hans"/>
        </w:rPr>
      </w:pPr>
    </w:p>
    <w:p w14:paraId="4A8DE012">
      <w:pPr>
        <w:rPr>
          <w:lang w:eastAsia="zh-Hans"/>
        </w:rPr>
      </w:pPr>
    </w:p>
    <w:p w14:paraId="68B4CF0C">
      <w:pPr>
        <w:rPr>
          <w:lang w:eastAsia="zh-Hans"/>
        </w:rPr>
      </w:pPr>
    </w:p>
    <w:p w14:paraId="5BED6BE8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三、</w:t>
      </w: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8479AEB">
      <w:pPr>
        <w:ind w:firstLine="482"/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综合：各种各样的声音</w:t>
      </w:r>
    </w:p>
    <w:tbl>
      <w:tblPr>
        <w:tblStyle w:val="4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3336"/>
        <w:gridCol w:w="3327"/>
      </w:tblGrid>
      <w:tr w14:paraId="5E7CF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6EB72E4F">
            <w:pPr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10" name="图片 10" descr="IMG_20241118_104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118_1043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8F5031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1966494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76755" cy="1482725"/>
                  <wp:effectExtent l="0" t="0" r="4445" b="10795"/>
                  <wp:docPr id="11" name="图片 11" descr="IMG_20241118_104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1118_1043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7E46A998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</w:p>
        </w:tc>
      </w:tr>
    </w:tbl>
    <w:p w14:paraId="0B5CF448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bookmarkStart w:id="0" w:name="OLE_LINK4"/>
      <w:bookmarkStart w:id="1" w:name="OLE_LINK3"/>
      <w:r>
        <w:rPr>
          <w:rFonts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这是一节偏科学领域的综合课。生活中各种各样的声音无处不在，鸟叫声、雷鸣声、琴的叮咚声、各种车辆的声音……这些都会引起孩子的好奇，为了满足孩子的探索欲望，本次活动以三种特种车辆——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救护车、消防车、警车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为切入点，让孩子通过听一听、猜一猜、说一说、学一学了解不同的声音，充分调动幼儿的积极性，激发幼儿进一步寻找、发现生活中各种各样的声音。</w:t>
      </w:r>
    </w:p>
    <w:p w14:paraId="38CB6BB7">
      <w:pPr>
        <w:pStyle w:val="2"/>
        <w:spacing w:before="0" w:beforeAutospacing="0" w:after="0" w:afterAutospacing="0"/>
        <w:ind w:firstLine="421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  小班幼儿很容易被生活中的一些声音吸引，如警察、消防车、救护车，一些幼儿甚至能说出车的外形特征，能简单模仿汽车的声音，但不会很注意地去倾听、分辨，有的幼儿会把三种车的声音混淆。一些幼儿对于生活中一些细小的声音，如门铃声、电话声、猫叫生也很感兴趣。</w:t>
      </w:r>
    </w:p>
    <w:p w14:paraId="0686332D">
      <w:pPr>
        <w:widowControl/>
        <w:spacing w:line="320" w:lineRule="exact"/>
        <w:jc w:val="left"/>
        <w:rPr>
          <w:sz w:val="21"/>
          <w:szCs w:val="21"/>
        </w:rPr>
      </w:pPr>
      <w:r>
        <w:rPr>
          <w:rFonts w:ascii="宋体" w:hAnsi="宋体" w:eastAsia="宋体" w:cs="宋体"/>
          <w:b/>
          <w:bCs/>
          <w:sz w:val="21"/>
          <w:szCs w:val="21"/>
        </w:rPr>
        <w:t>孙天艺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高煜宁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许皓宇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胡皓泽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张一航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顾嘉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陶亦修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张展旭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印桉聿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冯奕程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史心烨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谭安哲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张若瑾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谭悦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2" w:name="OLE_LINK2"/>
      <w:r>
        <w:rPr>
          <w:rFonts w:ascii="宋体" w:hAnsi="宋体" w:eastAsia="宋体" w:cs="宋体"/>
          <w:b/>
          <w:bCs/>
          <w:sz w:val="21"/>
          <w:szCs w:val="21"/>
        </w:rPr>
        <w:t>王雨桐</w:t>
      </w:r>
      <w:bookmarkEnd w:id="2"/>
      <w:r>
        <w:rPr>
          <w:szCs w:val="21"/>
        </w:rPr>
        <w:t>认识警车、消防车、救护车</w:t>
      </w:r>
      <w:r>
        <w:rPr>
          <w:rFonts w:hint="eastAsia"/>
          <w:szCs w:val="21"/>
        </w:rPr>
        <w:t>三种</w:t>
      </w:r>
      <w:r>
        <w:rPr>
          <w:szCs w:val="21"/>
        </w:rPr>
        <w:t>特种车</w:t>
      </w:r>
      <w:r>
        <w:rPr>
          <w:rFonts w:hint="eastAsia"/>
          <w:szCs w:val="21"/>
        </w:rPr>
        <w:t>，能发现它们声音的不同及作用。</w:t>
      </w:r>
      <w:r>
        <w:rPr>
          <w:rFonts w:ascii="宋体" w:hAnsi="宋体" w:eastAsia="宋体" w:cs="宋体"/>
          <w:b/>
          <w:bCs/>
          <w:sz w:val="21"/>
          <w:szCs w:val="21"/>
        </w:rPr>
        <w:t>唐若茜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Start w:id="3" w:name="OLE_LINK1"/>
      <w:r>
        <w:rPr>
          <w:rFonts w:ascii="宋体" w:hAnsi="宋体" w:eastAsia="宋体" w:cs="宋体"/>
          <w:b/>
          <w:bCs/>
          <w:sz w:val="21"/>
          <w:szCs w:val="21"/>
        </w:rPr>
        <w:t>周子懿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bookmarkEnd w:id="3"/>
      <w:r>
        <w:rPr>
          <w:rFonts w:ascii="宋体" w:hAnsi="宋体" w:eastAsia="宋体" w:cs="宋体"/>
          <w:b/>
          <w:bCs/>
          <w:sz w:val="21"/>
          <w:szCs w:val="21"/>
        </w:rPr>
        <w:t>刘欣妍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李奕彤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陆晟钰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张先彤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唐艺哲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李星渔</w:t>
      </w:r>
      <w:bookmarkEnd w:id="0"/>
      <w:bookmarkEnd w:id="1"/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周洢柠</w:t>
      </w:r>
      <w:r>
        <w:rPr>
          <w:rFonts w:hint="eastAsia"/>
          <w:szCs w:val="21"/>
        </w:rPr>
        <w:t>对不同的声音产生兴趣，乐意感知周围生活中不同的声音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p w14:paraId="127B735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3820E1E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8511F8C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7ED39127">
      <w:r>
        <w:rPr>
          <w:rFonts w:hint="eastAsia"/>
          <w:b/>
          <w:bCs/>
        </w:rPr>
        <w:t xml:space="preserve">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杏鲍菇炒牛柳和西兰花炒胡萝卜</w:t>
      </w:r>
      <w:r>
        <w:rPr>
          <w:rFonts w:hint="eastAsia"/>
        </w:rPr>
        <w:t>。大部分的孩子是能够自主进餐的，并且有较好的进餐习惯。但还有个别幼儿的握勺姿势不是很标准。根据观察，我们小</w:t>
      </w:r>
      <w:r>
        <w:rPr>
          <w:rFonts w:hint="eastAsia"/>
          <w:lang w:val="en-US" w:eastAsia="zh-CN"/>
        </w:rPr>
        <w:t>五</w:t>
      </w:r>
      <w:r>
        <w:rPr>
          <w:rFonts w:hint="eastAsia"/>
        </w:rPr>
        <w:t>班有很多孩子都有不爱吃蔬菜的习惯，需要家长们回家再继续跟进、配合一起让孩子不挑食，爱吃饭。</w:t>
      </w:r>
    </w:p>
    <w:p w14:paraId="0C5A6B93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7F1ECF01">
      <w:pPr>
        <w:spacing w:line="360" w:lineRule="exact"/>
        <w:ind w:firstLine="420" w:firstLineChars="200"/>
      </w:pPr>
      <w:r>
        <w:rPr>
          <w:rFonts w:hint="eastAsia"/>
        </w:rPr>
        <w:t xml:space="preserve">午睡时，有个别孩子入睡比较晚，大家需要调整孩子的作息时间哦！    </w:t>
      </w:r>
    </w:p>
    <w:p w14:paraId="7BECC640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61AB968A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/>
          <w:sz w:val="24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动态上的照片，仅作为老师观察时的随拍，并不是所有孩子的照片都会呈现，</w:t>
      </w:r>
    </w:p>
    <w:p w14:paraId="0825C6CF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.部分幼儿的水杯里的水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太烫</w:t>
      </w:r>
      <w:r>
        <w:rPr>
          <w:rFonts w:hint="eastAsia" w:ascii="宋体" w:hAnsi="宋体" w:eastAsia="宋体" w:cs="宋体"/>
          <w:sz w:val="21"/>
          <w:szCs w:val="21"/>
        </w:rPr>
        <w:t>，孩子喝不了，请装入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适合温度</w:t>
      </w:r>
      <w:bookmarkStart w:id="4" w:name="_GoBack"/>
      <w:bookmarkEnd w:id="4"/>
      <w:r>
        <w:rPr>
          <w:rFonts w:hint="eastAsia" w:ascii="宋体" w:hAnsi="宋体" w:eastAsia="宋体" w:cs="宋体"/>
          <w:sz w:val="21"/>
          <w:szCs w:val="21"/>
        </w:rPr>
        <w:t>的水。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62FF13F0"/>
    <w:rsid w:val="00007403"/>
    <w:rsid w:val="00051730"/>
    <w:rsid w:val="003F213E"/>
    <w:rsid w:val="009E3527"/>
    <w:rsid w:val="00FA6806"/>
    <w:rsid w:val="00FE7B94"/>
    <w:rsid w:val="01A73D87"/>
    <w:rsid w:val="02832A46"/>
    <w:rsid w:val="02894026"/>
    <w:rsid w:val="04554C2C"/>
    <w:rsid w:val="04DC4690"/>
    <w:rsid w:val="072D4D2F"/>
    <w:rsid w:val="09EB2C7F"/>
    <w:rsid w:val="0B0B2F5B"/>
    <w:rsid w:val="0D6E7A5C"/>
    <w:rsid w:val="0DB5782C"/>
    <w:rsid w:val="0F9303EC"/>
    <w:rsid w:val="107C4E2A"/>
    <w:rsid w:val="11A402E3"/>
    <w:rsid w:val="127F48AC"/>
    <w:rsid w:val="12AA7B7B"/>
    <w:rsid w:val="138228A6"/>
    <w:rsid w:val="146E6986"/>
    <w:rsid w:val="1517701E"/>
    <w:rsid w:val="1820443C"/>
    <w:rsid w:val="1DE81558"/>
    <w:rsid w:val="2096010F"/>
    <w:rsid w:val="20DE6C42"/>
    <w:rsid w:val="210146C8"/>
    <w:rsid w:val="2221772E"/>
    <w:rsid w:val="242B219E"/>
    <w:rsid w:val="25D350C5"/>
    <w:rsid w:val="29453D02"/>
    <w:rsid w:val="299407E6"/>
    <w:rsid w:val="2E67471B"/>
    <w:rsid w:val="2F130A19"/>
    <w:rsid w:val="31C37EBA"/>
    <w:rsid w:val="31F91A87"/>
    <w:rsid w:val="33365CF7"/>
    <w:rsid w:val="39E210F9"/>
    <w:rsid w:val="3BF82E56"/>
    <w:rsid w:val="3C137C90"/>
    <w:rsid w:val="3F7E3672"/>
    <w:rsid w:val="44022AC4"/>
    <w:rsid w:val="46192347"/>
    <w:rsid w:val="49F5587D"/>
    <w:rsid w:val="4A6022F2"/>
    <w:rsid w:val="4A6B5C12"/>
    <w:rsid w:val="4DAE7818"/>
    <w:rsid w:val="4E8B4B40"/>
    <w:rsid w:val="507C1E50"/>
    <w:rsid w:val="517A75BA"/>
    <w:rsid w:val="560F1802"/>
    <w:rsid w:val="578810DA"/>
    <w:rsid w:val="57C33EC0"/>
    <w:rsid w:val="58DF4D2A"/>
    <w:rsid w:val="5B704255"/>
    <w:rsid w:val="5C0F5926"/>
    <w:rsid w:val="5E9B331D"/>
    <w:rsid w:val="5FB54A36"/>
    <w:rsid w:val="601D3E84"/>
    <w:rsid w:val="60453AA2"/>
    <w:rsid w:val="60C42C5D"/>
    <w:rsid w:val="60F46C9F"/>
    <w:rsid w:val="62B2525D"/>
    <w:rsid w:val="62FF13F0"/>
    <w:rsid w:val="62FF4946"/>
    <w:rsid w:val="6672542F"/>
    <w:rsid w:val="682D42AE"/>
    <w:rsid w:val="68525518"/>
    <w:rsid w:val="68EF4B15"/>
    <w:rsid w:val="69200ABD"/>
    <w:rsid w:val="69AC30E5"/>
    <w:rsid w:val="6C296590"/>
    <w:rsid w:val="6E1C105D"/>
    <w:rsid w:val="7249173A"/>
    <w:rsid w:val="769413F2"/>
    <w:rsid w:val="776B3F01"/>
    <w:rsid w:val="79BD656A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756</Characters>
  <Lines>12</Lines>
  <Paragraphs>3</Paragraphs>
  <TotalTime>1</TotalTime>
  <ScaleCrop>false</ScaleCrop>
  <LinksUpToDate>false</LinksUpToDate>
  <CharactersWithSpaces>767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沈慕清</cp:lastModifiedBy>
  <cp:lastPrinted>2022-08-31T08:51:00Z</cp:lastPrinted>
  <dcterms:modified xsi:type="dcterms:W3CDTF">2024-11-18T05:10:09Z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97C93CA26B694D7883B2BC753A492681</vt:lpwstr>
  </property>
</Properties>
</file>