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C3691">
      <w:pPr>
        <w:spacing w:line="36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：有趣的声音</w:t>
      </w:r>
    </w:p>
    <w:p w14:paraId="1C143994"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18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29</w:t>
      </w:r>
      <w:r>
        <w:rPr>
          <w:rFonts w:hint="eastAsia" w:ascii="楷体" w:hAnsi="楷体" w:eastAsia="楷体"/>
          <w:sz w:val="24"/>
        </w:rPr>
        <w:t xml:space="preserve">日（两周）   </w:t>
      </w:r>
    </w:p>
    <w:p w14:paraId="3062DD05">
      <w:pPr>
        <w:spacing w:line="360" w:lineRule="exact"/>
        <w:jc w:val="center"/>
        <w:rPr>
          <w:rFonts w:hint="default" w:ascii="楷体" w:hAnsi="楷体" w:eastAsia="楷体"/>
          <w:sz w:val="24"/>
          <w:lang w:val="en-US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杨慧、吴莹莹</w:t>
      </w:r>
    </w:p>
    <w:p w14:paraId="760DDC76"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 w14:paraId="09EF4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/>
          <w:b/>
          <w:bCs/>
          <w:kern w:val="2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kern w:val="2"/>
          <w:sz w:val="21"/>
          <w:szCs w:val="21"/>
          <w:lang w:val="en-US" w:eastAsia="zh-CN"/>
        </w:rPr>
        <w:t>（一）</w:t>
      </w:r>
      <w:r>
        <w:rPr>
          <w:rFonts w:hint="eastAsia" w:ascii="宋体" w:hAnsi="宋体" w:eastAsia="宋体"/>
          <w:b/>
          <w:bCs/>
          <w:kern w:val="2"/>
          <w:sz w:val="21"/>
          <w:szCs w:val="21"/>
          <w:lang w:val="en-US" w:eastAsia="zh-CN"/>
        </w:rPr>
        <w:t>主题来源</w:t>
      </w:r>
    </w:p>
    <w:p w14:paraId="2997CBFF">
      <w:pPr>
        <w:spacing w:line="360" w:lineRule="exact"/>
        <w:ind w:firstLine="420" w:firstLineChars="200"/>
        <w:rPr>
          <w:rFonts w:hint="default" w:eastAsia="宋体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</w:rPr>
        <w:t>听觉是人的主要感官，幼儿通过听觉感知世界、理解世界。</w:t>
      </w:r>
      <w:r>
        <w:rPr>
          <w:rFonts w:hint="eastAsia"/>
          <w:color w:val="000000"/>
          <w:szCs w:val="21"/>
          <w:highlight w:val="none"/>
        </w:rPr>
        <w:t>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  <w:r>
        <w:rPr>
          <w:rFonts w:hint="eastAsia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刚好一年一度的科技节来临</w:t>
      </w:r>
      <w:r>
        <w:rPr>
          <w:rFonts w:hint="eastAsia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孩子们可以</w:t>
      </w:r>
      <w:r>
        <w:rPr>
          <w:rFonts w:hint="eastAsia" w:ascii="宋体" w:hAnsi="宋体" w:cs="Tahom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cs="Tahom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找一找</w:t>
      </w:r>
      <w:r>
        <w:rPr>
          <w:rFonts w:hint="eastAsia" w:ascii="宋体" w:hAnsi="宋体" w:cs="Tahom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、听一听</w:t>
      </w:r>
      <w:r>
        <w:rPr>
          <w:rFonts w:hint="eastAsia" w:ascii="宋体" w:hAnsi="宋体" w:cs="Tahom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Tahom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说一说</w:t>
      </w:r>
      <w:r>
        <w:rPr>
          <w:rFonts w:hint="eastAsia" w:ascii="宋体" w:hAnsi="宋体" w:cs="Tahom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的过程中，了解声音的产生、声音的特性、乐音与噪音等性质；在试一试、做一做中感受着声音的可创造性和声音的美妙</w:t>
      </w:r>
      <w:r>
        <w:rPr>
          <w:rFonts w:hint="eastAsia" w:ascii="宋体" w:hAnsi="宋体" w:cs="Tahoma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Tahom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以此来获得新经验。</w:t>
      </w:r>
    </w:p>
    <w:p w14:paraId="1EA67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（</w:t>
      </w: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二）幼儿经验</w:t>
      </w:r>
    </w:p>
    <w:p w14:paraId="502BF5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听觉是幼儿感知世界的途径之一，我们常常发现孩子们在捕捉声音时格外敏感。在主题开展之前，为了了解孩子们对于此次关于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所有的小朋友都对声音都很感兴趣，98</w:t>
      </w:r>
      <w:r>
        <w:rPr>
          <w:rFonts w:hint="eastAsia" w:asciiTheme="minorEastAsia" w:hAnsiTheme="minorEastAsia"/>
          <w:color w:val="auto"/>
          <w:szCs w:val="21"/>
        </w:rPr>
        <w:t>%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的小朋友能够准确辨别不同小动物的声音，92</w:t>
      </w:r>
      <w:r>
        <w:rPr>
          <w:rFonts w:hint="eastAsia" w:asciiTheme="minorEastAsia" w:hAnsiTheme="minorEastAsia"/>
          <w:color w:val="auto"/>
          <w:szCs w:val="21"/>
        </w:rPr>
        <w:t>%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的小朋友能够准确辨别出常见交通工具的声音，</w:t>
      </w:r>
      <w:r>
        <w:rPr>
          <w:rFonts w:hint="eastAsia" w:asciiTheme="minorEastAsia" w:hAnsiTheme="minorEastAsia"/>
          <w:color w:val="auto"/>
          <w:szCs w:val="21"/>
        </w:rPr>
        <w:t>有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90</w:t>
      </w:r>
      <w:r>
        <w:rPr>
          <w:rFonts w:hint="eastAsia" w:asciiTheme="minorEastAsia" w:hAnsiTheme="minorEastAsia"/>
          <w:color w:val="auto"/>
          <w:szCs w:val="21"/>
        </w:rPr>
        <w:t>%的孩子知道大自然发出的声音，如：雷声、雨声、风声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。</w:t>
      </w:r>
      <w:r>
        <w:rPr>
          <w:rFonts w:hint="eastAsia" w:asciiTheme="minorEastAsia" w:hAnsiTheme="minorEastAsia"/>
          <w:color w:val="auto"/>
          <w:szCs w:val="21"/>
        </w:rPr>
        <w:t>有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46</w:t>
      </w:r>
      <w:r>
        <w:rPr>
          <w:rFonts w:hint="eastAsia" w:asciiTheme="minorEastAsia" w:hAnsiTheme="minorEastAsia"/>
          <w:color w:val="auto"/>
          <w:szCs w:val="21"/>
        </w:rPr>
        <w:t>%的孩子听过乐器发出的声音，如钢琴、鼓、吉他等，尽管孩子们对乐器的声音了解的不多，但却有着浓厚的兴趣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color w:val="auto"/>
          <w:szCs w:val="21"/>
        </w:rPr>
        <w:t>有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100</w:t>
      </w:r>
      <w:r>
        <w:rPr>
          <w:rFonts w:hint="eastAsia" w:asciiTheme="minorEastAsia" w:hAnsiTheme="minorEastAsia"/>
          <w:color w:val="auto"/>
          <w:szCs w:val="21"/>
        </w:rPr>
        <w:t>%的孩子听到过动物的叫声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，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喜欢模仿动物的叫声</w:t>
      </w:r>
      <w:r>
        <w:rPr>
          <w:rFonts w:hint="eastAsia" w:asciiTheme="minorEastAsia" w:hAnsiTheme="minorEastAsia"/>
          <w:color w:val="auto"/>
          <w:szCs w:val="21"/>
        </w:rPr>
        <w:t>；</w:t>
      </w:r>
    </w:p>
    <w:p w14:paraId="0E4B4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 w:asciiTheme="minorEastAsia" w:hAnsiTheme="minorEastAsia"/>
          <w:color w:val="auto"/>
          <w:szCs w:val="21"/>
          <w:lang w:eastAsia="zh-CN"/>
        </w:rPr>
      </w:pPr>
      <w:r>
        <w:rPr>
          <w:rFonts w:hint="eastAsia" w:asciiTheme="minorEastAsia" w:hAnsiTheme="minorEastAsia"/>
          <w:color w:val="auto"/>
          <w:szCs w:val="21"/>
        </w:rPr>
        <w:t>有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76</w:t>
      </w:r>
      <w:r>
        <w:rPr>
          <w:rFonts w:hint="eastAsia" w:asciiTheme="minorEastAsia" w:hAnsiTheme="minorEastAsia"/>
          <w:color w:val="auto"/>
          <w:szCs w:val="21"/>
        </w:rPr>
        <w:t>%的孩子对传声筒很好奇</w:t>
      </w:r>
      <w:r>
        <w:rPr>
          <w:rFonts w:hint="eastAsia" w:asciiTheme="minorEastAsia" w:hAnsiTheme="minorEastAsia"/>
          <w:color w:val="auto"/>
          <w:szCs w:val="21"/>
          <w:lang w:eastAsia="zh-CN"/>
        </w:rPr>
        <w:t>。</w:t>
      </w:r>
    </w:p>
    <w:p w14:paraId="495F36E2">
      <w:pPr>
        <w:spacing w:line="360" w:lineRule="exact"/>
        <w:ind w:firstLine="422" w:firstLineChars="200"/>
        <w:rPr>
          <w:rFonts w:hint="eastAsia"/>
          <w:kern w:val="0"/>
        </w:rPr>
      </w:pPr>
      <w:r>
        <w:rPr>
          <w:rFonts w:hint="eastAsia" w:ascii="宋体" w:hAnsi="宋体"/>
          <w:b/>
          <w:szCs w:val="21"/>
        </w:rPr>
        <w:t>二、主题目标</w:t>
      </w:r>
    </w:p>
    <w:p w14:paraId="1398EBAE"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1.对生活中的声音有好奇心，并</w:t>
      </w:r>
      <w:r>
        <w:rPr>
          <w:rFonts w:hint="eastAsia" w:ascii="宋体" w:hAnsi="宋体"/>
          <w:szCs w:val="21"/>
          <w:lang w:val="en-US" w:eastAsia="zh-CN"/>
        </w:rPr>
        <w:t>对声音</w:t>
      </w:r>
      <w:r>
        <w:rPr>
          <w:rFonts w:hint="eastAsia" w:ascii="宋体" w:hAnsi="宋体"/>
          <w:szCs w:val="21"/>
        </w:rPr>
        <w:t>有初步的探究欲望。</w:t>
      </w:r>
    </w:p>
    <w:p w14:paraId="425F428B"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2.在找找、听听、玩玩、做做中，感知不同的声音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知道声音有很多种</w:t>
      </w:r>
      <w:r>
        <w:rPr>
          <w:rFonts w:hint="eastAsia" w:ascii="宋体" w:hAnsi="宋体"/>
          <w:szCs w:val="21"/>
        </w:rPr>
        <w:t>。</w:t>
      </w:r>
    </w:p>
    <w:p w14:paraId="4FA86B16">
      <w:pPr>
        <w:spacing w:line="360" w:lineRule="exact"/>
        <w:ind w:firstLine="405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3.在</w:t>
      </w:r>
      <w:r>
        <w:rPr>
          <w:rFonts w:hint="eastAsia" w:ascii="宋体" w:hAnsi="宋体"/>
          <w:szCs w:val="21"/>
          <w:lang w:val="en-US" w:eastAsia="zh-CN"/>
        </w:rPr>
        <w:t>找声音、听声音以及</w:t>
      </w:r>
      <w:r>
        <w:rPr>
          <w:rFonts w:hint="eastAsia" w:ascii="宋体" w:hAnsi="宋体"/>
          <w:szCs w:val="21"/>
        </w:rPr>
        <w:t>操作中</w:t>
      </w:r>
      <w:r>
        <w:rPr>
          <w:rFonts w:hint="eastAsia" w:ascii="宋体" w:hAnsi="宋体"/>
          <w:szCs w:val="21"/>
          <w:lang w:val="en-US" w:eastAsia="zh-CN"/>
        </w:rPr>
        <w:t>了解</w:t>
      </w:r>
      <w:r>
        <w:rPr>
          <w:rFonts w:hint="eastAsia" w:ascii="宋体" w:hAnsi="宋体"/>
          <w:szCs w:val="21"/>
        </w:rPr>
        <w:t>声音的产生，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</w:rPr>
        <w:t>尝试用语言进行简单的讲述。</w:t>
      </w:r>
    </w:p>
    <w:p w14:paraId="3E2A4E6F">
      <w:pPr>
        <w:spacing w:line="360" w:lineRule="exact"/>
        <w:ind w:firstLine="405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三、主题网络图</w:t>
      </w:r>
    </w:p>
    <w:p w14:paraId="3D9C7161">
      <w:pPr>
        <w:spacing w:line="360" w:lineRule="exact"/>
        <w:ind w:firstLine="405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(一）开展前线索图</w:t>
      </w:r>
    </w:p>
    <w:p w14:paraId="30C6CB35">
      <w:pPr>
        <w:spacing w:line="240" w:lineRule="auto"/>
        <w:ind w:firstLine="405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88900</wp:posOffset>
            </wp:positionV>
            <wp:extent cx="4324985" cy="2096770"/>
            <wp:effectExtent l="0" t="0" r="5715" b="11430"/>
            <wp:wrapSquare wrapText="bothSides"/>
            <wp:docPr id="21" name="图片 21" descr="未命名文件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未命名文件(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0E2DB6">
      <w:pPr>
        <w:spacing w:line="240" w:lineRule="auto"/>
        <w:ind w:firstLine="405"/>
        <w:rPr>
          <w:rFonts w:hint="eastAsia" w:ascii="宋体" w:hAnsi="宋体"/>
          <w:b/>
          <w:bCs/>
          <w:szCs w:val="21"/>
          <w:lang w:eastAsia="zh-CN"/>
        </w:rPr>
      </w:pPr>
    </w:p>
    <w:p w14:paraId="704B18E7">
      <w:pPr>
        <w:spacing w:line="240" w:lineRule="auto"/>
        <w:ind w:firstLine="405"/>
        <w:rPr>
          <w:rFonts w:hint="eastAsia" w:ascii="宋体" w:hAnsi="宋体"/>
          <w:b/>
          <w:bCs/>
          <w:szCs w:val="21"/>
          <w:lang w:eastAsia="zh-CN"/>
        </w:rPr>
      </w:pPr>
    </w:p>
    <w:p w14:paraId="62E968BE">
      <w:pPr>
        <w:spacing w:line="240" w:lineRule="auto"/>
        <w:ind w:firstLine="405"/>
        <w:rPr>
          <w:rFonts w:hint="eastAsia" w:ascii="宋体" w:hAnsi="宋体"/>
          <w:b/>
          <w:bCs/>
          <w:szCs w:val="21"/>
          <w:lang w:eastAsia="zh-CN"/>
        </w:rPr>
      </w:pPr>
    </w:p>
    <w:p w14:paraId="6D4E2EBB">
      <w:pPr>
        <w:spacing w:line="240" w:lineRule="auto"/>
        <w:ind w:firstLine="405"/>
        <w:rPr>
          <w:rFonts w:hint="eastAsia" w:ascii="宋体" w:hAnsi="宋体"/>
          <w:b/>
          <w:bCs/>
          <w:szCs w:val="21"/>
          <w:lang w:eastAsia="zh-CN"/>
        </w:rPr>
      </w:pPr>
    </w:p>
    <w:p w14:paraId="18F4AF01">
      <w:pPr>
        <w:spacing w:line="240" w:lineRule="auto"/>
        <w:ind w:firstLine="405"/>
        <w:rPr>
          <w:rFonts w:hint="eastAsia" w:ascii="宋体" w:hAnsi="宋体"/>
          <w:b/>
          <w:bCs/>
          <w:szCs w:val="21"/>
          <w:lang w:eastAsia="zh-CN"/>
        </w:rPr>
      </w:pPr>
    </w:p>
    <w:p w14:paraId="2F9ABCD4">
      <w:pPr>
        <w:spacing w:line="240" w:lineRule="auto"/>
        <w:ind w:firstLine="405"/>
        <w:rPr>
          <w:rFonts w:hint="eastAsia" w:ascii="宋体" w:hAnsi="宋体"/>
          <w:b/>
          <w:bCs/>
          <w:szCs w:val="21"/>
          <w:lang w:eastAsia="zh-CN"/>
        </w:rPr>
      </w:pPr>
    </w:p>
    <w:p w14:paraId="1118ABEB">
      <w:pPr>
        <w:spacing w:line="240" w:lineRule="auto"/>
        <w:ind w:firstLine="405"/>
        <w:rPr>
          <w:rFonts w:hint="eastAsia" w:ascii="宋体" w:hAnsi="宋体"/>
          <w:b/>
          <w:bCs/>
          <w:szCs w:val="21"/>
          <w:lang w:eastAsia="zh-CN"/>
        </w:rPr>
      </w:pPr>
    </w:p>
    <w:p w14:paraId="6F6B6382">
      <w:pPr>
        <w:spacing w:line="240" w:lineRule="auto"/>
        <w:ind w:firstLine="405"/>
        <w:rPr>
          <w:rFonts w:hint="eastAsia" w:ascii="宋体" w:hAnsi="宋体"/>
          <w:b/>
          <w:bCs/>
          <w:szCs w:val="21"/>
          <w:lang w:eastAsia="zh-CN"/>
        </w:rPr>
      </w:pPr>
    </w:p>
    <w:p w14:paraId="191D3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Cs w:val="21"/>
          <w:lang w:val="en-US" w:eastAsia="zh-Hans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2F541D7"/>
    <w:rsid w:val="03675FA1"/>
    <w:rsid w:val="07CA6A21"/>
    <w:rsid w:val="0A4C524E"/>
    <w:rsid w:val="0BC65752"/>
    <w:rsid w:val="0E731911"/>
    <w:rsid w:val="0ECB703C"/>
    <w:rsid w:val="0EE02FCE"/>
    <w:rsid w:val="13710699"/>
    <w:rsid w:val="14123C2A"/>
    <w:rsid w:val="17260EAC"/>
    <w:rsid w:val="195C5947"/>
    <w:rsid w:val="19777558"/>
    <w:rsid w:val="1E260C07"/>
    <w:rsid w:val="1FB8B2F9"/>
    <w:rsid w:val="20312EEF"/>
    <w:rsid w:val="20847C5E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DC15E91"/>
    <w:rsid w:val="2E8D2AD1"/>
    <w:rsid w:val="2ED718A0"/>
    <w:rsid w:val="2FAFF3F0"/>
    <w:rsid w:val="2FB219C5"/>
    <w:rsid w:val="31450434"/>
    <w:rsid w:val="31461572"/>
    <w:rsid w:val="32004C6A"/>
    <w:rsid w:val="36B705E2"/>
    <w:rsid w:val="387737AC"/>
    <w:rsid w:val="3AEE244B"/>
    <w:rsid w:val="3C3D0988"/>
    <w:rsid w:val="3D7E80BA"/>
    <w:rsid w:val="3DDB52DD"/>
    <w:rsid w:val="407707ED"/>
    <w:rsid w:val="40774C91"/>
    <w:rsid w:val="40CC2074"/>
    <w:rsid w:val="43A21831"/>
    <w:rsid w:val="44A678F3"/>
    <w:rsid w:val="44E67CEF"/>
    <w:rsid w:val="47A0718D"/>
    <w:rsid w:val="48A57EC2"/>
    <w:rsid w:val="4B7F54D0"/>
    <w:rsid w:val="4CEC60BF"/>
    <w:rsid w:val="4CF65190"/>
    <w:rsid w:val="4DFE254E"/>
    <w:rsid w:val="4E9A20C2"/>
    <w:rsid w:val="4EF676C9"/>
    <w:rsid w:val="53E775E0"/>
    <w:rsid w:val="54657CDA"/>
    <w:rsid w:val="54751090"/>
    <w:rsid w:val="560E354A"/>
    <w:rsid w:val="57271180"/>
    <w:rsid w:val="591A2206"/>
    <w:rsid w:val="5999137D"/>
    <w:rsid w:val="5AD21BC9"/>
    <w:rsid w:val="5BD20B76"/>
    <w:rsid w:val="5DD05AE8"/>
    <w:rsid w:val="5EAE3822"/>
    <w:rsid w:val="5F6AA5D9"/>
    <w:rsid w:val="5FCFDFCA"/>
    <w:rsid w:val="612615EA"/>
    <w:rsid w:val="63155F18"/>
    <w:rsid w:val="6327556C"/>
    <w:rsid w:val="66AFB7BA"/>
    <w:rsid w:val="694C640B"/>
    <w:rsid w:val="6A633326"/>
    <w:rsid w:val="6C7D74D3"/>
    <w:rsid w:val="6D851EEC"/>
    <w:rsid w:val="6F857235"/>
    <w:rsid w:val="74D20ACD"/>
    <w:rsid w:val="75FFEEB4"/>
    <w:rsid w:val="762D6C92"/>
    <w:rsid w:val="773D55E5"/>
    <w:rsid w:val="77FF55E2"/>
    <w:rsid w:val="79263DF0"/>
    <w:rsid w:val="79863274"/>
    <w:rsid w:val="7C1D7794"/>
    <w:rsid w:val="7CA55A57"/>
    <w:rsid w:val="7CE43B0F"/>
    <w:rsid w:val="7D6FBA2F"/>
    <w:rsid w:val="7DEE874B"/>
    <w:rsid w:val="7F01339C"/>
    <w:rsid w:val="7F7FD69B"/>
    <w:rsid w:val="93FE4577"/>
    <w:rsid w:val="9BFF4F4E"/>
    <w:rsid w:val="9FECB2E0"/>
    <w:rsid w:val="AF6E8B98"/>
    <w:rsid w:val="AFEF16AC"/>
    <w:rsid w:val="BDFB5B0C"/>
    <w:rsid w:val="BFF3265D"/>
    <w:rsid w:val="BFFFCFD1"/>
    <w:rsid w:val="CFEF4A3F"/>
    <w:rsid w:val="D7DA4264"/>
    <w:rsid w:val="DD29AE7E"/>
    <w:rsid w:val="DE3CBDB0"/>
    <w:rsid w:val="E98D14BD"/>
    <w:rsid w:val="F2E762BA"/>
    <w:rsid w:val="F48D0C79"/>
    <w:rsid w:val="F5BEE885"/>
    <w:rsid w:val="F62FD2C9"/>
    <w:rsid w:val="F6FFE0B2"/>
    <w:rsid w:val="F7EDEA33"/>
    <w:rsid w:val="FB5757F2"/>
    <w:rsid w:val="FBEB0558"/>
    <w:rsid w:val="FBF70326"/>
    <w:rsid w:val="FF17F75C"/>
    <w:rsid w:val="FF3945A9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1562</Words>
  <Characters>1594</Characters>
  <Lines>19</Lines>
  <Paragraphs>5</Paragraphs>
  <TotalTime>1</TotalTime>
  <ScaleCrop>false</ScaleCrop>
  <LinksUpToDate>false</LinksUpToDate>
  <CharactersWithSpaces>1601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2021-11-26T22:15:00Z</dcterms:created>
  <dc:creator>sun cain</dc:creator>
  <cp:lastModifiedBy>A楊尒慧</cp:lastModifiedBy>
  <dcterms:modified xsi:type="dcterms:W3CDTF">2024-11-20T08:06:25Z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E69159D7567C4137952B898D84D99EFE_13</vt:lpwstr>
  </property>
</Properties>
</file>