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6623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623" w:type="dxa"/>
            <w:vAlign w:val="center"/>
          </w:tcPr>
          <w:p w14:paraId="78BFB33D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val="en-US" w:eastAsia="zh-CN"/>
              </w:rPr>
              <w:t>小学“统计与概率”中数学实验教学的现状调查与策略研究</w:t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623" w:type="dxa"/>
          </w:tcPr>
          <w:p w14:paraId="43F95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906395" cy="4111625"/>
                  <wp:effectExtent l="0" t="0" r="1905" b="3175"/>
                  <wp:docPr id="7" name="图片 7" descr="小学“统计与概率”中数学实验教学的现状调查与策略研究_李因时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学“统计与概率”中数学实验教学的现状调查与策略研究_李因时_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41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A1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893060" cy="3501390"/>
                  <wp:effectExtent l="0" t="0" r="2540" b="3810"/>
                  <wp:docPr id="8" name="图片 8" descr="小学“统计与概率”中数学实验教学的现状调查与策略研究_李因时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小学“统计与概率”中数学实验教学的现状调查与策略研究_李因时_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A3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938780" cy="4157345"/>
                  <wp:effectExtent l="0" t="0" r="7620" b="8255"/>
                  <wp:docPr id="9" name="图片 9" descr="小学“统计与概率”中数学实验教学的现状调查与策略研究_李因时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小学“统计与概率”中数学实验教学的现状调查与策略研究_李因时_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415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6623" w:type="dxa"/>
          </w:tcPr>
          <w:p w14:paraId="3D6F8D3D">
            <w:pPr>
              <w:spacing w:line="400" w:lineRule="exact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新课标中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提出，数学课程的设计与实施应根据实际情况合理地运用现代信息技术。</w:t>
            </w:r>
            <w:r>
              <w:rPr>
                <w:rFonts w:hint="eastAsia"/>
                <w:sz w:val="24"/>
                <w:lang w:val="en-US" w:eastAsia="zh-CN"/>
              </w:rPr>
              <w:t>所以数学实验要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利用数学软件，合理发挥信息技术的优势，做以前不能做或者有难度的工作，提高学生的创新能力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  <w:r>
              <w:rPr>
                <w:rFonts w:hint="default" w:eastAsiaTheme="minorEastAsia"/>
                <w:sz w:val="24"/>
                <w:lang w:val="en-US" w:eastAsia="zh-CN"/>
              </w:rPr>
              <w:t>例如教师利用信息技术给学生展示实验过程。利用 Excel 生成散点图，让同学们直接观察平均数、中位数和众数图形对比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学生观察散点图就可以直接得出结论，也能让学生对更好的理解这类知识，并掌握应用这类知识解决实际问题的方法。将信息技术应用在数学实验教学</w:t>
            </w:r>
            <w:r>
              <w:rPr>
                <w:rFonts w:hint="eastAsia"/>
                <w:sz w:val="24"/>
                <w:lang w:val="en-US" w:eastAsia="zh-CN"/>
              </w:rPr>
              <w:t>的策略</w:t>
            </w:r>
            <w:r>
              <w:rPr>
                <w:rFonts w:hint="default" w:eastAsiaTheme="minorEastAsia"/>
                <w:sz w:val="24"/>
                <w:lang w:val="en-US" w:eastAsia="zh-CN"/>
              </w:rPr>
              <w:t>，可以使教师的</w:t>
            </w:r>
            <w:r>
              <w:rPr>
                <w:rFonts w:hint="eastAsia"/>
                <w:sz w:val="24"/>
                <w:lang w:val="en-US" w:eastAsia="zh-CN"/>
              </w:rPr>
              <w:t>数学实验授课</w:t>
            </w:r>
            <w:r>
              <w:rPr>
                <w:rFonts w:hint="default" w:eastAsiaTheme="minorEastAsia"/>
                <w:sz w:val="24"/>
                <w:lang w:val="en-US" w:eastAsia="zh-CN"/>
              </w:rPr>
              <w:t>方式变得多种多样。</w:t>
            </w:r>
          </w:p>
          <w:p w14:paraId="38D181FF">
            <w:pPr>
              <w:spacing w:line="400" w:lineRule="exact"/>
              <w:rPr>
                <w:rFonts w:hint="default" w:eastAsiaTheme="minorEastAsia"/>
                <w:sz w:val="24"/>
                <w:lang w:val="en-US" w:eastAsia="zh-CN"/>
              </w:rPr>
            </w:pP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23169E5"/>
    <w:rsid w:val="0321413B"/>
    <w:rsid w:val="063C6BC8"/>
    <w:rsid w:val="065B5A88"/>
    <w:rsid w:val="08501128"/>
    <w:rsid w:val="087B5F6E"/>
    <w:rsid w:val="08A454C4"/>
    <w:rsid w:val="0AAD2A9F"/>
    <w:rsid w:val="0B495B6E"/>
    <w:rsid w:val="0CE961B9"/>
    <w:rsid w:val="126A6657"/>
    <w:rsid w:val="14195757"/>
    <w:rsid w:val="1457788F"/>
    <w:rsid w:val="146401FE"/>
    <w:rsid w:val="14A10B0A"/>
    <w:rsid w:val="17853F8D"/>
    <w:rsid w:val="18DE5555"/>
    <w:rsid w:val="19D436AA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83A6E54"/>
    <w:rsid w:val="297665B1"/>
    <w:rsid w:val="2C5B55EB"/>
    <w:rsid w:val="2CA5304B"/>
    <w:rsid w:val="2CD61452"/>
    <w:rsid w:val="2E5107AE"/>
    <w:rsid w:val="351F3659"/>
    <w:rsid w:val="370903F3"/>
    <w:rsid w:val="3B6829F3"/>
    <w:rsid w:val="3B8F43A2"/>
    <w:rsid w:val="3D2739F3"/>
    <w:rsid w:val="3D5567B2"/>
    <w:rsid w:val="40996ECE"/>
    <w:rsid w:val="410B0BCC"/>
    <w:rsid w:val="42DE0FF8"/>
    <w:rsid w:val="456C24E3"/>
    <w:rsid w:val="46B77EF0"/>
    <w:rsid w:val="48E9262D"/>
    <w:rsid w:val="4B120E86"/>
    <w:rsid w:val="4D0B4E9C"/>
    <w:rsid w:val="4D9F75D5"/>
    <w:rsid w:val="4E707458"/>
    <w:rsid w:val="4F1F09CE"/>
    <w:rsid w:val="50B11C7A"/>
    <w:rsid w:val="51E952C3"/>
    <w:rsid w:val="52D34643"/>
    <w:rsid w:val="532C5467"/>
    <w:rsid w:val="53B12F01"/>
    <w:rsid w:val="56B37C4E"/>
    <w:rsid w:val="57A10251"/>
    <w:rsid w:val="5B0C4E6B"/>
    <w:rsid w:val="5BC6736C"/>
    <w:rsid w:val="5C8E2CEF"/>
    <w:rsid w:val="5E135BA1"/>
    <w:rsid w:val="5FC553F9"/>
    <w:rsid w:val="61291238"/>
    <w:rsid w:val="621F670B"/>
    <w:rsid w:val="63D77671"/>
    <w:rsid w:val="642F7E6A"/>
    <w:rsid w:val="65EB1E54"/>
    <w:rsid w:val="662C3975"/>
    <w:rsid w:val="664743FF"/>
    <w:rsid w:val="6A072DFB"/>
    <w:rsid w:val="6A670B68"/>
    <w:rsid w:val="6AB60608"/>
    <w:rsid w:val="6B961BC0"/>
    <w:rsid w:val="6DBD1686"/>
    <w:rsid w:val="6DCF4F15"/>
    <w:rsid w:val="6E6E0895"/>
    <w:rsid w:val="6F7F21D1"/>
    <w:rsid w:val="70891CF3"/>
    <w:rsid w:val="71C50B09"/>
    <w:rsid w:val="735A7977"/>
    <w:rsid w:val="743B39F0"/>
    <w:rsid w:val="74F6090F"/>
    <w:rsid w:val="758C69E5"/>
    <w:rsid w:val="78085BF3"/>
    <w:rsid w:val="781F6570"/>
    <w:rsid w:val="78322549"/>
    <w:rsid w:val="78A778D0"/>
    <w:rsid w:val="79053EE1"/>
    <w:rsid w:val="79DF31E2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customStyle="1" w:styleId="11">
    <w:name w:val="页眉 字符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288</Words>
  <Characters>292</Characters>
  <Lines>11</Lines>
  <Paragraphs>3</Paragraphs>
  <TotalTime>1</TotalTime>
  <ScaleCrop>false</ScaleCrop>
  <LinksUpToDate>false</LinksUpToDate>
  <CharactersWithSpaces>294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2024-11-18T11:39:19Z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16FFA229BE9F448E8D67CA1E23B1C392_13</vt:lpwstr>
  </property>
</Properties>
</file>