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我们身边的科学（二）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adjustRightInd w:val="0"/>
              <w:snapToGrid w:val="0"/>
              <w:ind w:firstLine="435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随着时代的前进，现代科技给人们的生活带来了许多便利。《幼儿园教育指导纲要》中指出，要引导幼儿注意身边常见的科学现象，感受科学技术给生活带来的便利，萌发对科学的兴趣；要引导幼儿利用身边的物品和材料开展活动，发现物品和材料的多种特性和功能；要为幼儿提供观察、操作、试验的机会，支持、鼓励幼儿动手动脑大胆探索。</w:t>
            </w:r>
          </w:p>
          <w:p>
            <w:pPr>
              <w:adjustRightInd w:val="0"/>
              <w:snapToGrid w:val="0"/>
              <w:ind w:firstLine="435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我们开展了--有趣的磁铁活动。磁铁对于中班幼儿来说并不陌生，他们在区域内也有玩过磁铁的游戏，但是对</w:t>
            </w:r>
            <w:r>
              <w:rPr>
                <w:rFonts w:hint="default" w:ascii="宋体" w:hAnsi="宋体" w:eastAsia="宋体" w:cs="宋体"/>
                <w:color w:val="000000"/>
              </w:rPr>
              <w:t>磁铁的种类和基本特性还不够了解。本周，我们将引导幼儿认识常见的磁铁，了解它们的基本特征。同时，幼儿将通过调查，了解一些好玩的磁铁玩具，并制定制作计划，利用周末和爸爸妈妈一起制作磁铁玩具。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default" w:ascii="宋体" w:hAnsi="宋体" w:eastAsia="宋体" w:cs="宋体"/>
                <w:color w:val="000000"/>
              </w:rPr>
              <w:t>1.通过观察，了解磁铁的不同种类，并探索磁铁的基本特性。</w:t>
            </w:r>
          </w:p>
          <w:p>
            <w:pPr>
              <w:adjustRightInd w:val="0"/>
              <w:snapToGrid w:val="0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2.在积极探索的过程中，体验磁铁带来的乐趣。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.科探区内增添磁铁的材料，条形磁铁、</w:t>
            </w:r>
            <w:r>
              <w:rPr>
                <w:rFonts w:hint="default" w:ascii="宋体" w:hAnsi="宋体"/>
                <w:szCs w:val="21"/>
              </w:rPr>
              <w:t>环状</w:t>
            </w:r>
            <w:r>
              <w:rPr>
                <w:rFonts w:hint="eastAsia" w:ascii="宋体" w:hAnsi="宋体"/>
                <w:szCs w:val="21"/>
              </w:rPr>
              <w:t>磁铁</w:t>
            </w:r>
            <w:r>
              <w:rPr>
                <w:rFonts w:hint="default" w:ascii="宋体" w:hAnsi="宋体"/>
                <w:szCs w:val="21"/>
              </w:rPr>
              <w:t>、蹄形磁铁、圆形磁铁，</w:t>
            </w:r>
            <w:r>
              <w:rPr>
                <w:rFonts w:hint="eastAsia" w:ascii="宋体" w:hAnsi="宋体"/>
                <w:szCs w:val="21"/>
              </w:rPr>
              <w:t>感受不一样磁铁的奥秘。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2.美工区投放彩纸、A4纸、蜡光纸等材料供幼儿进行创作，幼儿自主进行绘画、拼贴画、粘贴画等不同的形式表现磁铁。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3.益智区增加数物匹配的小游戏供幼儿玩耍。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注意用餐的速度，能在饭凉之前吃完自己的一份饭菜，并能保持桌面的整洁，养成良好的用餐习惯。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能根据气温的变化穿脱衣服，运动前根据自身情况脱掉外套，运动后能及时穿好衣服</w:t>
            </w:r>
            <w:r>
              <w:rPr>
                <w:rFonts w:hint="default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趣玩乐高、找一找、积木小城、亿童玩具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绘画《科技想象画》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创意美术《磁铁大变身》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自然材料区：《机器人》；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雪花片建构机器人、科技城堡等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磁铁主题游戏：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磁铁和谁做朋友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我的科学小故事》、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欣赏绘本《有趣的磁铁》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沈阳：关注幼儿游戏情况及时记录整理落实到今日动态中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曹何静：观察</w:t>
            </w:r>
            <w:r>
              <w:rPr>
                <w:rFonts w:hint="eastAsia" w:ascii="宋体" w:hAnsi="宋体" w:cs="宋体"/>
              </w:rPr>
              <w:t>幼儿在游戏中使用材料</w:t>
            </w:r>
            <w:r>
              <w:rPr>
                <w:rFonts w:hint="eastAsia" w:ascii="宋体" w:hAnsi="宋体" w:cs="宋体"/>
                <w:lang w:val="en-US" w:eastAsia="zh-CN"/>
              </w:rPr>
              <w:t>及记录的能力。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5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音乐：小指勾一勾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2.</w:t>
            </w:r>
            <w:r>
              <w:rPr>
                <w:rFonts w:hint="eastAsia"/>
                <w:color w:val="000000"/>
                <w:lang w:val="en-US" w:eastAsia="zh-CN"/>
              </w:rPr>
              <w:t>科学：</w:t>
            </w:r>
            <w:r>
              <w:rPr>
                <w:rFonts w:hint="eastAsia"/>
                <w:szCs w:val="21"/>
                <w:lang w:val="en-US" w:eastAsia="zh-CN"/>
              </w:rPr>
              <w:t>磁铁找朋友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default"/>
                <w:szCs w:val="21"/>
              </w:rPr>
              <w:t>美术：</w:t>
            </w:r>
            <w:r>
              <w:rPr>
                <w:rFonts w:hint="eastAsia"/>
                <w:szCs w:val="21"/>
                <w:lang w:val="en-US" w:eastAsia="zh-CN"/>
              </w:rPr>
              <w:t>科技想象画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科学：有了隔离物磁铁还能和回形针做朋友吗？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5.健康：好吃的猪肝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有趣的磁铁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一起照顾小动物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探秘野趣区；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有趣的磁铁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曹何静、沈阳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曹何静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E27A0"/>
    <w:multiLevelType w:val="singleLevel"/>
    <w:tmpl w:val="7F7E27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BB37C7"/>
    <w:rsid w:val="02930982"/>
    <w:rsid w:val="094B6A8A"/>
    <w:rsid w:val="0A252635"/>
    <w:rsid w:val="120945EA"/>
    <w:rsid w:val="13450BEF"/>
    <w:rsid w:val="1B32070E"/>
    <w:rsid w:val="1F3031B6"/>
    <w:rsid w:val="23B60197"/>
    <w:rsid w:val="26DB7EAB"/>
    <w:rsid w:val="27F04A3C"/>
    <w:rsid w:val="2B175E97"/>
    <w:rsid w:val="2B836D64"/>
    <w:rsid w:val="2BDB094E"/>
    <w:rsid w:val="2D9708A4"/>
    <w:rsid w:val="2E731311"/>
    <w:rsid w:val="30526494"/>
    <w:rsid w:val="3B4A7C36"/>
    <w:rsid w:val="3C577B7C"/>
    <w:rsid w:val="3DF5764D"/>
    <w:rsid w:val="3EFF4344"/>
    <w:rsid w:val="3F5E6E86"/>
    <w:rsid w:val="43BC674C"/>
    <w:rsid w:val="458F65D9"/>
    <w:rsid w:val="46A64AD2"/>
    <w:rsid w:val="4A7933B4"/>
    <w:rsid w:val="4DE80F7C"/>
    <w:rsid w:val="4FC41575"/>
    <w:rsid w:val="510673CA"/>
    <w:rsid w:val="53FE088C"/>
    <w:rsid w:val="575D6537"/>
    <w:rsid w:val="5EAF519E"/>
    <w:rsid w:val="5FFF7E70"/>
    <w:rsid w:val="5FFFFDDB"/>
    <w:rsid w:val="61AD00BB"/>
    <w:rsid w:val="620D46B6"/>
    <w:rsid w:val="64FB738F"/>
    <w:rsid w:val="67024A05"/>
    <w:rsid w:val="67FDE79A"/>
    <w:rsid w:val="6C577DFB"/>
    <w:rsid w:val="6E55716D"/>
    <w:rsid w:val="6F0D3F47"/>
    <w:rsid w:val="6F57CACF"/>
    <w:rsid w:val="6FEB422D"/>
    <w:rsid w:val="711517D9"/>
    <w:rsid w:val="736D789C"/>
    <w:rsid w:val="73EFA1A5"/>
    <w:rsid w:val="73EFD14E"/>
    <w:rsid w:val="77B7C4D4"/>
    <w:rsid w:val="77D3E379"/>
    <w:rsid w:val="77E7A1F5"/>
    <w:rsid w:val="77EC6883"/>
    <w:rsid w:val="79FEFDAD"/>
    <w:rsid w:val="7CFBF424"/>
    <w:rsid w:val="7D1C0242"/>
    <w:rsid w:val="7D447C1D"/>
    <w:rsid w:val="7D73D9B2"/>
    <w:rsid w:val="7DD56578"/>
    <w:rsid w:val="7DEFD433"/>
    <w:rsid w:val="7E1D3A7B"/>
    <w:rsid w:val="7EB409CC"/>
    <w:rsid w:val="7EF18E02"/>
    <w:rsid w:val="7FDCCF2F"/>
    <w:rsid w:val="ADB73C09"/>
    <w:rsid w:val="B7BE866A"/>
    <w:rsid w:val="B7DFE4F9"/>
    <w:rsid w:val="B7EF3552"/>
    <w:rsid w:val="B8E75348"/>
    <w:rsid w:val="C7FE04EE"/>
    <w:rsid w:val="CFBF015E"/>
    <w:rsid w:val="DDCFF416"/>
    <w:rsid w:val="EF0F32C8"/>
    <w:rsid w:val="F5FE495E"/>
    <w:rsid w:val="F7F746E5"/>
    <w:rsid w:val="FDC17EC1"/>
    <w:rsid w:val="FE7E9DE7"/>
    <w:rsid w:val="FEF98C5F"/>
    <w:rsid w:val="FF65D411"/>
    <w:rsid w:val="FFDFEA85"/>
    <w:rsid w:val="FFFCF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1130</Words>
  <Characters>1156</Characters>
  <Lines>9</Lines>
  <Paragraphs>2</Paragraphs>
  <TotalTime>1</TotalTime>
  <ScaleCrop>false</ScaleCrop>
  <LinksUpToDate>false</LinksUpToDate>
  <CharactersWithSpaces>1220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2022-03-16T21:37:00Z</dcterms:created>
  <dc:creator>雨林木风</dc:creator>
  <cp:lastModifiedBy>曹小希</cp:lastModifiedBy>
  <cp:lastPrinted>2023-09-21T15:37:00Z</cp:lastPrinted>
  <dcterms:modified xsi:type="dcterms:W3CDTF">2024-11-17T10:15:01Z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C68003B148A6A41527B903658874AB1A_43</vt:lpwstr>
  </property>
</Properties>
</file>