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小三班今日动态2024.11.14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园及户外活动</w:t>
      </w:r>
    </w:p>
    <w:p w14:paraId="131ABD7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仲天宸、顾玥、李梓宸、许一诺、王辰宇、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阮钦禾、仲天宸、李子姝、吴锐、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周辰宇、苏梓渊、姚景珩、黄一蘅、张子安、王言澈、刘悠然、陈泽鑫、李与梵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小朋友来园时情绪愉快；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仲天宸、顾玥、李梓宸、许一诺、王辰宇、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阮钦禾、仲天宸、李子姝、吴锐、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周辰宇、苏梓渊、姚景珩、黄一蘅、张子安、王言澈、刘悠然、陈泽鑫、李与梵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和老师有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礼貌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的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问好，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早晨来后能进行桌面游戏。今天在户外活动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仲天宸、顾玥、李梓宸、许一诺、王辰宇、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阮钦禾、仲天宸、李子姝、吴锐、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周辰宇、苏梓渊、姚景珩、黄一蘅、张子安、王言澈、刘悠然、陈泽鑫、李与梵小朋友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能积极参与户外早晨活动。</w:t>
      </w:r>
    </w:p>
    <w:tbl>
      <w:tblPr>
        <w:tblStyle w:val="4"/>
        <w:tblpPr w:leftFromText="180" w:rightFromText="180" w:vertAnchor="text" w:horzAnchor="page" w:tblpX="2008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40BE5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96" w:type="dxa"/>
          </w:tcPr>
          <w:p w14:paraId="2589CF4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7" name="图片 17" descr="IMG_20241114_082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114_08204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5F9A4DD0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8" name="图片 18" descr="IMG_20241114_082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114_0821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48F577B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9" name="图片 19" descr="IMG_20241114_094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114_09443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4690A46F">
            <w:pPr>
              <w:numPr>
                <w:ilvl w:val="0"/>
                <w:numId w:val="0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0" name="图片 20" descr="IMG_20241114_09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114_0944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88B89E4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</w:p>
    <w:p w14:paraId="79AE0606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16FE9AC0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748CC767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3B6F490C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</w:p>
    <w:p w14:paraId="65497FD8">
      <w:pPr>
        <w:bidi w:val="0"/>
        <w:rPr>
          <w:rFonts w:hint="eastAsia"/>
          <w:b/>
          <w:bCs/>
          <w:sz w:val="24"/>
          <w:szCs w:val="24"/>
          <w:lang w:val="en-US" w:eastAsia="zh-CN"/>
        </w:rPr>
      </w:pPr>
    </w:p>
    <w:p w14:paraId="183EB968">
      <w:pPr>
        <w:bidi w:val="0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二、集体活动</w:t>
      </w:r>
    </w:p>
    <w:p w14:paraId="73250E5F">
      <w:pPr>
        <w:bidi w:val="0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今天集体活动：《科学：剥桔子》。这是一节科学活动，通过各种感官感知、了解桔子的基本特征，用自己的语言表达自己的想法。其中</w:t>
      </w:r>
      <w:r>
        <w:rPr>
          <w:rFonts w:hint="eastAsia"/>
          <w:sz w:val="24"/>
          <w:szCs w:val="24"/>
          <w:u w:val="single"/>
          <w:lang w:val="en-US" w:eastAsia="zh-CN"/>
        </w:rPr>
        <w:t>阮钦禾、仲天宸、王辰宇、黄一蘅、李子姝、吴锐、周辰宇、苏梓渊、李永澄、王思瑜、仲天宸、顾玥、李梓宸、姚景珩、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张子安、王言澈、刘悠然、陈泽鑫、李与梵</w:t>
      </w:r>
      <w:r>
        <w:rPr>
          <w:rFonts w:hint="eastAsia"/>
          <w:sz w:val="24"/>
          <w:szCs w:val="24"/>
          <w:lang w:val="en-US" w:eastAsia="zh-CN"/>
        </w:rPr>
        <w:t>积极观察、动手操作，感受桔子的不一样，知道桔子大小、颜色、味道等不同。其中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仲天宸、顾玥、李梓宸、许一诺、王辰宇、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阮钦禾、仲天宸、李子姝、吴锐、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周辰宇、苏梓渊、姚景珩、黄一蘅、张子安、王言澈、刘悠然、陈泽鑫、李与梵</w:t>
      </w:r>
      <w:r>
        <w:rPr>
          <w:rFonts w:hint="eastAsia"/>
          <w:sz w:val="24"/>
          <w:szCs w:val="24"/>
          <w:u w:val="single"/>
          <w:lang w:val="en-US" w:eastAsia="zh-CN"/>
        </w:rPr>
        <w:t>能积极动手剥橘子，对桔瓤有丰富的想象力。</w:t>
      </w:r>
    </w:p>
    <w:p w14:paraId="00292072">
      <w:pPr>
        <w:bidi w:val="0"/>
        <w:ind w:firstLine="480" w:firstLineChars="20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下午一起玩了区域游戏，在小朋友的自选区域后，投入游戏，认真分享益智区、美工区、自然界、万能工匠。</w:t>
      </w:r>
    </w:p>
    <w:tbl>
      <w:tblPr>
        <w:tblStyle w:val="4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2A117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4B03554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8" name="图片 8" descr="IMG_20241114_095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114_09501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0F5DD3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9" name="图片 9" descr="IMG_20241114_094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114_0949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D0E05B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1" name="图片 11" descr="IMG_20241114_095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114_09530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820FC6F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2" name="图片 12" descr="IMG_20241114_0951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114_09513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117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2189" w:type="dxa"/>
          </w:tcPr>
          <w:p w14:paraId="5E7B477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3" name="图片 13" descr="IMG_20241114_0951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114_09514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03D2C5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4" name="图片 14" descr="IMG_20241114_095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114_09562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FEA2D3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5" name="图片 15" descr="IMG_20241114_1004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114_10044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1AAD21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6" name="图片 16" descr="IMG_20241114_100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114_10053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B66D1C">
      <w:pPr>
        <w:numPr>
          <w:ilvl w:val="0"/>
          <w:numId w:val="0"/>
        </w:numP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44DE15E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76B6206A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68D56903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F1648D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4CACEE8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F0C2999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249D79B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2CD6F8D6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290DBE2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105EBB70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0C61EC33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276E00B5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2369E594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三、点心、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41702027">
      <w:pPr>
        <w:ind w:firstLine="480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今天的点心是各色形状饼干、牛奶，宝贝们都能吃完哦，真的是棒棒哒。今天的午餐是：藜麦饭、鸦片鱼、茭白胡萝卜、菠菜猪肝汤。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张子安、王思瑜、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仲天宸、顾玥、李梓宸、许一诺、王辰宇、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阮钦禾、仲天宸、李子姝、吴锐、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周辰宇、苏梓渊、姚景珩、黄一蘅、张子安、王言澈、刘悠然、陈泽鑫、李与梵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；注意吃饭的时候小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朋友需要多多注意小手拿勺的方法，吃饭时候细嚼慢咽、安静进餐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，一口饭、一口菜，细嚼慢咽！（小手打枪右手拿勺、左手扶碗，小胸靠好桌子妈妈，小脚放放平，一口饭一口菜，告诉宝贝们需要细嚼慢咽哦！）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宝贝午睡的时候需要脱裤子睡觉了，能自己穿脱衣服的有：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吴锐、王辰宇、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阮钦禾、李子姝、刘悠然、吴锐、王思瑜、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黄一蘅、李子姝、许一诺、仲天宸小朋友。现在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午睡基本能自主午睡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李子姝、吴锐、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仲天宸、苏梓渊、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张子安、李与梵、王言澈、王思瑜、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黄一蘅、王辰宇、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阮钦禾、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等小朋友能自己脱裤子睡觉。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五、家园配合</w:t>
      </w:r>
    </w:p>
    <w:p w14:paraId="3347F620">
      <w:pPr>
        <w:numPr>
          <w:ilvl w:val="0"/>
          <w:numId w:val="2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随着天气的变化，幼儿要穿上厚外套，提醒宝贝早晚添加衣物，早晨来园的时间是8点15分——8点25分，尽量在8:25之前到园哦，准时参与户外锻炼身体。</w:t>
      </w:r>
    </w:p>
    <w:p w14:paraId="2C9B3323">
      <w:pPr>
        <w:numPr>
          <w:ilvl w:val="0"/>
          <w:numId w:val="2"/>
        </w:numPr>
        <w:ind w:left="0" w:leftChars="0"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11月底进行自理能力大比拼，积极参加自理能力活动，自己的事情自己做。在家能学着自己穿衣服、鞋子、裤子，垫衣服、裤子等，培养幼儿动手的能力。</w:t>
      </w:r>
      <w:bookmarkStart w:id="0" w:name="_GoBack"/>
      <w:bookmarkEnd w:id="0"/>
    </w:p>
    <w:sectPr>
      <w:pgSz w:w="11906" w:h="16838"/>
      <w:pgMar w:top="1417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Style w:val="5"/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0F147B2"/>
    <w:rsid w:val="0A7222B7"/>
    <w:rsid w:val="0F795F99"/>
    <w:rsid w:val="171E0FBA"/>
    <w:rsid w:val="1ABB2D56"/>
    <w:rsid w:val="1B9922B8"/>
    <w:rsid w:val="36B23CB4"/>
    <w:rsid w:val="372A64BC"/>
    <w:rsid w:val="53E77801"/>
    <w:rsid w:val="53FE2D72"/>
    <w:rsid w:val="54790757"/>
    <w:rsid w:val="5BAB108B"/>
    <w:rsid w:val="626622CC"/>
    <w:rsid w:val="711B5F25"/>
    <w:rsid w:val="7309160B"/>
    <w:rsid w:val="75031712"/>
    <w:rsid w:val="78A71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1023</Words>
  <Characters>1038</Characters>
  <Lines>0</Lines>
  <Paragraphs>0</Paragraphs>
  <TotalTime>21</TotalTime>
  <ScaleCrop>false</ScaleCrop>
  <LinksUpToDate>false</LinksUpToDate>
  <CharactersWithSpaces>1046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2024-11-14T03:00:06Z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349E363AC5154DA79F09C233CFB5095A_13</vt:lpwstr>
  </property>
</Properties>
</file>