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21AE56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center"/>
        <w:textAlignment w:val="auto"/>
        <w:rPr>
          <w:rFonts w:hint="default" w:ascii="黑体" w:hAnsi="黑体" w:eastAsia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蒲公英班动态</w:t>
      </w:r>
    </w:p>
    <w:p w14:paraId="0D9FEBD5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both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一、体检</w:t>
      </w:r>
    </w:p>
    <w:tbl>
      <w:tblPr>
        <w:tblStyle w:val="4"/>
        <w:tblpPr w:leftFromText="180" w:rightFromText="180" w:vertAnchor="text" w:horzAnchor="page" w:tblpX="1417" w:tblpY="285"/>
        <w:tblOverlap w:val="never"/>
        <w:tblW w:w="94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5C46E8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4" w:hRule="atLeast"/>
        </w:trPr>
        <w:tc>
          <w:tcPr>
            <w:tcW w:w="3146" w:type="dxa"/>
          </w:tcPr>
          <w:p w14:paraId="6C9587B8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18335" cy="1440180"/>
                  <wp:effectExtent l="0" t="0" r="5715" b="7620"/>
                  <wp:docPr id="18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3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</w:tcPr>
          <w:p w14:paraId="667985C8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18335" cy="1440180"/>
                  <wp:effectExtent l="0" t="0" r="5715" b="7620"/>
                  <wp:docPr id="19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3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14:paraId="319499FE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18335" cy="1440180"/>
                  <wp:effectExtent l="0" t="0" r="5715" b="7620"/>
                  <wp:docPr id="20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3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CA6D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3" w:hRule="atLeast"/>
        </w:trPr>
        <w:tc>
          <w:tcPr>
            <w:tcW w:w="3146" w:type="dxa"/>
          </w:tcPr>
          <w:p w14:paraId="74E16C58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18335" cy="1440180"/>
                  <wp:effectExtent l="0" t="0" r="5715" b="7620"/>
                  <wp:docPr id="21" name="图片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3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</w:tcPr>
          <w:p w14:paraId="4F7FDD7C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18335" cy="1440180"/>
                  <wp:effectExtent l="0" t="0" r="5715" b="7620"/>
                  <wp:docPr id="17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3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14:paraId="03F0112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18335" cy="1440180"/>
                  <wp:effectExtent l="0" t="0" r="5715" b="7620"/>
                  <wp:docPr id="16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3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232CEF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621"/>
        <w:jc w:val="both"/>
        <w:textAlignment w:val="auto"/>
        <w:rPr>
          <w:rFonts w:hint="default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今天新桥卫生院的医生们来园给我们体检啦。</w:t>
      </w:r>
    </w:p>
    <w:p w14:paraId="4BAFDAA4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621"/>
        <w:jc w:val="both"/>
        <w:textAlignment w:val="auto"/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首先我们在班级观看、了解了什么是龋齿，宝宝们看到黑黑的牙齿，纷纷表示自己在家天天刷牙，不能吃糖（只吃一颗糖）等想法！</w:t>
      </w:r>
    </w:p>
    <w:p w14:paraId="46AFF01E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621"/>
        <w:jc w:val="both"/>
        <w:textAlignment w:val="auto"/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接着医生进班给宝宝们进行防龋活动，宝宝们纷纷勇敢地张开了嘴巴，坚持咬住不放弃！</w:t>
      </w:r>
    </w:p>
    <w:p w14:paraId="0EFE60CC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621"/>
        <w:jc w:val="both"/>
        <w:textAlignment w:val="auto"/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最后我们测了听力，大胆地告诉医生：我听见了！</w:t>
      </w:r>
    </w:p>
    <w:p w14:paraId="5CD52B16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621"/>
        <w:jc w:val="both"/>
        <w:textAlignment w:val="auto"/>
        <w:rPr>
          <w:rFonts w:hint="default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这是我们第一次在园体检，宝宝们表现大方又勇敢，都棒棒哒。</w:t>
      </w:r>
    </w:p>
    <w:tbl>
      <w:tblPr>
        <w:tblStyle w:val="4"/>
        <w:tblpPr w:leftFromText="180" w:rightFromText="180" w:vertAnchor="text" w:horzAnchor="page" w:tblpX="1398" w:tblpY="548"/>
        <w:tblOverlap w:val="never"/>
        <w:tblW w:w="94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1"/>
        <w:gridCol w:w="3112"/>
        <w:gridCol w:w="3201"/>
      </w:tblGrid>
      <w:tr w14:paraId="646E59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4" w:hRule="atLeast"/>
        </w:trPr>
        <w:tc>
          <w:tcPr>
            <w:tcW w:w="3146" w:type="dxa"/>
          </w:tcPr>
          <w:p w14:paraId="283A911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20545" cy="1507490"/>
                  <wp:effectExtent l="0" t="0" r="8255" b="16510"/>
                  <wp:docPr id="1" name="图片 1" descr="IMG_20241113_100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1113_10084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50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</w:tcPr>
          <w:p w14:paraId="4855AC45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20545" cy="1532255"/>
                  <wp:effectExtent l="0" t="0" r="8255" b="10795"/>
                  <wp:docPr id="2" name="图片 2" descr="IMG_20241113_101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1113_10144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53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14:paraId="35EA9E7B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18335" cy="1440180"/>
                  <wp:effectExtent l="0" t="0" r="5715" b="7620"/>
                  <wp:docPr id="14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3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9B25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3" w:hRule="atLeast"/>
        </w:trPr>
        <w:tc>
          <w:tcPr>
            <w:tcW w:w="3146" w:type="dxa"/>
          </w:tcPr>
          <w:p w14:paraId="2E9DDBE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18335" cy="1440180"/>
                  <wp:effectExtent l="0" t="0" r="5715" b="7620"/>
                  <wp:docPr id="15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3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</w:tcPr>
          <w:p w14:paraId="7FCE5B1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52295" cy="1577975"/>
                  <wp:effectExtent l="0" t="0" r="14605" b="3175"/>
                  <wp:docPr id="6" name="图片 6" descr="IMG_20241113_101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1113_1013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295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14:paraId="6A3526E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7" name="图片 7" descr="IMG_20241113_101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1113_10142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3EC722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both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二、集体活动《小鱼贴画》</w:t>
      </w:r>
    </w:p>
    <w:p w14:paraId="07B5BD82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560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《小鱼贴画》旨在幼儿尝试用小手撕双面胶，贴小鱼，发展手指精细动作的同时，尝试让小鱼朝着目标队伍方向有目的地摆放，初步培养幼儿观察能力，感知空间方位。</w:t>
      </w:r>
      <w:bookmarkStart w:id="0" w:name="_GoBack"/>
      <w:bookmarkEnd w:id="0"/>
    </w:p>
    <w:p w14:paraId="7AFDD7D5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562" w:firstLineChars="200"/>
        <w:jc w:val="left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三、运动：拍皮球</w:t>
      </w:r>
    </w:p>
    <w:tbl>
      <w:tblPr>
        <w:tblStyle w:val="4"/>
        <w:tblpPr w:leftFromText="180" w:rightFromText="180" w:vertAnchor="text" w:horzAnchor="page" w:tblpX="1436" w:tblpY="1407"/>
        <w:tblOverlap w:val="never"/>
        <w:tblW w:w="94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46"/>
        <w:gridCol w:w="3146"/>
        <w:gridCol w:w="3186"/>
      </w:tblGrid>
      <w:tr w14:paraId="67D41B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4" w:hRule="atLeast"/>
        </w:trPr>
        <w:tc>
          <w:tcPr>
            <w:tcW w:w="3146" w:type="dxa"/>
          </w:tcPr>
          <w:p w14:paraId="010AB575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20545" cy="1531620"/>
                  <wp:effectExtent l="0" t="0" r="8255" b="11430"/>
                  <wp:docPr id="8" name="图片 8" descr="IMG_20241113_092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1113_09284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</w:tcPr>
          <w:p w14:paraId="5FBC5F4C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20545" cy="1532255"/>
                  <wp:effectExtent l="0" t="0" r="8255" b="10795"/>
                  <wp:docPr id="9" name="图片 9" descr="IMG_20241113_092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1113_09265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53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14:paraId="04CD0ACA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0" name="图片 10" descr="IMG_20241113_092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1113_09261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CDC1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3" w:hRule="atLeast"/>
        </w:trPr>
        <w:tc>
          <w:tcPr>
            <w:tcW w:w="3146" w:type="dxa"/>
          </w:tcPr>
          <w:p w14:paraId="6580C698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20545" cy="1483995"/>
                  <wp:effectExtent l="0" t="0" r="8255" b="1905"/>
                  <wp:docPr id="11" name="图片 11" descr="IMG_20241113_092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1113_09254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</w:tcPr>
          <w:p w14:paraId="6C73760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20545" cy="1519555"/>
                  <wp:effectExtent l="0" t="0" r="8255" b="4445"/>
                  <wp:docPr id="12" name="图片 12" descr="IMG_20241113_092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1113_09263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14:paraId="3AD091C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3" name="图片 13" descr="IMG_20241113_092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1113_09225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EB7C44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56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皮球有它特殊的弹跳本领，忽高忽低，忽左忽右，而且涵盖了走、跑、跳、投等多种运动形式，不同的小朋友总能找到不一样的玩法。</w:t>
      </w:r>
    </w:p>
    <w:p w14:paraId="50EF57F3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56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</w:p>
    <w:p w14:paraId="15352601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562" w:firstLineChars="200"/>
        <w:jc w:val="left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四、餐点</w:t>
      </w:r>
    </w:p>
    <w:p w14:paraId="59538B3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今日早点：鲜牛奶、米糕</w:t>
      </w:r>
    </w:p>
    <w:p w14:paraId="445866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蛋糕今日午餐：意大利面、白萝卜排骨汤</w:t>
      </w:r>
    </w:p>
    <w:p w14:paraId="166902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u w:val="singl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今日午点：红枣莲子小米粥、哈密瓜、冬枣</w:t>
      </w:r>
    </w:p>
    <w:p w14:paraId="47E92FAC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u w:val="single"/>
          <w:shd w:val="clear" w:fill="FFFFFF"/>
          <w:lang w:val="en-US" w:eastAsia="zh-CN"/>
        </w:rPr>
      </w:pPr>
    </w:p>
    <w:p w14:paraId="4EB6167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 w:firstLine="562" w:firstLineChars="200"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五、温馨提示</w:t>
      </w:r>
    </w:p>
    <w:p w14:paraId="12C93AA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560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1.以上照片只是部分，不代表全部，更多精彩瞬间请移步QQ相册哈。</w:t>
      </w:r>
    </w:p>
    <w:p w14:paraId="23754E84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560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2.近期气温较高，请大家穿上合适的衣服来园哦（可以穿一件马甲或者来离园路上披一件外套）。</w:t>
      </w:r>
    </w:p>
    <w:p w14:paraId="7393FF00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560" w:firstLineChars="200"/>
        <w:jc w:val="left"/>
        <w:textAlignment w:val="auto"/>
        <w:rPr>
          <w:rFonts w:hint="default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3.汗背巾每天都需要更替，不要忘记带来哦。</w:t>
      </w:r>
    </w:p>
    <w:p w14:paraId="5A8329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8"/>
          <w:szCs w:val="28"/>
          <w:u w:val="none"/>
          <w:shd w:val="clear" w:fill="FFFFFF"/>
          <w:lang w:val="en-US" w:eastAsia="zh-CN" w:bidi="ar-SA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2Mjc0MmZiYzkxMzI3ZDI4MTY1M2FiY2Y0Y2YyZGYifQ=="/>
  </w:docVars>
  <w:rsids>
    <w:rsidRoot w:val="00000000"/>
    <w:rsid w:val="01A42725"/>
    <w:rsid w:val="070A4357"/>
    <w:rsid w:val="072615DE"/>
    <w:rsid w:val="09146371"/>
    <w:rsid w:val="0E0C3954"/>
    <w:rsid w:val="16A42A31"/>
    <w:rsid w:val="23274608"/>
    <w:rsid w:val="235224A2"/>
    <w:rsid w:val="2B675015"/>
    <w:rsid w:val="33EA7D37"/>
    <w:rsid w:val="3ECF17D4"/>
    <w:rsid w:val="40453BEC"/>
    <w:rsid w:val="406F3ACD"/>
    <w:rsid w:val="40F2659A"/>
    <w:rsid w:val="453B5387"/>
    <w:rsid w:val="46567773"/>
    <w:rsid w:val="491C3D0C"/>
    <w:rsid w:val="4E9E6485"/>
    <w:rsid w:val="4FAF20B3"/>
    <w:rsid w:val="55995C2A"/>
    <w:rsid w:val="5A0834C6"/>
    <w:rsid w:val="6178503A"/>
    <w:rsid w:val="62EF52A0"/>
    <w:rsid w:val="63FB2B15"/>
    <w:rsid w:val="6524301F"/>
    <w:rsid w:val="6E555C92"/>
    <w:rsid w:val="77BA4A57"/>
    <w:rsid w:val="7C6B5110"/>
    <w:rsid w:val="7D983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345</Words>
  <Characters>351</Characters>
  <Lines>0</Lines>
  <Paragraphs>0</Paragraphs>
  <TotalTime>17</TotalTime>
  <ScaleCrop>false</ScaleCrop>
  <LinksUpToDate>false</LinksUpToDate>
  <CharactersWithSpaces>359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2024-09-18T05:53:00Z</dcterms:created>
  <dc:creator>111</dc:creator>
  <cp:lastModifiedBy>阁楼上的风阿姨</cp:lastModifiedBy>
  <dcterms:modified xsi:type="dcterms:W3CDTF">2024-11-13T06:06:11Z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6BCFE923A85E458BA74EDDF4667A7E6D_13</vt:lpwstr>
  </property>
</Properties>
</file>