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54AFA">
      <w:pPr>
        <w:jc w:val="center"/>
        <w:rPr>
          <w:spacing w:val="45"/>
          <w:szCs w:val="18"/>
        </w:rPr>
      </w:pPr>
      <w:bookmarkStart w:id="0" w:name="_Hlk82446660"/>
      <w:bookmarkEnd w:id="0"/>
      <w:r>
        <w:rPr>
          <w:color w:val="70AD47" w:themeColor="accent6"/>
          <w:sz w:val="52"/>
          <w14:textFill>
            <w14:solidFill>
              <w14:schemeClr w14:val="accent6"/>
            </w14:solidFill>
          </w14:textFill>
        </w:rPr>
        <w:drawing>
          <wp:inline distT="0" distB="0" distL="114300" distR="114300">
            <wp:extent cx="6191250" cy="647700"/>
            <wp:effectExtent l="0" t="0" r="6350" b="1270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4"/>
                    <a:stretch>
                      <a:fillRect/>
                    </a:stretch>
                  </pic:blipFill>
                  <pic:spPr>
                    <a:xfrm>
                      <a:off x="0" y="0"/>
                      <a:ext cx="6191250" cy="647700"/>
                    </a:xfrm>
                    <a:prstGeom prst="rect">
                      <a:avLst/>
                    </a:prstGeom>
                  </pic:spPr>
                </pic:pic>
              </a:graphicData>
            </a:graphic>
          </wp:inline>
        </w:drawing>
      </w:r>
      <w:r>
        <w:rPr>
          <w:rFonts w:hint="eastAsia"/>
          <w:color w:val="70AD47" w:themeColor="accent6"/>
          <w:sz w:val="52"/>
          <w:lang w:val="en-US" w:eastAsia="zh-CN"/>
          <w14:textFill>
            <w14:solidFill>
              <w14:schemeClr w14:val="accent6"/>
            </w14:solidFill>
          </w14:textFill>
        </w:rPr>
        <w:t>今日动态</w:t>
      </w:r>
    </w:p>
    <w:p w14:paraId="0037BF96">
      <w:pPr>
        <w:jc w:val="center"/>
        <w:rPr>
          <w:rFonts w:ascii="宋体" w:hAnsi="宋体" w:eastAsia="宋体" w:cs="宋体"/>
        </w:rPr>
      </w:pPr>
      <w:r>
        <w:rPr>
          <w:rFonts w:ascii="Times New Roman Bold" w:hAnsi="Times New Roman Bold" w:cs="Times New Roman Bold"/>
          <w:b/>
          <w:bCs/>
          <w:spacing w:val="45"/>
          <w:sz w:val="44"/>
          <w:szCs w:val="44"/>
        </w:rPr>
        <w:t>202</w:t>
      </w:r>
      <w:r>
        <w:rPr>
          <w:rFonts w:hint="eastAsia" w:ascii="Times New Roman Bold" w:hAnsi="Times New Roman Bold" w:cs="Times New Roman Bold"/>
          <w:b/>
          <w:bCs/>
          <w:spacing w:val="45"/>
          <w:sz w:val="44"/>
          <w:szCs w:val="44"/>
          <w:lang w:val="en-US" w:eastAsia="zh-CN"/>
        </w:rPr>
        <w:t>4</w:t>
      </w:r>
      <w:r>
        <w:rPr>
          <w:rFonts w:ascii="Times New Roman Bold" w:hAnsi="Times New Roman Bold" w:cs="Times New Roman Bold"/>
          <w:b/>
          <w:bCs/>
          <w:spacing w:val="45"/>
          <w:sz w:val="44"/>
          <w:szCs w:val="44"/>
        </w:rPr>
        <w:t>.</w:t>
      </w:r>
      <w:r>
        <w:rPr>
          <w:rFonts w:hint="eastAsia" w:ascii="Times New Roman Bold" w:hAnsi="Times New Roman Bold" w:cs="Times New Roman Bold"/>
          <w:b/>
          <w:bCs/>
          <w:spacing w:val="45"/>
          <w:sz w:val="44"/>
          <w:szCs w:val="44"/>
          <w:lang w:val="en-US" w:eastAsia="zh-CN"/>
        </w:rPr>
        <w:t>11</w:t>
      </w:r>
      <w:r>
        <w:rPr>
          <w:rFonts w:hint="eastAsia" w:ascii="Times New Roman Bold" w:hAnsi="Times New Roman Bold" w:cs="Times New Roman Bold"/>
          <w:b/>
          <w:bCs/>
          <w:spacing w:val="45"/>
          <w:sz w:val="44"/>
          <w:szCs w:val="44"/>
        </w:rPr>
        <w:t>.</w:t>
      </w:r>
      <w:r>
        <w:rPr>
          <w:rFonts w:hint="eastAsia" w:ascii="Times New Roman Bold" w:hAnsi="Times New Roman Bold" w:cs="Times New Roman Bold"/>
          <w:b/>
          <w:bCs/>
          <w:spacing w:val="45"/>
          <w:sz w:val="44"/>
          <w:szCs w:val="44"/>
          <w:lang w:val="en-US" w:eastAsia="zh-CN"/>
        </w:rPr>
        <w:t>12</w:t>
      </w:r>
      <w:r>
        <w:rPr>
          <w:rFonts w:hint="eastAsia"/>
          <w:spacing w:val="45"/>
          <w:szCs w:val="18"/>
        </w:rPr>
        <w:t>主题活动</w:t>
      </w:r>
      <w:r>
        <w:rPr>
          <w:spacing w:val="45"/>
          <w:szCs w:val="18"/>
        </w:rPr>
        <w:t>——《</w:t>
      </w:r>
      <w:r>
        <w:rPr>
          <w:rFonts w:hint="eastAsia"/>
          <w:spacing w:val="45"/>
          <w:szCs w:val="18"/>
          <w:lang w:val="en-US" w:eastAsia="zh-CN"/>
        </w:rPr>
        <w:t>金色的秋天</w:t>
      </w:r>
      <w:r>
        <w:rPr>
          <w:spacing w:val="45"/>
          <w:szCs w:val="18"/>
        </w:rPr>
        <w:t>》</w:t>
      </w:r>
    </w:p>
    <w:p w14:paraId="153CF70D">
      <w:pPr>
        <w:autoSpaceDE w:val="0"/>
        <w:autoSpaceDN w:val="0"/>
        <w:adjustRightInd w:val="0"/>
        <w:jc w:val="center"/>
        <w:rPr>
          <w:rStyle w:val="8"/>
          <w:color w:val="ED7D31" w:themeColor="accent2"/>
          <w:sz w:val="28"/>
          <w:szCs w:val="33"/>
          <w14:textFill>
            <w14:solidFill>
              <w14:schemeClr w14:val="accent2"/>
            </w14:solidFill>
          </w14:textFill>
        </w:rPr>
      </w:pP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2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活动一：今天我来啦</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p>
    <w:p w14:paraId="782AEF84">
      <w:pPr>
        <w:pStyle w:val="11"/>
        <w:numPr>
          <w:ilvl w:val="0"/>
          <w:numId w:val="1"/>
        </w:numPr>
        <w:spacing w:line="360" w:lineRule="exact"/>
        <w:ind w:firstLineChars="0"/>
        <w:rPr>
          <w:rFonts w:ascii="宋体" w:hAnsi="宋体" w:eastAsia="宋体" w:cs="宋体"/>
          <w:sz w:val="24"/>
          <w:szCs w:val="24"/>
          <w:lang w:val="zh-CN"/>
        </w:rPr>
      </w:pP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default" w:ascii="宋体" w:hAnsi="宋体" w:eastAsia="宋体" w:cs="宋体"/>
          <w:sz w:val="24"/>
          <w:szCs w:val="24"/>
        </w:rPr>
        <w:t>2</w:t>
      </w:r>
      <w:r>
        <w:rPr>
          <w:rFonts w:hint="eastAsia" w:ascii="宋体" w:hAnsi="宋体" w:eastAsia="宋体" w:cs="宋体"/>
          <w:sz w:val="24"/>
          <w:szCs w:val="24"/>
          <w:lang w:val="en-US" w:eastAsia="zh-CN"/>
        </w:rPr>
        <w:t>8</w:t>
      </w:r>
      <w:r>
        <w:rPr>
          <w:rFonts w:hint="eastAsia" w:ascii="宋体" w:hAnsi="宋体" w:eastAsia="宋体" w:cs="宋体"/>
          <w:sz w:val="24"/>
          <w:szCs w:val="24"/>
          <w:lang w:val="zh-CN"/>
        </w:rPr>
        <w:t>人，请假</w:t>
      </w:r>
      <w:r>
        <w:rPr>
          <w:rFonts w:hint="eastAsia" w:ascii="宋体" w:hAnsi="宋体" w:eastAsia="宋体" w:cs="宋体"/>
          <w:sz w:val="24"/>
          <w:szCs w:val="24"/>
          <w:lang w:val="en-US" w:eastAsia="zh-CN"/>
        </w:rPr>
        <w:t>4</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早晨小朋友都能开开心心来幼儿园，继续保持哦！</w:t>
      </w:r>
    </w:p>
    <w:p w14:paraId="48638786">
      <w:pPr>
        <w:ind w:firstLine="480" w:firstLineChars="200"/>
        <w:rPr>
          <w:rFonts w:hint="default" w:ascii="宋体-简" w:hAnsi="宋体-简" w:eastAsia="宋体-简" w:cs="宋体-简"/>
          <w:i w:val="0"/>
          <w:color w:val="000000"/>
          <w:kern w:val="0"/>
          <w:sz w:val="24"/>
          <w:szCs w:val="24"/>
          <w:u w:val="none"/>
          <w:lang w:eastAsia="zh-CN" w:bidi="ar"/>
        </w:rPr>
      </w:pPr>
      <w:r>
        <w:rPr>
          <w:rFonts w:hint="eastAsia" w:ascii="宋体" w:hAnsi="宋体" w:eastAsia="宋体" w:cs="宋体"/>
          <w:b/>
          <w:bCs/>
          <w:i w:val="0"/>
          <w:color w:val="000000"/>
          <w:kern w:val="0"/>
          <w:sz w:val="24"/>
          <w:szCs w:val="24"/>
          <w:u w:val="none"/>
          <w:lang w:val="en-US" w:eastAsia="zh-Hans" w:bidi="ar"/>
        </w:rPr>
        <w:t>能够主动打招呼</w:t>
      </w:r>
      <w:r>
        <w:rPr>
          <w:rFonts w:hint="eastAsia" w:ascii="宋体" w:hAnsi="宋体" w:eastAsia="宋体" w:cs="宋体"/>
          <w:b w:val="0"/>
          <w:bCs w:val="0"/>
          <w:i w:val="0"/>
          <w:color w:val="000000"/>
          <w:kern w:val="0"/>
          <w:sz w:val="24"/>
          <w:szCs w:val="24"/>
          <w:u w:val="none"/>
          <w:lang w:val="en-US" w:eastAsia="zh-Hans" w:bidi="ar"/>
        </w:rPr>
        <w:t>的幼儿是</w:t>
      </w:r>
      <w:r>
        <w:rPr>
          <w:rFonts w:hint="default" w:ascii="宋体" w:hAnsi="宋体" w:eastAsia="宋体" w:cs="宋体"/>
          <w:i w:val="0"/>
          <w:color w:val="000000"/>
          <w:kern w:val="0"/>
          <w:sz w:val="20"/>
          <w:szCs w:val="20"/>
          <w:u w:val="none"/>
          <w:lang w:eastAsia="zh-Hans" w:bidi="ar"/>
        </w:rPr>
        <w:t>：</w:t>
      </w:r>
      <w:r>
        <w:rPr>
          <w:rFonts w:hint="default" w:ascii="宋体" w:hAnsi="宋体" w:eastAsia="宋体" w:cs="宋体"/>
          <w:i w:val="0"/>
          <w:color w:val="000000"/>
          <w:kern w:val="0"/>
          <w:sz w:val="24"/>
          <w:szCs w:val="24"/>
          <w:u w:val="single"/>
          <w:lang w:val="en-US" w:eastAsia="zh-CN" w:bidi="ar"/>
        </w:rPr>
        <w:t xml:space="preserve"> 王皓辰   顾念楠 杨昊 许择迅 姚燚 王诗航 周成旭 顾书言 张梓柠 孔佑泽 孔佑安 张俊哲 闫卓凡 谈千筠 李沐祁 宋梓煜 龚昕苒 唐文津 陈可歆  王颂雅  赵梦琪 赵静姝</w:t>
      </w:r>
    </w:p>
    <w:p w14:paraId="1E149F7C">
      <w:pPr>
        <w:pStyle w:val="11"/>
        <w:numPr>
          <w:ilvl w:val="0"/>
          <w:numId w:val="1"/>
        </w:numPr>
        <w:spacing w:line="360" w:lineRule="exact"/>
        <w:ind w:firstLineChars="0"/>
        <w:rPr>
          <w:rFonts w:hint="eastAsia" w:ascii="宋体" w:hAnsi="宋体" w:eastAsia="宋体" w:cs="宋体"/>
          <w:i w:val="0"/>
          <w:color w:val="000000"/>
          <w:kern w:val="0"/>
          <w:sz w:val="24"/>
          <w:szCs w:val="24"/>
          <w:u w:val="single"/>
          <w:lang w:val="en-US" w:eastAsia="zh-CN" w:bidi="ar"/>
        </w:rPr>
      </w:pPr>
      <w:r>
        <w:rPr>
          <w:rFonts w:hint="eastAsia" w:ascii="Songti SC Bold" w:hAnsi="Songti SC Bold" w:eastAsia="Songti SC Bold" w:cs="Songti SC Bold"/>
          <w:b/>
          <w:bCs/>
          <w:i w:val="0"/>
          <w:color w:val="000000"/>
          <w:kern w:val="0"/>
          <w:sz w:val="24"/>
          <w:szCs w:val="24"/>
          <w:u w:val="none"/>
          <w:lang w:val="en-US" w:eastAsia="zh-Hans" w:bidi="ar"/>
        </w:rPr>
        <w:t>能够自主整理物品</w:t>
      </w:r>
      <w:r>
        <w:rPr>
          <w:rFonts w:hint="eastAsia" w:ascii="宋体-简" w:hAnsi="宋体-简" w:eastAsia="宋体-简" w:cs="宋体-简"/>
          <w:i w:val="0"/>
          <w:color w:val="000000"/>
          <w:kern w:val="0"/>
          <w:sz w:val="24"/>
          <w:szCs w:val="24"/>
          <w:u w:val="none"/>
          <w:lang w:val="en-US" w:eastAsia="zh-Hans" w:bidi="ar"/>
        </w:rPr>
        <w:t>的幼儿是</w:t>
      </w:r>
      <w:r>
        <w:rPr>
          <w:rFonts w:hint="default" w:ascii="宋体-简" w:hAnsi="宋体-简" w:eastAsia="宋体-简" w:cs="宋体-简"/>
          <w:i w:val="0"/>
          <w:color w:val="000000"/>
          <w:kern w:val="0"/>
          <w:sz w:val="24"/>
          <w:szCs w:val="24"/>
          <w:u w:val="none"/>
          <w:lang w:eastAsia="zh-Hans" w:bidi="ar"/>
        </w:rPr>
        <w:t>：</w:t>
      </w:r>
      <w:r>
        <w:rPr>
          <w:rFonts w:hint="eastAsia" w:ascii="宋体" w:hAnsi="宋体" w:eastAsia="宋体" w:cs="宋体"/>
          <w:i w:val="0"/>
          <w:color w:val="000000"/>
          <w:kern w:val="0"/>
          <w:sz w:val="24"/>
          <w:szCs w:val="24"/>
          <w:u w:val="single"/>
          <w:lang w:val="en-US" w:eastAsia="zh-CN" w:bidi="ar"/>
        </w:rPr>
        <w:t xml:space="preserve"> 刘奕澂、孔佑泽 孔佑安    宋梓煜  龚昕苒  </w:t>
      </w:r>
    </w:p>
    <w:tbl>
      <w:tblPr>
        <w:tblStyle w:val="6"/>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0"/>
        <w:gridCol w:w="4840"/>
      </w:tblGrid>
      <w:tr w14:paraId="72FC3ADE">
        <w:trPr>
          <w:trHeight w:val="2614" w:hRule="atLeast"/>
          <w:jc w:val="center"/>
        </w:trPr>
        <w:tc>
          <w:tcPr>
            <w:tcW w:w="4840" w:type="dxa"/>
          </w:tcPr>
          <w:p w14:paraId="4CCC23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31060" cy="1598295"/>
                  <wp:effectExtent l="0" t="0" r="2540" b="1905"/>
                  <wp:docPr id="8" name="图片 8" descr="/Users/apple/Desktop/新龙大五班/每日动态/照片/IMG_20241112_080417.jpgIMG_20241112_08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Desktop/新龙大五班/每日动态/照片/IMG_20241112_080417.jpgIMG_20241112_080417"/>
                          <pic:cNvPicPr>
                            <a:picLocks noChangeAspect="1"/>
                          </pic:cNvPicPr>
                        </pic:nvPicPr>
                        <pic:blipFill>
                          <a:blip r:embed="rId6"/>
                          <a:srcRect/>
                          <a:stretch>
                            <a:fillRect/>
                          </a:stretch>
                        </pic:blipFill>
                        <pic:spPr>
                          <a:xfrm>
                            <a:off x="0" y="0"/>
                            <a:ext cx="2131060" cy="1598295"/>
                          </a:xfrm>
                          <a:prstGeom prst="rect">
                            <a:avLst/>
                          </a:prstGeom>
                        </pic:spPr>
                      </pic:pic>
                    </a:graphicData>
                  </a:graphic>
                </wp:inline>
              </w:drawing>
            </w:r>
          </w:p>
        </w:tc>
        <w:tc>
          <w:tcPr>
            <w:tcW w:w="4840" w:type="dxa"/>
          </w:tcPr>
          <w:p w14:paraId="2CBEF2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98675" cy="1574165"/>
                  <wp:effectExtent l="0" t="0" r="9525" b="635"/>
                  <wp:docPr id="9" name="图片 9" descr="/Users/apple/Desktop/新龙大五班/每日动态/照片/IMG_20241112_080426.jpgIMG_20241112_080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Desktop/新龙大五班/每日动态/照片/IMG_20241112_080426.jpgIMG_20241112_080426"/>
                          <pic:cNvPicPr>
                            <a:picLocks noChangeAspect="1"/>
                          </pic:cNvPicPr>
                        </pic:nvPicPr>
                        <pic:blipFill>
                          <a:blip r:embed="rId7"/>
                          <a:srcRect l="20" r="20"/>
                          <a:stretch>
                            <a:fillRect/>
                          </a:stretch>
                        </pic:blipFill>
                        <pic:spPr>
                          <a:xfrm>
                            <a:off x="0" y="0"/>
                            <a:ext cx="2098675" cy="1574165"/>
                          </a:xfrm>
                          <a:prstGeom prst="rect">
                            <a:avLst/>
                          </a:prstGeom>
                        </pic:spPr>
                      </pic:pic>
                    </a:graphicData>
                  </a:graphic>
                </wp:inline>
              </w:drawing>
            </w:r>
          </w:p>
        </w:tc>
      </w:tr>
      <w:tr w14:paraId="74C199F9">
        <w:trPr>
          <w:trHeight w:val="432" w:hRule="atLeast"/>
          <w:jc w:val="center"/>
        </w:trPr>
        <w:tc>
          <w:tcPr>
            <w:tcW w:w="4840" w:type="dxa"/>
          </w:tcPr>
          <w:p w14:paraId="4294C229">
            <w:pPr>
              <w:widowControl/>
              <w:ind w:firstLine="480" w:firstLineChars="200"/>
              <w:jc w:val="left"/>
              <w:rPr>
                <w:rFonts w:hint="default" w:ascii="宋体" w:hAnsi="宋体" w:eastAsia="宋体" w:cs="宋体"/>
                <w:bCs/>
                <w:color w:val="000000"/>
                <w:sz w:val="21"/>
                <w:szCs w:val="21"/>
                <w:vertAlign w:val="baseline"/>
                <w:lang w:eastAsia="zh-Hans"/>
              </w:rPr>
            </w:pPr>
            <w:r>
              <w:rPr>
                <w:rFonts w:hint="eastAsia" w:ascii="宋体" w:hAnsi="宋体" w:eastAsia="宋体" w:cs="宋体"/>
                <w:i w:val="0"/>
                <w:color w:val="000000"/>
                <w:kern w:val="0"/>
                <w:sz w:val="24"/>
                <w:szCs w:val="24"/>
                <w:u w:val="single"/>
                <w:lang w:val="en-US" w:eastAsia="zh-CN" w:bidi="ar"/>
              </w:rPr>
              <w:t>张俊哲、李沐祁、顾念楠、王诗航、龚欣冉、陈可歆、赵梦琪</w:t>
            </w:r>
            <w:r>
              <w:rPr>
                <w:rFonts w:hint="eastAsia" w:eastAsia="宋体"/>
                <w:lang w:val="en-US" w:eastAsia="zh-Hans"/>
              </w:rPr>
              <w:t>会自己</w:t>
            </w:r>
            <w:r>
              <w:rPr>
                <w:rFonts w:hint="eastAsia" w:eastAsia="宋体"/>
                <w:lang w:val="en-US" w:eastAsia="zh-CN"/>
              </w:rPr>
              <w:t>的事情自己做，自己绑背带、放水杯、自主签到</w:t>
            </w:r>
            <w:r>
              <w:rPr>
                <w:rFonts w:hint="default" w:eastAsia="宋体"/>
                <w:lang w:eastAsia="zh-Hans"/>
              </w:rPr>
              <w:t>。</w:t>
            </w:r>
          </w:p>
        </w:tc>
        <w:tc>
          <w:tcPr>
            <w:tcW w:w="4840" w:type="dxa"/>
          </w:tcPr>
          <w:p w14:paraId="4DC4D6AE">
            <w:pPr>
              <w:ind w:firstLine="480" w:firstLineChars="200"/>
              <w:rPr>
                <w:rFonts w:hint="default" w:ascii="宋体" w:hAnsi="宋体" w:eastAsia="宋体" w:cs="宋体"/>
                <w:b w:val="0"/>
                <w:bCs w:val="0"/>
                <w:color w:val="000000"/>
                <w:sz w:val="21"/>
                <w:szCs w:val="21"/>
                <w:vertAlign w:val="baseline"/>
                <w:lang w:eastAsia="zh-Hans"/>
              </w:rPr>
            </w:pPr>
            <w:r>
              <w:rPr>
                <w:rFonts w:hint="eastAsia" w:ascii="Arial" w:hAnsi="Arial" w:eastAsia="宋体" w:cs="Arial"/>
                <w:b/>
                <w:bCs/>
                <w:i w:val="0"/>
                <w:color w:val="000000"/>
                <w:kern w:val="0"/>
                <w:sz w:val="24"/>
                <w:szCs w:val="24"/>
                <w:u w:val="single"/>
                <w:lang w:val="en-US" w:eastAsia="zh-CN" w:bidi="ar"/>
              </w:rPr>
              <w:t xml:space="preserve">赵静姝、杨昊、陈可歆、王颂雅、高毅安                                                                                                                                                                                                                       </w:t>
            </w:r>
            <w:r>
              <w:rPr>
                <w:rFonts w:hint="eastAsia" w:ascii="Arial" w:hAnsi="Arial" w:eastAsia="宋体" w:cs="Arial"/>
                <w:b w:val="0"/>
                <w:bCs w:val="0"/>
                <w:i w:val="0"/>
                <w:color w:val="000000"/>
                <w:kern w:val="0"/>
                <w:sz w:val="24"/>
                <w:szCs w:val="24"/>
                <w:u w:val="single"/>
                <w:lang w:val="en-US" w:eastAsia="zh-CN" w:bidi="ar"/>
              </w:rPr>
              <w:t>能够自主吃点心</w:t>
            </w:r>
            <w:r>
              <w:rPr>
                <w:rFonts w:hint="default" w:eastAsia="宋体"/>
                <w:lang w:eastAsia="zh-Hans"/>
              </w:rPr>
              <w:t>。</w:t>
            </w:r>
          </w:p>
        </w:tc>
      </w:tr>
    </w:tbl>
    <w:p w14:paraId="189733D8">
      <w:pPr>
        <w:autoSpaceDE w:val="0"/>
        <w:autoSpaceDN w:val="0"/>
        <w:adjustRightInd w:val="0"/>
        <w:rPr>
          <w:rStyle w:val="8"/>
          <w:color w:val="ED7D31" w:themeColor="accent2"/>
          <w:sz w:val="28"/>
          <w:szCs w:val="33"/>
          <w14:textFill>
            <w14:solidFill>
              <w14:schemeClr w14:val="accent2"/>
            </w14:solidFill>
          </w14:textFill>
        </w:rPr>
      </w:pPr>
    </w:p>
    <w:p w14:paraId="18D75ABB">
      <w:pPr>
        <w:autoSpaceDE w:val="0"/>
        <w:autoSpaceDN w:val="0"/>
        <w:adjustRightInd w:val="0"/>
        <w:ind w:firstLine="3206" w:firstLineChars="1144"/>
        <w:rPr>
          <w:rStyle w:val="8"/>
          <w:color w:val="ED7D31" w:themeColor="accent2"/>
          <w:sz w:val="28"/>
          <w:szCs w:val="33"/>
          <w14:textFill>
            <w14:solidFill>
              <w14:schemeClr w14:val="accent2"/>
            </w14:solidFill>
          </w14:textFill>
        </w:rPr>
      </w:pPr>
    </w:p>
    <w:p w14:paraId="65EB2067">
      <w:pPr>
        <w:autoSpaceDE w:val="0"/>
        <w:autoSpaceDN w:val="0"/>
        <w:adjustRightInd w:val="0"/>
        <w:ind w:firstLine="3206" w:firstLineChars="1144"/>
        <w:rPr>
          <w:rStyle w:val="8"/>
          <w:color w:val="ED7D31" w:themeColor="accent2"/>
          <w:sz w:val="28"/>
          <w:szCs w:val="33"/>
          <w14:textFill>
            <w14:solidFill>
              <w14:schemeClr w14:val="accent2"/>
            </w14:solidFill>
          </w14:textFill>
        </w:rPr>
      </w:pPr>
    </w:p>
    <w:p w14:paraId="666699E3">
      <w:pPr>
        <w:autoSpaceDE w:val="0"/>
        <w:autoSpaceDN w:val="0"/>
        <w:adjustRightInd w:val="0"/>
        <w:ind w:firstLine="3206" w:firstLineChars="1144"/>
        <w:rPr>
          <w:rStyle w:val="8"/>
          <w:color w:val="ED7D31" w:themeColor="accent2"/>
          <w:sz w:val="28"/>
          <w:szCs w:val="33"/>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8"/>
          <w:rFonts w:hint="eastAsia"/>
          <w:color w:val="ED7D31" w:themeColor="accent2"/>
          <w:sz w:val="28"/>
          <w:szCs w:val="33"/>
          <w:lang w:val="en-US" w:eastAsia="zh-CN"/>
          <w14:textFill>
            <w14:solidFill>
              <w14:schemeClr w14:val="accent2"/>
            </w14:solidFill>
          </w14:textFill>
        </w:rPr>
        <w:t>活动二：</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户外活动</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2BE41578">
      <w:pPr>
        <w:pStyle w:val="4"/>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户外活动时间到了，我们今天的场地是自选玩具区，</w:t>
      </w:r>
      <w:r>
        <w:rPr>
          <w:rFonts w:hint="eastAsia" w:ascii="宋体" w:hAnsi="宋体" w:cs="宋体"/>
          <w:b w:val="0"/>
          <w:bCs w:val="0"/>
          <w:sz w:val="24"/>
          <w:szCs w:val="24"/>
          <w:lang w:val="en-US" w:eastAsia="zh-CN"/>
        </w:rPr>
        <w:t>在游戏中我们也非常注重孩子的动静结合，与生活照顾。握放好保护垫、</w:t>
      </w:r>
      <w:r>
        <w:rPr>
          <w:rFonts w:hint="eastAsia"/>
          <w:b w:val="0"/>
          <w:bCs/>
          <w:lang w:val="en-US" w:eastAsia="zh-CN"/>
        </w:rPr>
        <w:t>材料准备就绪，就开始游戏啦！快来看一看吧！</w:t>
      </w:r>
    </w:p>
    <w:tbl>
      <w:tblPr>
        <w:tblStyle w:val="6"/>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8"/>
        <w:gridCol w:w="4216"/>
      </w:tblGrid>
      <w:tr w14:paraId="48CFCD3B">
        <w:trPr>
          <w:trHeight w:val="2897" w:hRule="atLeast"/>
          <w:jc w:val="center"/>
        </w:trPr>
        <w:tc>
          <w:tcPr>
            <w:tcW w:w="4158" w:type="dxa"/>
          </w:tcPr>
          <w:p w14:paraId="0EE763E6">
            <w:pPr>
              <w:spacing w:line="240" w:lineRule="auto"/>
              <w:rPr>
                <w:rFonts w:hint="default"/>
              </w:rPr>
            </w:pPr>
            <w:r>
              <w:rPr>
                <w:rFonts w:hint="default"/>
              </w:rPr>
              <w:drawing>
                <wp:inline distT="0" distB="0" distL="114300" distR="114300">
                  <wp:extent cx="2456815" cy="1842770"/>
                  <wp:effectExtent l="0" t="0" r="6985" b="11430"/>
                  <wp:docPr id="7" name="图片 7" descr="/Users/apple/Desktop/新龙大五班/每日动态/照片/IMG_20241112_083809.jpgIMG_20241112_083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apple/Desktop/新龙大五班/每日动态/照片/IMG_20241112_083809.jpgIMG_20241112_083809"/>
                          <pic:cNvPicPr>
                            <a:picLocks noChangeAspect="1"/>
                          </pic:cNvPicPr>
                        </pic:nvPicPr>
                        <pic:blipFill>
                          <a:blip r:embed="rId8"/>
                          <a:srcRect l="17" r="17"/>
                          <a:stretch>
                            <a:fillRect/>
                          </a:stretch>
                        </pic:blipFill>
                        <pic:spPr>
                          <a:xfrm>
                            <a:off x="0" y="0"/>
                            <a:ext cx="2456815" cy="1842770"/>
                          </a:xfrm>
                          <a:prstGeom prst="rect">
                            <a:avLst/>
                          </a:prstGeom>
                        </pic:spPr>
                      </pic:pic>
                    </a:graphicData>
                  </a:graphic>
                </wp:inline>
              </w:drawing>
            </w:r>
          </w:p>
        </w:tc>
        <w:tc>
          <w:tcPr>
            <w:tcW w:w="4216" w:type="dxa"/>
          </w:tcPr>
          <w:p w14:paraId="508308B1">
            <w:pPr>
              <w:spacing w:line="240" w:lineRule="auto"/>
              <w:rPr>
                <w:rFonts w:hint="default"/>
              </w:rPr>
            </w:pPr>
            <w:r>
              <w:rPr>
                <w:rFonts w:hint="default"/>
              </w:rPr>
              <w:drawing>
                <wp:inline distT="0" distB="0" distL="114300" distR="114300">
                  <wp:extent cx="2515235" cy="1886585"/>
                  <wp:effectExtent l="0" t="0" r="24765" b="18415"/>
                  <wp:docPr id="10" name="图片 10" descr="/Users/apple/Desktop/新龙大五班/每日动态/照片/IMG_20241112_090630.jpgIMG_20241112_09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sers/apple/Desktop/新龙大五班/每日动态/照片/IMG_20241112_090630.jpgIMG_20241112_090630"/>
                          <pic:cNvPicPr>
                            <a:picLocks noChangeAspect="1"/>
                          </pic:cNvPicPr>
                        </pic:nvPicPr>
                        <pic:blipFill>
                          <a:blip r:embed="rId9"/>
                          <a:srcRect l="17" r="17"/>
                          <a:stretch>
                            <a:fillRect/>
                          </a:stretch>
                        </pic:blipFill>
                        <pic:spPr>
                          <a:xfrm>
                            <a:off x="0" y="0"/>
                            <a:ext cx="2515235" cy="1886585"/>
                          </a:xfrm>
                          <a:prstGeom prst="rect">
                            <a:avLst/>
                          </a:prstGeom>
                        </pic:spPr>
                      </pic:pic>
                    </a:graphicData>
                  </a:graphic>
                </wp:inline>
              </w:drawing>
            </w:r>
          </w:p>
        </w:tc>
      </w:tr>
      <w:tr w14:paraId="156B860D">
        <w:trPr>
          <w:trHeight w:val="2897" w:hRule="atLeast"/>
          <w:jc w:val="center"/>
        </w:trPr>
        <w:tc>
          <w:tcPr>
            <w:tcW w:w="4158" w:type="dxa"/>
          </w:tcPr>
          <w:p w14:paraId="406BED29">
            <w:pPr>
              <w:spacing w:line="240" w:lineRule="auto"/>
              <w:rPr>
                <w:rFonts w:hint="default"/>
              </w:rPr>
            </w:pPr>
            <w:r>
              <w:rPr>
                <w:rFonts w:hint="default"/>
              </w:rPr>
              <w:drawing>
                <wp:inline distT="0" distB="0" distL="114300" distR="114300">
                  <wp:extent cx="2456815" cy="1842770"/>
                  <wp:effectExtent l="0" t="0" r="6985" b="11430"/>
                  <wp:docPr id="1" name="图片 1" descr="/Users/apple/Desktop/新龙大五班/每日动态/照片/IMG_20241112_090921.jpgIMG_20241112_090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apple/Desktop/新龙大五班/每日动态/照片/IMG_20241112_090921.jpgIMG_20241112_090921"/>
                          <pic:cNvPicPr>
                            <a:picLocks noChangeAspect="1"/>
                          </pic:cNvPicPr>
                        </pic:nvPicPr>
                        <pic:blipFill>
                          <a:blip r:embed="rId10"/>
                          <a:srcRect l="17" r="17"/>
                          <a:stretch>
                            <a:fillRect/>
                          </a:stretch>
                        </pic:blipFill>
                        <pic:spPr>
                          <a:xfrm>
                            <a:off x="0" y="0"/>
                            <a:ext cx="2456815" cy="1842770"/>
                          </a:xfrm>
                          <a:prstGeom prst="rect">
                            <a:avLst/>
                          </a:prstGeom>
                        </pic:spPr>
                      </pic:pic>
                    </a:graphicData>
                  </a:graphic>
                </wp:inline>
              </w:drawing>
            </w:r>
          </w:p>
        </w:tc>
        <w:tc>
          <w:tcPr>
            <w:tcW w:w="4216" w:type="dxa"/>
          </w:tcPr>
          <w:p w14:paraId="70BBAFDF">
            <w:pPr>
              <w:spacing w:line="240" w:lineRule="auto"/>
              <w:rPr>
                <w:rFonts w:hint="default"/>
              </w:rPr>
            </w:pPr>
            <w:r>
              <w:rPr>
                <w:rFonts w:hint="default"/>
              </w:rPr>
              <w:drawing>
                <wp:inline distT="0" distB="0" distL="114300" distR="114300">
                  <wp:extent cx="2456815" cy="1842770"/>
                  <wp:effectExtent l="0" t="0" r="6985" b="11430"/>
                  <wp:docPr id="3" name="图片 3" descr="/Users/apple/Desktop/新龙大五班/每日动态/照片/IMG_20241112_083436.jpgIMG_20241112_083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apple/Desktop/新龙大五班/每日动态/照片/IMG_20241112_083436.jpgIMG_20241112_083436"/>
                          <pic:cNvPicPr>
                            <a:picLocks noChangeAspect="1"/>
                          </pic:cNvPicPr>
                        </pic:nvPicPr>
                        <pic:blipFill>
                          <a:blip r:embed="rId11"/>
                          <a:srcRect l="17" r="17"/>
                          <a:stretch>
                            <a:fillRect/>
                          </a:stretch>
                        </pic:blipFill>
                        <pic:spPr>
                          <a:xfrm>
                            <a:off x="0" y="0"/>
                            <a:ext cx="2456815" cy="1842770"/>
                          </a:xfrm>
                          <a:prstGeom prst="rect">
                            <a:avLst/>
                          </a:prstGeom>
                        </pic:spPr>
                      </pic:pic>
                    </a:graphicData>
                  </a:graphic>
                </wp:inline>
              </w:drawing>
            </w:r>
          </w:p>
        </w:tc>
      </w:tr>
      <w:tr w14:paraId="79E2A95A">
        <w:trPr>
          <w:trHeight w:val="437" w:hRule="atLeast"/>
          <w:jc w:val="center"/>
        </w:trPr>
        <w:tc>
          <w:tcPr>
            <w:tcW w:w="4158" w:type="dxa"/>
          </w:tcPr>
          <w:p w14:paraId="44F096FF">
            <w:pPr>
              <w:spacing w:line="360" w:lineRule="exact"/>
              <w:rPr>
                <w:rFonts w:hint="default" w:eastAsiaTheme="minorEastAsia"/>
                <w:sz w:val="21"/>
                <w:szCs w:val="21"/>
                <w:lang w:val="en-US" w:eastAsia="zh-CN"/>
              </w:rPr>
            </w:pPr>
            <w:r>
              <w:rPr>
                <w:rFonts w:hint="eastAsia"/>
                <w:sz w:val="21"/>
                <w:szCs w:val="21"/>
                <w:lang w:val="en-US" w:eastAsia="zh-CN"/>
              </w:rPr>
              <w:t>我们一起在户外玩真开心。</w:t>
            </w:r>
          </w:p>
        </w:tc>
        <w:tc>
          <w:tcPr>
            <w:tcW w:w="4216" w:type="dxa"/>
          </w:tcPr>
          <w:p w14:paraId="05ACE442">
            <w:pPr>
              <w:spacing w:line="360" w:lineRule="exact"/>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休息时间我们喝水、擦汗。</w:t>
            </w:r>
          </w:p>
        </w:tc>
      </w:tr>
    </w:tbl>
    <w:p w14:paraId="05EE0850">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513AA404">
      <w:pPr>
        <w:autoSpaceDE w:val="0"/>
        <w:autoSpaceDN w:val="0"/>
        <w:adjustRightInd w:val="0"/>
        <w:jc w:val="center"/>
        <w:rPr>
          <w:rStyle w:val="8"/>
          <w:color w:val="ED7D31" w:themeColor="accent2"/>
          <w:sz w:val="28"/>
          <w:szCs w:val="33"/>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8"/>
          <w:rFonts w:hint="eastAsia"/>
          <w:color w:val="ED7D31" w:themeColor="accent2"/>
          <w:sz w:val="28"/>
          <w:szCs w:val="33"/>
          <w:lang w:val="en-US" w:eastAsia="zh-CN"/>
          <w14:textFill>
            <w14:solidFill>
              <w14:schemeClr w14:val="accent2"/>
            </w14:solidFill>
          </w14:textFill>
        </w:rPr>
        <w:t>活动三：数学</w:t>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活动：数数小本领</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5500139D">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rPr>
      </w:pPr>
      <w:r>
        <w:rPr>
          <w:rFonts w:hint="eastAsia"/>
        </w:rPr>
        <w:t xml:space="preserve">数数是幼儿近段时间喜欢做的数学游戏，能感知生活中数数的方法，喜欢数不同的物体。同时看似简单的数数活动却让幼儿学会一些技巧，懂得了一些规律。正确数数是人们在日常生活中经常用到的本领，更是认数和计算的基础。本次活动通过一些图片中有集中有分散，位置布满上下、前后左右的图案让幼儿能够知道有序的数数。丰富的素材极易引发幼儿的好奇心、激发幼儿数数的兴趣和表达的热情。同时这一内容的设计通过简单的数数，有利于教师了解学生已有的知识、经验、观察和表达能力，为后面的系统学习做准备。 </w:t>
      </w:r>
    </w:p>
    <w:p w14:paraId="4B9FA15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eastAsiaTheme="minorEastAsia"/>
          <w:lang w:val="en-US" w:eastAsia="zh-CN"/>
        </w:rPr>
      </w:pPr>
      <w:r>
        <w:rPr>
          <w:rFonts w:hint="eastAsia"/>
          <w:lang w:val="en-US" w:eastAsia="zh-CN"/>
        </w:rPr>
        <w:t>活动中</w:t>
      </w:r>
      <w:r>
        <w:rPr>
          <w:rFonts w:hint="eastAsia"/>
        </w:rPr>
        <w:t>对</w:t>
      </w:r>
      <w:r>
        <w:rPr>
          <w:rFonts w:hint="eastAsia" w:ascii="宋体" w:hAnsi="宋体"/>
          <w:kern w:val="0"/>
        </w:rPr>
        <w:t>喜欢数数游戏，愿意学习并与同伴交流数数的方法</w:t>
      </w:r>
      <w:r>
        <w:rPr>
          <w:rFonts w:hint="eastAsia"/>
          <w:lang w:val="en-US" w:eastAsia="zh-CN"/>
        </w:rPr>
        <w:t>的幼儿是：</w:t>
      </w:r>
      <w:r>
        <w:rPr>
          <w:rFonts w:hint="eastAsia"/>
          <w:u w:val="single"/>
          <w:lang w:val="en-US" w:eastAsia="zh-CN"/>
        </w:rPr>
        <w:t>王皓辰  高毅安 顾念楠 杨昊 许择迅  姚燚 王诗航 周成旭 顾书言 张梓柠 孔佑泽 孔佑安 张俊哲 闫卓凡 谈千筠 李沐祁 宋梓煜 龚昕苒 唐文津 陈可歆  王颂雅  赵梦琪 赵静姝</w:t>
      </w:r>
    </w:p>
    <w:p w14:paraId="1FEF7E7D">
      <w:pPr>
        <w:pStyle w:val="4"/>
        <w:spacing w:before="0" w:beforeAutospacing="0" w:after="0" w:afterAutospacing="0" w:line="360" w:lineRule="exact"/>
        <w:ind w:firstLine="480" w:firstLineChars="200"/>
        <w:rPr>
          <w:rFonts w:hint="eastAsia"/>
          <w:u w:val="single"/>
          <w:lang w:val="en-US" w:eastAsia="zh-CN"/>
        </w:rPr>
      </w:pPr>
      <w:r>
        <w:rPr>
          <w:rFonts w:hint="eastAsia"/>
          <w:lang w:val="en-US" w:eastAsia="zh-CN"/>
        </w:rPr>
        <w:t>活动中</w:t>
      </w:r>
      <w:r>
        <w:rPr>
          <w:rFonts w:hint="eastAsia"/>
        </w:rPr>
        <w:t>能</w:t>
      </w:r>
      <w:r>
        <w:rPr>
          <w:rFonts w:hint="eastAsia" w:ascii="宋体" w:hAnsi="宋体"/>
          <w:kern w:val="0"/>
        </w:rPr>
        <w:t>观察材料，尝试借助材料上的提示发现可以数正确的方法</w:t>
      </w:r>
      <w:r>
        <w:rPr>
          <w:rFonts w:hint="eastAsia"/>
          <w:lang w:val="en-US" w:eastAsia="zh-CN"/>
        </w:rPr>
        <w:t>的幼儿是：</w:t>
      </w:r>
      <w:r>
        <w:rPr>
          <w:rFonts w:hint="eastAsia"/>
          <w:u w:val="single"/>
          <w:lang w:val="en-US" w:eastAsia="zh-CN"/>
        </w:rPr>
        <w:t xml:space="preserve"> 王诗航 周成旭 顾书言 张梓柠 张俊哲 闫卓凡 谈千筠 李沐祁 宋梓煜 龚昕苒 陈可歆  王颂雅  赵梦琪 赵静姝。</w:t>
      </w:r>
    </w:p>
    <w:p w14:paraId="76DCB903">
      <w:pPr>
        <w:pStyle w:val="4"/>
        <w:spacing w:before="0" w:beforeAutospacing="0" w:after="0" w:afterAutospacing="0" w:line="360" w:lineRule="exact"/>
        <w:ind w:firstLine="480" w:firstLineChars="200"/>
        <w:rPr>
          <w:rFonts w:hint="default" w:ascii="宋体" w:hAnsi="宋体" w:eastAsiaTheme="minorEastAsia"/>
          <w:bCs/>
          <w:sz w:val="24"/>
          <w:szCs w:val="24"/>
          <w:lang w:val="en-US" w:eastAsia="zh-CN"/>
        </w:rPr>
      </w:pPr>
    </w:p>
    <w:tbl>
      <w:tblPr>
        <w:tblStyle w:val="6"/>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8"/>
        <w:gridCol w:w="4216"/>
      </w:tblGrid>
      <w:tr w14:paraId="35A23794">
        <w:trPr>
          <w:trHeight w:val="2897" w:hRule="atLeast"/>
          <w:jc w:val="center"/>
        </w:trPr>
        <w:tc>
          <w:tcPr>
            <w:tcW w:w="4158" w:type="dxa"/>
          </w:tcPr>
          <w:p w14:paraId="74A755EA">
            <w:pPr>
              <w:spacing w:line="240" w:lineRule="auto"/>
              <w:rPr>
                <w:rFonts w:hint="default"/>
              </w:rPr>
            </w:pPr>
            <w:r>
              <w:rPr>
                <w:rFonts w:hint="default"/>
              </w:rPr>
              <w:drawing>
                <wp:inline distT="0" distB="0" distL="114300" distR="114300">
                  <wp:extent cx="2456815" cy="1842770"/>
                  <wp:effectExtent l="0" t="0" r="6985" b="11430"/>
                  <wp:docPr id="22" name="图片 22" descr="/Users/apple/Desktop/新龙大五班/每日动态/照片/IMG_20241112_094425.jpgIMG_20241112_094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Users/apple/Desktop/新龙大五班/每日动态/照片/IMG_20241112_094425.jpgIMG_20241112_094425"/>
                          <pic:cNvPicPr>
                            <a:picLocks noChangeAspect="1"/>
                          </pic:cNvPicPr>
                        </pic:nvPicPr>
                        <pic:blipFill>
                          <a:blip r:embed="rId12"/>
                          <a:srcRect l="17" r="17"/>
                          <a:stretch>
                            <a:fillRect/>
                          </a:stretch>
                        </pic:blipFill>
                        <pic:spPr>
                          <a:xfrm>
                            <a:off x="0" y="0"/>
                            <a:ext cx="2456815" cy="1842770"/>
                          </a:xfrm>
                          <a:prstGeom prst="rect">
                            <a:avLst/>
                          </a:prstGeom>
                        </pic:spPr>
                      </pic:pic>
                    </a:graphicData>
                  </a:graphic>
                </wp:inline>
              </w:drawing>
            </w:r>
          </w:p>
        </w:tc>
        <w:tc>
          <w:tcPr>
            <w:tcW w:w="4216" w:type="dxa"/>
          </w:tcPr>
          <w:p w14:paraId="2DCA6704">
            <w:pPr>
              <w:spacing w:line="240" w:lineRule="auto"/>
              <w:rPr>
                <w:rFonts w:hint="default"/>
              </w:rPr>
            </w:pPr>
            <w:r>
              <w:rPr>
                <w:rFonts w:hint="default"/>
              </w:rPr>
              <w:drawing>
                <wp:inline distT="0" distB="0" distL="114300" distR="114300">
                  <wp:extent cx="2515235" cy="1886585"/>
                  <wp:effectExtent l="0" t="0" r="24765" b="18415"/>
                  <wp:docPr id="23" name="图片 23" descr="/Users/apple/Desktop/新龙大五班/每日动态/照片/IMG_20241112_094500.jpgIMG_20241112_094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Users/apple/Desktop/新龙大五班/每日动态/照片/IMG_20241112_094500.jpgIMG_20241112_094500"/>
                          <pic:cNvPicPr>
                            <a:picLocks noChangeAspect="1"/>
                          </pic:cNvPicPr>
                        </pic:nvPicPr>
                        <pic:blipFill>
                          <a:blip r:embed="rId13"/>
                          <a:srcRect l="17" r="17"/>
                          <a:stretch>
                            <a:fillRect/>
                          </a:stretch>
                        </pic:blipFill>
                        <pic:spPr>
                          <a:xfrm>
                            <a:off x="0" y="0"/>
                            <a:ext cx="2515235" cy="1886585"/>
                          </a:xfrm>
                          <a:prstGeom prst="rect">
                            <a:avLst/>
                          </a:prstGeom>
                        </pic:spPr>
                      </pic:pic>
                    </a:graphicData>
                  </a:graphic>
                </wp:inline>
              </w:drawing>
            </w:r>
          </w:p>
        </w:tc>
      </w:tr>
      <w:tr w14:paraId="1B0A6393">
        <w:trPr>
          <w:trHeight w:val="2897" w:hRule="atLeast"/>
          <w:jc w:val="center"/>
        </w:trPr>
        <w:tc>
          <w:tcPr>
            <w:tcW w:w="4158" w:type="dxa"/>
          </w:tcPr>
          <w:p w14:paraId="21537936">
            <w:pPr>
              <w:spacing w:line="240" w:lineRule="auto"/>
              <w:rPr>
                <w:rFonts w:hint="default"/>
              </w:rPr>
            </w:pPr>
            <w:r>
              <w:rPr>
                <w:rFonts w:hint="default"/>
              </w:rPr>
              <w:drawing>
                <wp:inline distT="0" distB="0" distL="114300" distR="114300">
                  <wp:extent cx="2456815" cy="1842770"/>
                  <wp:effectExtent l="0" t="0" r="6985" b="11430"/>
                  <wp:docPr id="24" name="图片 24" descr="/Users/apple/Desktop/新龙大五班/每日动态/照片/IMG_20241112_094516.jpgIMG_20241112_094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Users/apple/Desktop/新龙大五班/每日动态/照片/IMG_20241112_094516.jpgIMG_20241112_094516"/>
                          <pic:cNvPicPr>
                            <a:picLocks noChangeAspect="1"/>
                          </pic:cNvPicPr>
                        </pic:nvPicPr>
                        <pic:blipFill>
                          <a:blip r:embed="rId14"/>
                          <a:srcRect l="17" r="17"/>
                          <a:stretch>
                            <a:fillRect/>
                          </a:stretch>
                        </pic:blipFill>
                        <pic:spPr>
                          <a:xfrm>
                            <a:off x="0" y="0"/>
                            <a:ext cx="2456815" cy="1842770"/>
                          </a:xfrm>
                          <a:prstGeom prst="rect">
                            <a:avLst/>
                          </a:prstGeom>
                        </pic:spPr>
                      </pic:pic>
                    </a:graphicData>
                  </a:graphic>
                </wp:inline>
              </w:drawing>
            </w:r>
          </w:p>
        </w:tc>
        <w:tc>
          <w:tcPr>
            <w:tcW w:w="4216" w:type="dxa"/>
          </w:tcPr>
          <w:p w14:paraId="0F2FCE9B">
            <w:pPr>
              <w:spacing w:line="240" w:lineRule="auto"/>
              <w:rPr>
                <w:rFonts w:hint="default"/>
              </w:rPr>
            </w:pPr>
            <w:r>
              <w:rPr>
                <w:rFonts w:hint="default"/>
              </w:rPr>
              <w:drawing>
                <wp:inline distT="0" distB="0" distL="114300" distR="114300">
                  <wp:extent cx="2456815" cy="1842770"/>
                  <wp:effectExtent l="0" t="0" r="6985" b="11430"/>
                  <wp:docPr id="25" name="图片 25" descr="/Users/apple/Desktop/新龙大五班/每日动态/照片/IMG_20241112_100613.jpgIMG_20241112_100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Users/apple/Desktop/新龙大五班/每日动态/照片/IMG_20241112_100613.jpgIMG_20241112_100613"/>
                          <pic:cNvPicPr>
                            <a:picLocks noChangeAspect="1"/>
                          </pic:cNvPicPr>
                        </pic:nvPicPr>
                        <pic:blipFill>
                          <a:blip r:embed="rId15"/>
                          <a:srcRect l="17" r="17"/>
                          <a:stretch>
                            <a:fillRect/>
                          </a:stretch>
                        </pic:blipFill>
                        <pic:spPr>
                          <a:xfrm>
                            <a:off x="0" y="0"/>
                            <a:ext cx="2456815" cy="1842770"/>
                          </a:xfrm>
                          <a:prstGeom prst="rect">
                            <a:avLst/>
                          </a:prstGeom>
                        </pic:spPr>
                      </pic:pic>
                    </a:graphicData>
                  </a:graphic>
                </wp:inline>
              </w:drawing>
            </w:r>
          </w:p>
        </w:tc>
      </w:tr>
      <w:tr w14:paraId="005B3A81">
        <w:trPr>
          <w:trHeight w:val="437" w:hRule="atLeast"/>
          <w:jc w:val="center"/>
        </w:trPr>
        <w:tc>
          <w:tcPr>
            <w:tcW w:w="4158" w:type="dxa"/>
          </w:tcPr>
          <w:p w14:paraId="325573B1">
            <w:pPr>
              <w:spacing w:line="360" w:lineRule="exact"/>
              <w:rPr>
                <w:rFonts w:hint="default" w:eastAsiaTheme="minorEastAsia"/>
                <w:sz w:val="21"/>
                <w:szCs w:val="21"/>
                <w:lang w:val="en-US" w:eastAsia="zh-CN"/>
              </w:rPr>
            </w:pPr>
          </w:p>
        </w:tc>
        <w:tc>
          <w:tcPr>
            <w:tcW w:w="4216" w:type="dxa"/>
          </w:tcPr>
          <w:p w14:paraId="0219A661">
            <w:pPr>
              <w:spacing w:line="360" w:lineRule="exact"/>
              <w:rPr>
                <w:rFonts w:hint="default" w:asciiTheme="minorEastAsia" w:hAnsiTheme="minorEastAsia" w:eastAsiaTheme="minorEastAsia"/>
                <w:sz w:val="21"/>
                <w:szCs w:val="21"/>
                <w:lang w:val="en-US" w:eastAsia="zh-CN"/>
              </w:rPr>
            </w:pPr>
          </w:p>
        </w:tc>
      </w:tr>
    </w:tbl>
    <w:p w14:paraId="40F45496">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4D5553A1">
      <w:pPr>
        <w:autoSpaceDE w:val="0"/>
        <w:autoSpaceDN w:val="0"/>
        <w:adjustRightInd w:val="0"/>
        <w:ind w:firstLine="2506" w:firstLineChars="894"/>
        <w:rPr>
          <w:rFonts w:asciiTheme="minorEastAsia" w:hAnsiTheme="minorEastAsia" w:cstheme="minorEastAsia"/>
          <w:b/>
          <w:color w:val="ED7D31" w:themeColor="accent2"/>
          <w:spacing w:val="8"/>
          <w:sz w:val="32"/>
          <w:szCs w:val="32"/>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活动四：好玩的区域游戏</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1EC9E455">
      <w:pPr>
        <w:pStyle w:val="4"/>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区域游戏时间到了，我们选择感兴趣的区域开始游戏，</w:t>
      </w:r>
      <w:r>
        <w:rPr>
          <w:rFonts w:hint="eastAsia" w:ascii="宋体" w:hAnsi="宋体" w:cs="宋体"/>
          <w:b w:val="0"/>
          <w:bCs w:val="0"/>
          <w:sz w:val="24"/>
          <w:szCs w:val="24"/>
          <w:lang w:val="en-US" w:eastAsia="zh-CN"/>
        </w:rPr>
        <w:t>区域中的游戏材料也很是吸引孩子们的游戏欲望，于是孩子们根据各自的游戏计划进行区域选择，在游戏中大部分的孩子能够遵守区域游戏规则，专注的探索区域游戏材料，并从中有所发现有所收获。个别幼儿出现了不停更换游戏材料游戏目的性弱且游戏不认真的现象。</w:t>
      </w:r>
      <w:r>
        <w:rPr>
          <w:rFonts w:hint="eastAsia"/>
          <w:b w:val="0"/>
          <w:bCs/>
          <w:lang w:val="en-US" w:eastAsia="zh-CN"/>
        </w:rPr>
        <w:t>一起来看看我们的表现吧：</w:t>
      </w:r>
    </w:p>
    <w:p w14:paraId="4B2FDF84">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bCs/>
          <w:szCs w:val="21"/>
          <w:lang w:val="en-US" w:eastAsia="zh-CN"/>
        </w:rPr>
      </w:pP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4BD4B03B">
        <w:trPr>
          <w:trHeight w:val="2178" w:hRule="atLeast"/>
        </w:trPr>
        <w:tc>
          <w:tcPr>
            <w:tcW w:w="3885" w:type="dxa"/>
          </w:tcPr>
          <w:p w14:paraId="7E8C04A9">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6" name="图片 3" descr="/Users/apple/Desktop/新龙大五班/每日动态/照片/IMG_20241112_102630.jpgIMG_20241112_102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Users/apple/Desktop/新龙大五班/每日动态/照片/IMG_20241112_102630.jpgIMG_20241112_102630"/>
                          <pic:cNvPicPr>
                            <a:picLocks noChangeAspect="1" noChangeArrowheads="1"/>
                          </pic:cNvPicPr>
                        </pic:nvPicPr>
                        <pic:blipFill>
                          <a:blip r:embed="rId16"/>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1560D499">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7" name="图片 4" descr="/Users/apple/Desktop/新龙大五班/每日动态/照片/IMG_20241112_102644.jpgIMG_20241112_102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Users/apple/Desktop/新龙大五班/每日动态/照片/IMG_20241112_102644.jpgIMG_20241112_102644"/>
                          <pic:cNvPicPr>
                            <a:picLocks noChangeAspect="1" noChangeArrowheads="1"/>
                          </pic:cNvPicPr>
                        </pic:nvPicPr>
                        <pic:blipFill>
                          <a:blip r:embed="rId17"/>
                          <a:srcRect/>
                          <a:stretch>
                            <a:fillRect/>
                          </a:stretch>
                        </pic:blipFill>
                        <pic:spPr>
                          <a:xfrm>
                            <a:off x="0" y="0"/>
                            <a:ext cx="2397760" cy="1798320"/>
                          </a:xfrm>
                          <a:prstGeom prst="rect">
                            <a:avLst/>
                          </a:prstGeom>
                          <a:noFill/>
                          <a:ln w="9525">
                            <a:noFill/>
                            <a:miter lim="800000"/>
                            <a:headEnd/>
                            <a:tailEnd/>
                          </a:ln>
                        </pic:spPr>
                      </pic:pic>
                    </a:graphicData>
                  </a:graphic>
                </wp:inline>
              </w:drawing>
            </w:r>
          </w:p>
        </w:tc>
      </w:tr>
      <w:tr w14:paraId="10B4CA47">
        <w:trPr>
          <w:trHeight w:val="2178" w:hRule="atLeast"/>
        </w:trPr>
        <w:tc>
          <w:tcPr>
            <w:tcW w:w="3885" w:type="dxa"/>
          </w:tcPr>
          <w:p w14:paraId="0FCA7D1B">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1" name="图片 3" descr="/Users/apple/Desktop/新龙大五班/每日动态/照片/IMG_20241112_102657.jpgIMG_20241112_102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Users/apple/Desktop/新龙大五班/每日动态/照片/IMG_20241112_102657.jpgIMG_20241112_102657"/>
                          <pic:cNvPicPr>
                            <a:picLocks noChangeAspect="1" noChangeArrowheads="1"/>
                          </pic:cNvPicPr>
                        </pic:nvPicPr>
                        <pic:blipFill>
                          <a:blip r:embed="rId18"/>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30154FB4">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2" name="图片 3" descr="/Users/apple/Desktop/新龙大五班/每日动态/照片/IMG_20241112_102705.jpgIMG_20241112_102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Users/apple/Desktop/新龙大五班/每日动态/照片/IMG_20241112_102705.jpgIMG_20241112_102705"/>
                          <pic:cNvPicPr>
                            <a:picLocks noChangeAspect="1" noChangeArrowheads="1"/>
                          </pic:cNvPicPr>
                        </pic:nvPicPr>
                        <pic:blipFill>
                          <a:blip r:embed="rId19"/>
                          <a:srcRect/>
                          <a:stretch>
                            <a:fillRect/>
                          </a:stretch>
                        </pic:blipFill>
                        <pic:spPr>
                          <a:xfrm>
                            <a:off x="0" y="0"/>
                            <a:ext cx="2397760" cy="1798320"/>
                          </a:xfrm>
                          <a:prstGeom prst="rect">
                            <a:avLst/>
                          </a:prstGeom>
                          <a:noFill/>
                          <a:ln w="9525">
                            <a:noFill/>
                            <a:miter lim="800000"/>
                            <a:headEnd/>
                            <a:tailEnd/>
                          </a:ln>
                        </pic:spPr>
                      </pic:pic>
                    </a:graphicData>
                  </a:graphic>
                </wp:inline>
              </w:drawing>
            </w:r>
          </w:p>
        </w:tc>
      </w:tr>
    </w:tbl>
    <w:p w14:paraId="370D4357">
      <w:pPr>
        <w:autoSpaceDE w:val="0"/>
        <w:autoSpaceDN w:val="0"/>
        <w:adjustRightInd w:val="0"/>
        <w:rPr>
          <w:rFonts w:hint="eastAsia" w:asciiTheme="minorEastAsia" w:hAnsiTheme="minorEastAsia" w:cstheme="minorEastAsia"/>
          <w:b/>
          <w:color w:val="333333"/>
          <w:spacing w:val="8"/>
          <w:sz w:val="21"/>
          <w:szCs w:val="21"/>
        </w:rPr>
      </w:pPr>
    </w:p>
    <w:p w14:paraId="3EE7EE7F">
      <w:pPr>
        <w:autoSpaceDE w:val="0"/>
        <w:autoSpaceDN w:val="0"/>
        <w:adjustRightInd w:val="0"/>
        <w:ind w:firstLine="3266" w:firstLineChars="1444"/>
        <w:rPr>
          <w:rFonts w:hint="eastAsia" w:asciiTheme="minorEastAsia" w:hAnsiTheme="minorEastAsia" w:cstheme="minorEastAsia"/>
          <w:b/>
          <w:color w:val="333333"/>
          <w:spacing w:val="8"/>
          <w:sz w:val="21"/>
          <w:szCs w:val="21"/>
        </w:rPr>
      </w:pPr>
    </w:p>
    <w:p w14:paraId="3211E3A4">
      <w:pPr>
        <w:autoSpaceDE w:val="0"/>
        <w:autoSpaceDN w:val="0"/>
        <w:adjustRightInd w:val="0"/>
        <w:ind w:firstLine="3206" w:firstLineChars="1144"/>
        <w:rPr>
          <w:rStyle w:val="8"/>
          <w:color w:val="ED7D31" w:themeColor="accent2"/>
          <w:sz w:val="28"/>
          <w:szCs w:val="33"/>
          <w14:textFill>
            <w14:solidFill>
              <w14:schemeClr w14:val="accent2"/>
            </w14:solidFill>
          </w14:textFill>
        </w:rPr>
      </w:pPr>
    </w:p>
    <w:p w14:paraId="192516D9">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372FC59E">
      <w:pPr>
        <w:autoSpaceDE w:val="0"/>
        <w:autoSpaceDN w:val="0"/>
        <w:adjustRightInd w:val="0"/>
        <w:ind w:firstLine="3266" w:firstLineChars="1444"/>
        <w:rPr>
          <w:rFonts w:hint="eastAsia" w:asciiTheme="minorEastAsia" w:hAnsiTheme="minorEastAsia" w:cstheme="minorEastAsia"/>
          <w:b/>
          <w:color w:val="333333"/>
          <w:spacing w:val="8"/>
          <w:sz w:val="21"/>
          <w:szCs w:val="21"/>
        </w:rPr>
      </w:pPr>
    </w:p>
    <w:p w14:paraId="393B8698">
      <w:pPr>
        <w:autoSpaceDE w:val="0"/>
        <w:autoSpaceDN w:val="0"/>
        <w:adjustRightInd w:val="0"/>
        <w:ind w:firstLine="3266" w:firstLineChars="1444"/>
        <w:rPr>
          <w:rFonts w:ascii="宋体" w:hAnsi="宋体" w:eastAsia="宋体" w:cs="宋体"/>
          <w:b/>
          <w:bCs/>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9525" b="0"/>
            <wp:docPr id="47" name="图片 4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mmexport1590938236088"/>
                    <pic:cNvPicPr>
                      <a:picLocks noChangeAspect="1"/>
                    </pic:cNvPicPr>
                  </pic:nvPicPr>
                  <pic:blipFill>
                    <a:blip r:embed="rId20"/>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活动五：</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生活活动 </w:t>
      </w:r>
      <w:r>
        <w:rPr>
          <w:rFonts w:hint="eastAsia" w:ascii="Helvetica Neue" w:hAnsi="Helvetica Neue"/>
          <w:b/>
          <w:color w:val="333333"/>
          <w:spacing w:val="8"/>
          <w:sz w:val="21"/>
          <w:szCs w:val="21"/>
        </w:rPr>
        <w:drawing>
          <wp:inline distT="0" distB="0" distL="114300" distR="114300">
            <wp:extent cx="269875" cy="431800"/>
            <wp:effectExtent l="0" t="0" r="9525" b="0"/>
            <wp:docPr id="48" name="图片 4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mmexport1590938236088"/>
                    <pic:cNvPicPr>
                      <a:picLocks noChangeAspect="1"/>
                    </pic:cNvPicPr>
                  </pic:nvPicPr>
                  <pic:blipFill>
                    <a:blip r:embed="rId20"/>
                    <a:stretch>
                      <a:fillRect/>
                    </a:stretch>
                  </pic:blipFill>
                  <pic:spPr>
                    <a:xfrm>
                      <a:off x="0" y="0"/>
                      <a:ext cx="269875" cy="431800"/>
                    </a:xfrm>
                    <a:prstGeom prst="rect">
                      <a:avLst/>
                    </a:prstGeom>
                  </pic:spPr>
                </pic:pic>
              </a:graphicData>
            </a:graphic>
          </wp:inline>
        </w:drawing>
      </w:r>
    </w:p>
    <w:p w14:paraId="554F21B2">
      <w:pPr>
        <w:jc w:val="both"/>
        <w:rPr>
          <w:rFonts w:hint="default" w:ascii="宋体" w:hAnsi="宋体" w:eastAsia="宋体" w:cs="宋体"/>
          <w:sz w:val="24"/>
          <w:szCs w:val="24"/>
        </w:rPr>
      </w:pPr>
      <w:r>
        <w:rPr>
          <w:rFonts w:hint="eastAsia" w:ascii="宋体" w:hAnsi="宋体" w:eastAsia="宋体" w:cs="宋体"/>
          <w:b/>
          <w:bCs/>
          <w:sz w:val="24"/>
          <w:szCs w:val="24"/>
        </w:rPr>
        <w:t>1</w:t>
      </w:r>
      <w:r>
        <w:rPr>
          <w:rFonts w:ascii="宋体" w:hAnsi="宋体" w:eastAsia="宋体" w:cs="宋体"/>
          <w:b/>
          <w:bCs/>
          <w:sz w:val="24"/>
          <w:szCs w:val="24"/>
        </w:rPr>
        <w:t>.</w:t>
      </w:r>
      <w:r>
        <w:rPr>
          <w:rFonts w:hint="eastAsia" w:ascii="宋体" w:hAnsi="宋体" w:eastAsia="宋体" w:cs="宋体"/>
          <w:b/>
          <w:bCs/>
          <w:sz w:val="24"/>
          <w:szCs w:val="24"/>
        </w:rPr>
        <w:t>午餐时光</w:t>
      </w:r>
      <w:r>
        <w:rPr>
          <w:rFonts w:hint="default" w:ascii="宋体" w:hAnsi="宋体" w:eastAsia="宋体" w:cs="宋体"/>
          <w:b/>
          <w:bCs/>
          <w:sz w:val="24"/>
          <w:szCs w:val="24"/>
        </w:rPr>
        <w:t>：</w:t>
      </w:r>
      <w:r>
        <w:rPr>
          <w:rFonts w:hint="eastAsia" w:ascii="宋体" w:hAnsi="宋体" w:eastAsia="宋体" w:cs="宋体"/>
          <w:sz w:val="24"/>
          <w:szCs w:val="24"/>
        </w:rPr>
        <w:t>今天吃的</w:t>
      </w:r>
      <w:r>
        <w:rPr>
          <w:rFonts w:hint="eastAsia" w:ascii="宋体" w:hAnsi="宋体" w:eastAsia="宋体" w:cs="宋体"/>
          <w:sz w:val="24"/>
          <w:szCs w:val="24"/>
          <w:lang w:val="en-US" w:eastAsia="zh-CN"/>
        </w:rPr>
        <w:t>是胡萝卜饭、鸡腿烧香菇、清炒茼蒿菜、鸭血三鲜汤</w:t>
      </w:r>
      <w:r>
        <w:rPr>
          <w:rFonts w:hint="default"/>
          <w:b/>
          <w:sz w:val="28"/>
          <w:szCs w:val="28"/>
          <w:lang w:eastAsia="zh-CN"/>
        </w:rPr>
        <w:t>。</w:t>
      </w:r>
    </w:p>
    <w:p w14:paraId="19C34DEA">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今天</w:t>
      </w:r>
      <w:r>
        <w:rPr>
          <w:rFonts w:hint="eastAsia" w:ascii="宋体" w:hAnsi="宋体" w:eastAsia="宋体" w:cs="宋体"/>
          <w:sz w:val="24"/>
          <w:szCs w:val="24"/>
          <w:lang w:val="en-US" w:eastAsia="zh-CN"/>
        </w:rPr>
        <w:t>吃饭比较好</w:t>
      </w:r>
      <w:r>
        <w:rPr>
          <w:rFonts w:hint="eastAsia" w:ascii="宋体" w:hAnsi="宋体" w:eastAsia="宋体" w:cs="宋体"/>
          <w:sz w:val="24"/>
          <w:szCs w:val="24"/>
        </w:rPr>
        <w:t>的小朋友有：</w:t>
      </w:r>
      <w:r>
        <w:rPr>
          <w:rFonts w:hint="eastAsia" w:ascii="宋体" w:hAnsi="宋体" w:eastAsia="宋体" w:cs="宋体"/>
          <w:sz w:val="24"/>
          <w:szCs w:val="24"/>
          <w:lang w:val="en-US" w:eastAsia="zh-CN"/>
        </w:rPr>
        <w:t xml:space="preserve"> 谈千筠、龚欣苒、周成旭、顾书言、 赵静姝。</w:t>
      </w: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074E4577">
        <w:trPr>
          <w:trHeight w:val="2178" w:hRule="atLeast"/>
        </w:trPr>
        <w:tc>
          <w:tcPr>
            <w:tcW w:w="3885" w:type="dxa"/>
          </w:tcPr>
          <w:p w14:paraId="69C70377">
            <w:pPr>
              <w:autoSpaceDE w:val="0"/>
              <w:autoSpaceDN w:val="0"/>
              <w:adjustRightInd w:val="0"/>
              <w:rPr>
                <w:rStyle w:val="8"/>
                <w:rFonts w:hint="eastAsia" w:eastAsiaTheme="minorEastAsia"/>
                <w:color w:val="ED7D31" w:themeColor="accent2"/>
                <w:sz w:val="28"/>
                <w:szCs w:val="33"/>
                <w:lang w:eastAsia="zh-CN"/>
                <w14:textFill>
                  <w14:solidFill>
                    <w14:schemeClr w14:val="accent2"/>
                  </w14:solidFill>
                </w14:textFill>
              </w:rPr>
            </w:pPr>
            <w:r>
              <w:rPr>
                <w:rStyle w:val="8"/>
                <w:rFonts w:hint="eastAsia" w:eastAsiaTheme="minorEastAsia"/>
                <w:color w:val="ED7D31" w:themeColor="accent2"/>
                <w:sz w:val="28"/>
                <w:szCs w:val="33"/>
                <w:lang w:eastAsia="zh-CN"/>
                <w14:textFill>
                  <w14:solidFill>
                    <w14:schemeClr w14:val="accent2"/>
                  </w14:solidFill>
                </w14:textFill>
              </w:rPr>
              <w:drawing>
                <wp:anchor distT="0" distB="0" distL="114300" distR="114300" simplePos="0" relativeHeight="251660288" behindDoc="0" locked="0" layoutInCell="1" allowOverlap="1">
                  <wp:simplePos x="0" y="0"/>
                  <wp:positionH relativeFrom="column">
                    <wp:posOffset>-65405</wp:posOffset>
                  </wp:positionH>
                  <wp:positionV relativeFrom="paragraph">
                    <wp:posOffset>121285</wp:posOffset>
                  </wp:positionV>
                  <wp:extent cx="2439670" cy="1830070"/>
                  <wp:effectExtent l="0" t="0" r="24130" b="24130"/>
                  <wp:wrapSquare wrapText="bothSides"/>
                  <wp:docPr id="14" name="图片 14" descr="/Users/apple/Desktop/新龙大五班/每日动态/照片/IMG_20241112_110301.jpgIMG_20241112_11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Users/apple/Desktop/新龙大五班/每日动态/照片/IMG_20241112_110301.jpgIMG_20241112_110301"/>
                          <pic:cNvPicPr>
                            <a:picLocks noChangeAspect="1"/>
                          </pic:cNvPicPr>
                        </pic:nvPicPr>
                        <pic:blipFill>
                          <a:blip r:embed="rId21"/>
                          <a:srcRect l="17" r="17"/>
                          <a:stretch>
                            <a:fillRect/>
                          </a:stretch>
                        </pic:blipFill>
                        <pic:spPr>
                          <a:xfrm>
                            <a:off x="0" y="0"/>
                            <a:ext cx="2439670" cy="1830070"/>
                          </a:xfrm>
                          <a:prstGeom prst="rect">
                            <a:avLst/>
                          </a:prstGeom>
                        </pic:spPr>
                      </pic:pic>
                    </a:graphicData>
                  </a:graphic>
                </wp:anchor>
              </w:drawing>
            </w:r>
          </w:p>
        </w:tc>
        <w:tc>
          <w:tcPr>
            <w:tcW w:w="4337" w:type="dxa"/>
          </w:tcPr>
          <w:p w14:paraId="383AC146">
            <w:pPr>
              <w:autoSpaceDE w:val="0"/>
              <w:autoSpaceDN w:val="0"/>
              <w:adjustRightInd w:val="0"/>
              <w:rPr>
                <w:rStyle w:val="8"/>
                <w:rFonts w:hint="eastAsia" w:eastAsiaTheme="minorEastAsia"/>
                <w:color w:val="ED7D31" w:themeColor="accent2"/>
                <w:sz w:val="28"/>
                <w:szCs w:val="33"/>
                <w:lang w:eastAsia="zh-CN"/>
                <w14:textFill>
                  <w14:solidFill>
                    <w14:schemeClr w14:val="accent2"/>
                  </w14:solidFill>
                </w14:textFill>
              </w:rPr>
            </w:pPr>
            <w:bookmarkStart w:id="1" w:name="_GoBack"/>
            <w:r>
              <w:rPr>
                <w:rStyle w:val="8"/>
                <w:rFonts w:hint="eastAsia" w:eastAsiaTheme="minorEastAsia"/>
                <w:color w:val="ED7D31" w:themeColor="accent2"/>
                <w:sz w:val="28"/>
                <w:szCs w:val="33"/>
                <w:lang w:eastAsia="zh-CN"/>
                <w14:textFill>
                  <w14:solidFill>
                    <w14:schemeClr w14:val="accent2"/>
                  </w14:solidFill>
                </w14:textFill>
              </w:rPr>
              <w:drawing>
                <wp:inline distT="0" distB="0" distL="114300" distR="114300">
                  <wp:extent cx="2590800" cy="1943100"/>
                  <wp:effectExtent l="0" t="0" r="0" b="12700"/>
                  <wp:docPr id="15" name="图片 15" descr="/Users/apple/Desktop/新龙大五班/每日动态/照片/IMG_20241112_110330.jpgIMG_20241112_110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Users/apple/Desktop/新龙大五班/每日动态/照片/IMG_20241112_110330.jpgIMG_20241112_110330"/>
                          <pic:cNvPicPr>
                            <a:picLocks noChangeAspect="1"/>
                          </pic:cNvPicPr>
                        </pic:nvPicPr>
                        <pic:blipFill>
                          <a:blip r:embed="rId22"/>
                          <a:srcRect/>
                          <a:stretch>
                            <a:fillRect/>
                          </a:stretch>
                        </pic:blipFill>
                        <pic:spPr>
                          <a:xfrm>
                            <a:off x="0" y="0"/>
                            <a:ext cx="2590800" cy="1943100"/>
                          </a:xfrm>
                          <a:prstGeom prst="rect">
                            <a:avLst/>
                          </a:prstGeom>
                        </pic:spPr>
                      </pic:pic>
                    </a:graphicData>
                  </a:graphic>
                </wp:inline>
              </w:drawing>
            </w:r>
            <w:bookmarkEnd w:id="1"/>
          </w:p>
        </w:tc>
      </w:tr>
    </w:tbl>
    <w:p w14:paraId="747F89B5">
      <w:pPr>
        <w:rPr>
          <w:rFonts w:hint="eastAsia" w:ascii="宋体" w:hAnsi="宋体" w:eastAsia="宋体" w:cs="宋体"/>
          <w:sz w:val="24"/>
          <w:szCs w:val="24"/>
          <w:lang w:val="en-US" w:eastAsia="zh-CN"/>
        </w:rPr>
      </w:pPr>
    </w:p>
    <w:p w14:paraId="44F4DC40">
      <w:pPr>
        <w:rPr>
          <w:rFonts w:ascii="宋体" w:hAnsi="宋体" w:eastAsia="宋体" w:cs="宋体"/>
          <w:b/>
          <w:bCs/>
          <w:sz w:val="24"/>
          <w:szCs w:val="24"/>
        </w:rPr>
      </w:pPr>
      <w:r>
        <w:rPr>
          <w:rFonts w:hint="eastAsia" w:ascii="宋体" w:hAnsi="宋体" w:eastAsia="宋体" w:cs="宋体"/>
          <w:b/>
          <w:bCs/>
          <w:sz w:val="24"/>
          <w:szCs w:val="24"/>
        </w:rPr>
        <w:t>2</w:t>
      </w:r>
      <w:r>
        <w:rPr>
          <w:rFonts w:ascii="宋体" w:hAnsi="宋体" w:eastAsia="宋体" w:cs="宋体"/>
          <w:b/>
          <w:bCs/>
          <w:sz w:val="24"/>
          <w:szCs w:val="24"/>
        </w:rPr>
        <w:t>.</w:t>
      </w:r>
      <w:r>
        <w:rPr>
          <w:rFonts w:hint="eastAsia" w:ascii="宋体" w:hAnsi="宋体" w:eastAsia="宋体" w:cs="宋体"/>
          <w:b/>
          <w:bCs/>
          <w:sz w:val="24"/>
          <w:szCs w:val="24"/>
        </w:rPr>
        <w:t>午睡情况</w:t>
      </w:r>
    </w:p>
    <w:p w14:paraId="12457A73">
      <w:pPr>
        <w:autoSpaceDE w:val="0"/>
        <w:autoSpaceDN w:val="0"/>
        <w:adjustRightInd w:val="0"/>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今天基本小朋友都睡觉了哦！特别是</w:t>
      </w:r>
      <w:r>
        <w:rPr>
          <w:rFonts w:hint="eastAsia" w:ascii="宋体" w:hAnsi="宋体" w:eastAsia="宋体" w:cs="宋体"/>
          <w:sz w:val="24"/>
          <w:szCs w:val="24"/>
          <w:lang w:val="en-US" w:eastAsia="zh-CN"/>
        </w:rPr>
        <w:t xml:space="preserve"> 宋梓煜、顾书言、王皓辰、 周成旭  </w:t>
      </w:r>
      <w:r>
        <w:rPr>
          <w:rFonts w:hint="eastAsia" w:ascii="宋体" w:hAnsi="宋体" w:eastAsia="宋体" w:cs="宋体"/>
          <w:sz w:val="24"/>
          <w:szCs w:val="24"/>
        </w:rPr>
        <w:t>这几位小朋友入睡很快！其他小朋友也能正常入睡哦！</w:t>
      </w:r>
    </w:p>
    <w:p w14:paraId="4C703EE5">
      <w:pPr>
        <w:ind w:firstLine="2508" w:firstLineChars="1044"/>
        <w:rPr>
          <w:rStyle w:val="8"/>
          <w:color w:val="ED7D31" w:themeColor="accent2"/>
          <w:sz w:val="24"/>
          <w:szCs w:val="24"/>
          <w14:textFill>
            <w14:solidFill>
              <w14:schemeClr w14:val="accent2"/>
            </w14:solidFill>
          </w14:textFill>
        </w:rPr>
      </w:pP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24"/>
          <w:szCs w:val="24"/>
          <w14:textFill>
            <w14:solidFill>
              <w14:schemeClr w14:val="accent2"/>
            </w14:solidFill>
          </w14:textFill>
        </w:rPr>
        <w:t xml:space="preserve">05   温馨提示 </w:t>
      </w: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3285DEE9">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eastAsia" w:cs="宋体" w:asciiTheme="minorEastAsia" w:hAnsiTheme="minorEastAsia"/>
          <w:sz w:val="24"/>
          <w:szCs w:val="24"/>
        </w:rPr>
      </w:pPr>
      <w:r>
        <w:rPr>
          <w:rFonts w:hint="eastAsia" w:ascii="宋体" w:hAnsi="宋体" w:eastAsia="宋体" w:cs="宋体"/>
          <w:sz w:val="24"/>
          <w:szCs w:val="24"/>
        </w:rPr>
        <w:t>★</w:t>
      </w:r>
      <w:r>
        <w:rPr>
          <w:rFonts w:hint="eastAsia" w:cs="宋体" w:asciiTheme="minorEastAsia" w:hAnsiTheme="minorEastAsia"/>
          <w:sz w:val="24"/>
          <w:szCs w:val="24"/>
        </w:rPr>
        <w:t>各位家长，提醒：</w:t>
      </w:r>
    </w:p>
    <w:p w14:paraId="458BF807">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eastAsia="zh-Hans"/>
        </w:rPr>
      </w:pPr>
      <w:r>
        <w:rPr>
          <w:rFonts w:hint="eastAsia" w:cs="宋体" w:asciiTheme="minorEastAsia" w:hAnsiTheme="minorEastAsia"/>
          <w:sz w:val="24"/>
          <w:szCs w:val="24"/>
          <w:lang w:val="en-US" w:eastAsia="zh-CN"/>
        </w:rPr>
        <w:t>1.幼儿入园时间是8:00，请准时送孩子来园，养成良好的作息时间规律哦，请来接的家长在通道有序排队哦</w:t>
      </w:r>
      <w:r>
        <w:rPr>
          <w:rFonts w:hint="default" w:cs="宋体" w:asciiTheme="minorEastAsia" w:hAnsiTheme="minorEastAsia"/>
          <w:sz w:val="24"/>
          <w:szCs w:val="24"/>
          <w:lang w:eastAsia="zh-Hans"/>
        </w:rPr>
        <w:t>！</w:t>
      </w:r>
    </w:p>
    <w:p w14:paraId="49EE6AC2">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2.</w:t>
      </w:r>
      <w:r>
        <w:rPr>
          <w:rFonts w:hint="default" w:cs="宋体" w:asciiTheme="minorEastAsia" w:hAnsiTheme="minorEastAsia"/>
          <w:sz w:val="24"/>
          <w:szCs w:val="24"/>
          <w:lang w:eastAsia="zh-Hans"/>
        </w:rPr>
        <w:t>温馨提示:</w:t>
      </w:r>
      <w:r>
        <w:rPr>
          <w:rFonts w:hint="eastAsia" w:cs="宋体" w:asciiTheme="minorEastAsia" w:hAnsiTheme="minorEastAsia"/>
          <w:sz w:val="24"/>
          <w:szCs w:val="24"/>
          <w:lang w:val="en-US" w:eastAsia="zh-CN"/>
        </w:rPr>
        <w:t>天气转凉，请注意幼儿来园路上的防风保暖，预防秋冬季传染病。</w:t>
      </w:r>
    </w:p>
    <w:p w14:paraId="749635D2">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谢谢配合！</w:t>
      </w:r>
    </w:p>
    <w:p w14:paraId="4B4FFEE3">
      <w:pPr>
        <w:jc w:val="center"/>
        <w:rPr>
          <w:b/>
          <w:color w:val="FFC000" w:themeColor="accent4"/>
          <w:sz w:val="24"/>
          <w:szCs w:val="24"/>
          <w14:textFill>
            <w14:solidFill>
              <w14:schemeClr w14:val="accent4"/>
            </w14:solidFill>
          </w14:textFill>
        </w:rPr>
      </w:pPr>
      <w:r>
        <w:rPr>
          <w:b/>
          <w:color w:val="FFC000" w:themeColor="accent4"/>
          <w:sz w:val="24"/>
          <w:szCs w:val="24"/>
          <w14:textFill>
            <w14:solidFill>
              <w14:schemeClr w14:val="accent4"/>
            </w14:solidFill>
          </w14:textFill>
        </w:rPr>
        <w:t>—END—</w:t>
      </w:r>
    </w:p>
    <w:p w14:paraId="747EF9F9">
      <w:pPr>
        <w:jc w:val="center"/>
        <w:rPr>
          <w:sz w:val="24"/>
          <w:szCs w:val="24"/>
        </w:rPr>
      </w:pPr>
      <w:r>
        <w:rPr>
          <w:rFonts w:hint="eastAsia"/>
          <w:sz w:val="24"/>
          <w:szCs w:val="24"/>
        </w:rPr>
        <w:t>在一起的点滴都值得记录</w:t>
      </w:r>
    </w:p>
    <w:p w14:paraId="27E4127C">
      <w:r>
        <w:drawing>
          <wp:anchor distT="0" distB="0" distL="114300" distR="114300" simplePos="0" relativeHeight="251659264" behindDoc="0" locked="0" layoutInCell="1" allowOverlap="1">
            <wp:simplePos x="0" y="0"/>
            <wp:positionH relativeFrom="column">
              <wp:posOffset>383540</wp:posOffset>
            </wp:positionH>
            <wp:positionV relativeFrom="paragraph">
              <wp:posOffset>106680</wp:posOffset>
            </wp:positionV>
            <wp:extent cx="4305935" cy="325120"/>
            <wp:effectExtent l="19050" t="0" r="0" b="0"/>
            <wp:wrapNone/>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3"/>
                    <a:stretch>
                      <a:fillRect/>
                    </a:stretch>
                  </pic:blipFill>
                  <pic:spPr>
                    <a:xfrm>
                      <a:off x="0" y="0"/>
                      <a:ext cx="4305932" cy="325024"/>
                    </a:xfrm>
                    <a:prstGeom prst="rect">
                      <a:avLst/>
                    </a:prstGeom>
                  </pic:spPr>
                </pic:pic>
              </a:graphicData>
            </a:graphic>
          </wp:anchor>
        </w:drawing>
      </w:r>
    </w:p>
    <w:sectPr>
      <w:pgSz w:w="11906" w:h="16838"/>
      <w:pgMar w:top="1418" w:right="1304" w:bottom="1134" w:left="130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Times New Roman Bold">
    <w:panose1 w:val="02020503050405090304"/>
    <w:charset w:val="00"/>
    <w:family w:val="auto"/>
    <w:pitch w:val="default"/>
    <w:sig w:usb0="E0000AFF" w:usb1="00007843" w:usb2="00000001" w:usb3="00000000" w:csb0="400001BF" w:csb1="DFF70000"/>
  </w:font>
  <w:font w:name="宋体-简">
    <w:panose1 w:val="02010800040101010101"/>
    <w:charset w:val="86"/>
    <w:family w:val="auto"/>
    <w:pitch w:val="default"/>
    <w:sig w:usb0="00000001" w:usb1="080F0000" w:usb2="00000000" w:usb3="00000000" w:csb0="00040000" w:csb1="00000000"/>
  </w:font>
  <w:font w:name="Songti SC Bold">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D2084"/>
    <w:multiLevelType w:val="multilevel"/>
    <w:tmpl w:val="7A0D2084"/>
    <w:lvl w:ilvl="0" w:tentative="0">
      <w:start w:val="1"/>
      <w:numFmt w:val="decimal"/>
      <w:lvlText w:val="%1."/>
      <w:lvlJc w:val="left"/>
      <w:pPr>
        <w:ind w:left="648" w:hanging="228"/>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TIyMDk2NjgxYjYwOWRhYTUwYjhkNDQwZjFmMjIifQ=="/>
  </w:docVars>
  <w:rsids>
    <w:rsidRoot w:val="1E1FFD23"/>
    <w:rsid w:val="00000CFA"/>
    <w:rsid w:val="0000171B"/>
    <w:rsid w:val="00005764"/>
    <w:rsid w:val="00010C29"/>
    <w:rsid w:val="000123CE"/>
    <w:rsid w:val="00014BA3"/>
    <w:rsid w:val="00017135"/>
    <w:rsid w:val="00023166"/>
    <w:rsid w:val="0002369D"/>
    <w:rsid w:val="00030341"/>
    <w:rsid w:val="00034A1D"/>
    <w:rsid w:val="0004294E"/>
    <w:rsid w:val="000449BD"/>
    <w:rsid w:val="000527CD"/>
    <w:rsid w:val="00053125"/>
    <w:rsid w:val="00055E55"/>
    <w:rsid w:val="00063C0D"/>
    <w:rsid w:val="00066DC5"/>
    <w:rsid w:val="00070284"/>
    <w:rsid w:val="00072AE3"/>
    <w:rsid w:val="00080BA1"/>
    <w:rsid w:val="000810DE"/>
    <w:rsid w:val="0008469B"/>
    <w:rsid w:val="00086FC3"/>
    <w:rsid w:val="00090ADE"/>
    <w:rsid w:val="000A5600"/>
    <w:rsid w:val="000D3C0C"/>
    <w:rsid w:val="000E1432"/>
    <w:rsid w:val="000E3E76"/>
    <w:rsid w:val="000E45A1"/>
    <w:rsid w:val="000E4D00"/>
    <w:rsid w:val="000F34DA"/>
    <w:rsid w:val="000F4793"/>
    <w:rsid w:val="00112432"/>
    <w:rsid w:val="0011252B"/>
    <w:rsid w:val="00112CE3"/>
    <w:rsid w:val="00116B30"/>
    <w:rsid w:val="00125AC7"/>
    <w:rsid w:val="0012687E"/>
    <w:rsid w:val="00126A87"/>
    <w:rsid w:val="0012724F"/>
    <w:rsid w:val="001276B5"/>
    <w:rsid w:val="00130631"/>
    <w:rsid w:val="0013498A"/>
    <w:rsid w:val="001552AB"/>
    <w:rsid w:val="001648D0"/>
    <w:rsid w:val="001651D4"/>
    <w:rsid w:val="00184EE0"/>
    <w:rsid w:val="00187FEA"/>
    <w:rsid w:val="00192A05"/>
    <w:rsid w:val="0019736F"/>
    <w:rsid w:val="001C7095"/>
    <w:rsid w:val="001D6D30"/>
    <w:rsid w:val="001E4DE0"/>
    <w:rsid w:val="002118AB"/>
    <w:rsid w:val="002132E4"/>
    <w:rsid w:val="00215D44"/>
    <w:rsid w:val="0023235F"/>
    <w:rsid w:val="002401D6"/>
    <w:rsid w:val="00240651"/>
    <w:rsid w:val="002470BA"/>
    <w:rsid w:val="002506F3"/>
    <w:rsid w:val="00254A25"/>
    <w:rsid w:val="00271F52"/>
    <w:rsid w:val="0028335D"/>
    <w:rsid w:val="002836BE"/>
    <w:rsid w:val="00291D32"/>
    <w:rsid w:val="00295A98"/>
    <w:rsid w:val="00297C58"/>
    <w:rsid w:val="002B1B90"/>
    <w:rsid w:val="002B62FE"/>
    <w:rsid w:val="002D1167"/>
    <w:rsid w:val="002E1C39"/>
    <w:rsid w:val="002E4557"/>
    <w:rsid w:val="002F2930"/>
    <w:rsid w:val="0030420A"/>
    <w:rsid w:val="00310D2E"/>
    <w:rsid w:val="003275CD"/>
    <w:rsid w:val="0033575A"/>
    <w:rsid w:val="003B23B1"/>
    <w:rsid w:val="003B6223"/>
    <w:rsid w:val="003E73A1"/>
    <w:rsid w:val="003F5EF0"/>
    <w:rsid w:val="00400391"/>
    <w:rsid w:val="0040222A"/>
    <w:rsid w:val="004146B9"/>
    <w:rsid w:val="004171C2"/>
    <w:rsid w:val="00424A28"/>
    <w:rsid w:val="00436490"/>
    <w:rsid w:val="004463B9"/>
    <w:rsid w:val="004602C0"/>
    <w:rsid w:val="004725EE"/>
    <w:rsid w:val="00481910"/>
    <w:rsid w:val="00481CD0"/>
    <w:rsid w:val="004933A2"/>
    <w:rsid w:val="0049346C"/>
    <w:rsid w:val="004A1610"/>
    <w:rsid w:val="004A3E0F"/>
    <w:rsid w:val="004B607A"/>
    <w:rsid w:val="004C2126"/>
    <w:rsid w:val="004C2CC5"/>
    <w:rsid w:val="004C342A"/>
    <w:rsid w:val="004D0DC4"/>
    <w:rsid w:val="004E0188"/>
    <w:rsid w:val="004E0830"/>
    <w:rsid w:val="004E3C48"/>
    <w:rsid w:val="004E4A29"/>
    <w:rsid w:val="004F6B43"/>
    <w:rsid w:val="004F74D1"/>
    <w:rsid w:val="004F7F5E"/>
    <w:rsid w:val="00510010"/>
    <w:rsid w:val="00511355"/>
    <w:rsid w:val="005154EA"/>
    <w:rsid w:val="00521A1F"/>
    <w:rsid w:val="00525529"/>
    <w:rsid w:val="00527C1C"/>
    <w:rsid w:val="00542C26"/>
    <w:rsid w:val="00542E41"/>
    <w:rsid w:val="00552E0D"/>
    <w:rsid w:val="0056457B"/>
    <w:rsid w:val="00582A13"/>
    <w:rsid w:val="005878ED"/>
    <w:rsid w:val="00592305"/>
    <w:rsid w:val="005B07F9"/>
    <w:rsid w:val="005C285E"/>
    <w:rsid w:val="005C502C"/>
    <w:rsid w:val="005D4AB9"/>
    <w:rsid w:val="005E4C98"/>
    <w:rsid w:val="005E4FDC"/>
    <w:rsid w:val="005E53F0"/>
    <w:rsid w:val="005F6B07"/>
    <w:rsid w:val="00601983"/>
    <w:rsid w:val="00602029"/>
    <w:rsid w:val="00624FC8"/>
    <w:rsid w:val="00631F22"/>
    <w:rsid w:val="00634E38"/>
    <w:rsid w:val="006379EB"/>
    <w:rsid w:val="00640949"/>
    <w:rsid w:val="00642885"/>
    <w:rsid w:val="00642AD8"/>
    <w:rsid w:val="0064490D"/>
    <w:rsid w:val="0065387A"/>
    <w:rsid w:val="0068607F"/>
    <w:rsid w:val="00691524"/>
    <w:rsid w:val="006A4EAB"/>
    <w:rsid w:val="006A6D2B"/>
    <w:rsid w:val="006B1C96"/>
    <w:rsid w:val="006B3F47"/>
    <w:rsid w:val="006C0DC7"/>
    <w:rsid w:val="006E016B"/>
    <w:rsid w:val="006F5CD0"/>
    <w:rsid w:val="006F67A1"/>
    <w:rsid w:val="007037A7"/>
    <w:rsid w:val="00706F79"/>
    <w:rsid w:val="007168C1"/>
    <w:rsid w:val="007348E4"/>
    <w:rsid w:val="00744369"/>
    <w:rsid w:val="007460AC"/>
    <w:rsid w:val="0078596E"/>
    <w:rsid w:val="00785FD3"/>
    <w:rsid w:val="00795290"/>
    <w:rsid w:val="0079561C"/>
    <w:rsid w:val="007B338A"/>
    <w:rsid w:val="007B39BD"/>
    <w:rsid w:val="007C3344"/>
    <w:rsid w:val="007C3F39"/>
    <w:rsid w:val="007E16A0"/>
    <w:rsid w:val="007F796B"/>
    <w:rsid w:val="00805B51"/>
    <w:rsid w:val="00821187"/>
    <w:rsid w:val="0082177F"/>
    <w:rsid w:val="00822FC8"/>
    <w:rsid w:val="008366A9"/>
    <w:rsid w:val="00836D31"/>
    <w:rsid w:val="00842FAC"/>
    <w:rsid w:val="00846D7B"/>
    <w:rsid w:val="008545FE"/>
    <w:rsid w:val="008570EA"/>
    <w:rsid w:val="00862B55"/>
    <w:rsid w:val="00862F24"/>
    <w:rsid w:val="00864B90"/>
    <w:rsid w:val="0088248A"/>
    <w:rsid w:val="00894B90"/>
    <w:rsid w:val="008A3A59"/>
    <w:rsid w:val="008A3CDF"/>
    <w:rsid w:val="008A71C4"/>
    <w:rsid w:val="008C2484"/>
    <w:rsid w:val="008D08A5"/>
    <w:rsid w:val="008D0BA0"/>
    <w:rsid w:val="008D55C7"/>
    <w:rsid w:val="008E0A7D"/>
    <w:rsid w:val="008E0F2F"/>
    <w:rsid w:val="008E5DDA"/>
    <w:rsid w:val="008F44D1"/>
    <w:rsid w:val="008F6338"/>
    <w:rsid w:val="008F707A"/>
    <w:rsid w:val="009022DE"/>
    <w:rsid w:val="0090519A"/>
    <w:rsid w:val="0090652C"/>
    <w:rsid w:val="00946578"/>
    <w:rsid w:val="00950A53"/>
    <w:rsid w:val="00952653"/>
    <w:rsid w:val="00961754"/>
    <w:rsid w:val="00961763"/>
    <w:rsid w:val="00963663"/>
    <w:rsid w:val="00963CA5"/>
    <w:rsid w:val="0097018C"/>
    <w:rsid w:val="00981A71"/>
    <w:rsid w:val="0098362D"/>
    <w:rsid w:val="00995C9C"/>
    <w:rsid w:val="009B263F"/>
    <w:rsid w:val="009B6AA6"/>
    <w:rsid w:val="009C56D8"/>
    <w:rsid w:val="009D5005"/>
    <w:rsid w:val="009F3B0D"/>
    <w:rsid w:val="00A53E20"/>
    <w:rsid w:val="00A57217"/>
    <w:rsid w:val="00A637FD"/>
    <w:rsid w:val="00A71F1B"/>
    <w:rsid w:val="00A974F6"/>
    <w:rsid w:val="00AB5D73"/>
    <w:rsid w:val="00AD0C03"/>
    <w:rsid w:val="00AE06D6"/>
    <w:rsid w:val="00AE6AFE"/>
    <w:rsid w:val="00B063E3"/>
    <w:rsid w:val="00B11945"/>
    <w:rsid w:val="00B330CD"/>
    <w:rsid w:val="00B35F33"/>
    <w:rsid w:val="00B363EE"/>
    <w:rsid w:val="00B421F5"/>
    <w:rsid w:val="00B45186"/>
    <w:rsid w:val="00B47C65"/>
    <w:rsid w:val="00B537DD"/>
    <w:rsid w:val="00B54A83"/>
    <w:rsid w:val="00B5569B"/>
    <w:rsid w:val="00B56469"/>
    <w:rsid w:val="00B600BA"/>
    <w:rsid w:val="00B779B7"/>
    <w:rsid w:val="00B80A39"/>
    <w:rsid w:val="00B833F6"/>
    <w:rsid w:val="00B8614B"/>
    <w:rsid w:val="00B90765"/>
    <w:rsid w:val="00B9173A"/>
    <w:rsid w:val="00B9484C"/>
    <w:rsid w:val="00BA0F08"/>
    <w:rsid w:val="00BB6F7C"/>
    <w:rsid w:val="00BC12D7"/>
    <w:rsid w:val="00BC3D76"/>
    <w:rsid w:val="00BD2074"/>
    <w:rsid w:val="00BD4432"/>
    <w:rsid w:val="00BD60DF"/>
    <w:rsid w:val="00BE689E"/>
    <w:rsid w:val="00BF384D"/>
    <w:rsid w:val="00BF5628"/>
    <w:rsid w:val="00BF6B28"/>
    <w:rsid w:val="00C03F5C"/>
    <w:rsid w:val="00C15F4A"/>
    <w:rsid w:val="00C2205A"/>
    <w:rsid w:val="00C313CE"/>
    <w:rsid w:val="00C34B77"/>
    <w:rsid w:val="00C40087"/>
    <w:rsid w:val="00C44A91"/>
    <w:rsid w:val="00C501B3"/>
    <w:rsid w:val="00C5168B"/>
    <w:rsid w:val="00C5462C"/>
    <w:rsid w:val="00C54E2B"/>
    <w:rsid w:val="00C70E92"/>
    <w:rsid w:val="00C845F4"/>
    <w:rsid w:val="00C865EB"/>
    <w:rsid w:val="00C8755C"/>
    <w:rsid w:val="00C90D16"/>
    <w:rsid w:val="00C94D2D"/>
    <w:rsid w:val="00C95703"/>
    <w:rsid w:val="00C96AF0"/>
    <w:rsid w:val="00CA0283"/>
    <w:rsid w:val="00CA6639"/>
    <w:rsid w:val="00CB10F6"/>
    <w:rsid w:val="00CB3456"/>
    <w:rsid w:val="00CC6AE6"/>
    <w:rsid w:val="00CD5C25"/>
    <w:rsid w:val="00CD64C4"/>
    <w:rsid w:val="00CE2416"/>
    <w:rsid w:val="00CE56CB"/>
    <w:rsid w:val="00CF0A43"/>
    <w:rsid w:val="00CF232A"/>
    <w:rsid w:val="00CF4ACC"/>
    <w:rsid w:val="00D12EDC"/>
    <w:rsid w:val="00D14405"/>
    <w:rsid w:val="00D175A7"/>
    <w:rsid w:val="00D1797A"/>
    <w:rsid w:val="00D22720"/>
    <w:rsid w:val="00D3673B"/>
    <w:rsid w:val="00D437BF"/>
    <w:rsid w:val="00D51E3F"/>
    <w:rsid w:val="00D823B7"/>
    <w:rsid w:val="00D871F4"/>
    <w:rsid w:val="00D91CAF"/>
    <w:rsid w:val="00DB03E9"/>
    <w:rsid w:val="00DC4B99"/>
    <w:rsid w:val="00DC7E18"/>
    <w:rsid w:val="00DD00BB"/>
    <w:rsid w:val="00DD4B43"/>
    <w:rsid w:val="00DE5E5D"/>
    <w:rsid w:val="00E21224"/>
    <w:rsid w:val="00E25B61"/>
    <w:rsid w:val="00E30754"/>
    <w:rsid w:val="00E33A4D"/>
    <w:rsid w:val="00E34180"/>
    <w:rsid w:val="00E35466"/>
    <w:rsid w:val="00E36494"/>
    <w:rsid w:val="00E36B36"/>
    <w:rsid w:val="00E44CEC"/>
    <w:rsid w:val="00E663D6"/>
    <w:rsid w:val="00E72005"/>
    <w:rsid w:val="00E73458"/>
    <w:rsid w:val="00E80761"/>
    <w:rsid w:val="00E81CE7"/>
    <w:rsid w:val="00EB5FDF"/>
    <w:rsid w:val="00EE2753"/>
    <w:rsid w:val="00EE62E5"/>
    <w:rsid w:val="00EF3762"/>
    <w:rsid w:val="00EF43DE"/>
    <w:rsid w:val="00EF6970"/>
    <w:rsid w:val="00F10872"/>
    <w:rsid w:val="00F10922"/>
    <w:rsid w:val="00F11675"/>
    <w:rsid w:val="00F1268A"/>
    <w:rsid w:val="00F15597"/>
    <w:rsid w:val="00F40451"/>
    <w:rsid w:val="00F562F8"/>
    <w:rsid w:val="00F6234A"/>
    <w:rsid w:val="00F86166"/>
    <w:rsid w:val="00F92240"/>
    <w:rsid w:val="00FA1015"/>
    <w:rsid w:val="00FB4B02"/>
    <w:rsid w:val="00FC342E"/>
    <w:rsid w:val="00FE07EB"/>
    <w:rsid w:val="0BDD60FB"/>
    <w:rsid w:val="1AFBF9AE"/>
    <w:rsid w:val="1E1FFD23"/>
    <w:rsid w:val="1FF424C5"/>
    <w:rsid w:val="25F6951B"/>
    <w:rsid w:val="283D2177"/>
    <w:rsid w:val="2BDC83D1"/>
    <w:rsid w:val="2D9DC887"/>
    <w:rsid w:val="2FF7BD5D"/>
    <w:rsid w:val="3D9F9E61"/>
    <w:rsid w:val="3DFC1F51"/>
    <w:rsid w:val="3F3FDC68"/>
    <w:rsid w:val="477F52D5"/>
    <w:rsid w:val="4DCE4E99"/>
    <w:rsid w:val="5AEC80E5"/>
    <w:rsid w:val="5B8E3AFA"/>
    <w:rsid w:val="5BE5C0F5"/>
    <w:rsid w:val="5EB51F00"/>
    <w:rsid w:val="5F36F11B"/>
    <w:rsid w:val="5F67BBBF"/>
    <w:rsid w:val="5FD5E362"/>
    <w:rsid w:val="5FE98108"/>
    <w:rsid w:val="5FFD7DB5"/>
    <w:rsid w:val="659E2E72"/>
    <w:rsid w:val="67FD765E"/>
    <w:rsid w:val="67FF00A4"/>
    <w:rsid w:val="6AA5D65C"/>
    <w:rsid w:val="6B43B0AD"/>
    <w:rsid w:val="6BDC23B8"/>
    <w:rsid w:val="6CBFA434"/>
    <w:rsid w:val="6E7FA5D4"/>
    <w:rsid w:val="6FCFBF12"/>
    <w:rsid w:val="6FFF07ED"/>
    <w:rsid w:val="74FD5D86"/>
    <w:rsid w:val="77CBB2B0"/>
    <w:rsid w:val="77E7C596"/>
    <w:rsid w:val="78FDFC73"/>
    <w:rsid w:val="7A7813F0"/>
    <w:rsid w:val="7B5E5868"/>
    <w:rsid w:val="7CDBED1A"/>
    <w:rsid w:val="7DB3CBD8"/>
    <w:rsid w:val="7DB53E32"/>
    <w:rsid w:val="7DDE3D96"/>
    <w:rsid w:val="7DF5E0FD"/>
    <w:rsid w:val="7E58C013"/>
    <w:rsid w:val="7E7F46BE"/>
    <w:rsid w:val="7F5E2585"/>
    <w:rsid w:val="7F7F540E"/>
    <w:rsid w:val="7F7FFB82"/>
    <w:rsid w:val="7FFF57FC"/>
    <w:rsid w:val="84978C1C"/>
    <w:rsid w:val="8DBF2E54"/>
    <w:rsid w:val="93DD1A29"/>
    <w:rsid w:val="953B7C64"/>
    <w:rsid w:val="A4F9BAAC"/>
    <w:rsid w:val="ADBF8150"/>
    <w:rsid w:val="ADFFAA02"/>
    <w:rsid w:val="AFE36BD2"/>
    <w:rsid w:val="B3FF95B1"/>
    <w:rsid w:val="B9ECFEF1"/>
    <w:rsid w:val="B9FC5A32"/>
    <w:rsid w:val="BBBFF41D"/>
    <w:rsid w:val="BBF399DD"/>
    <w:rsid w:val="BBFF74CA"/>
    <w:rsid w:val="BFED8CB1"/>
    <w:rsid w:val="C1AF76D9"/>
    <w:rsid w:val="D0FEF642"/>
    <w:rsid w:val="D3FED61C"/>
    <w:rsid w:val="D6EE5E89"/>
    <w:rsid w:val="D75C1D26"/>
    <w:rsid w:val="D7BF04E6"/>
    <w:rsid w:val="D7F35102"/>
    <w:rsid w:val="DCFF25D9"/>
    <w:rsid w:val="DFDFED59"/>
    <w:rsid w:val="DFFD2495"/>
    <w:rsid w:val="DFFE7392"/>
    <w:rsid w:val="DFFFC0FA"/>
    <w:rsid w:val="DFFFE29D"/>
    <w:rsid w:val="E1E70650"/>
    <w:rsid w:val="E6F7FE0B"/>
    <w:rsid w:val="E7BD0730"/>
    <w:rsid w:val="E7E6F43B"/>
    <w:rsid w:val="E8ED55B9"/>
    <w:rsid w:val="EBF7D2B6"/>
    <w:rsid w:val="ED761F25"/>
    <w:rsid w:val="EDFFCD7C"/>
    <w:rsid w:val="EEDF784B"/>
    <w:rsid w:val="EF7F54DA"/>
    <w:rsid w:val="EFBD1C1C"/>
    <w:rsid w:val="F0999795"/>
    <w:rsid w:val="F651DB8E"/>
    <w:rsid w:val="F6767C71"/>
    <w:rsid w:val="F67B4748"/>
    <w:rsid w:val="F67FD22A"/>
    <w:rsid w:val="F72F55C4"/>
    <w:rsid w:val="F7DD7FC9"/>
    <w:rsid w:val="F8EE50E0"/>
    <w:rsid w:val="F9CFCCA2"/>
    <w:rsid w:val="FAFB8420"/>
    <w:rsid w:val="FAFDF597"/>
    <w:rsid w:val="FBBD9AA0"/>
    <w:rsid w:val="FBBE807E"/>
    <w:rsid w:val="FCFFA8A3"/>
    <w:rsid w:val="FD3E1153"/>
    <w:rsid w:val="FD4B7941"/>
    <w:rsid w:val="FEFF61E4"/>
    <w:rsid w:val="FEFFC508"/>
    <w:rsid w:val="FF6E65E9"/>
    <w:rsid w:val="FF73E4F4"/>
    <w:rsid w:val="FF763B4B"/>
    <w:rsid w:val="FFBD01D7"/>
    <w:rsid w:val="FFBE27D8"/>
    <w:rsid w:val="FFEFC019"/>
    <w:rsid w:val="FFF797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4">
    <w:name w:val="Normal (Web)"/>
    <w:basedOn w:val="1"/>
    <w:qFormat/>
    <w:uiPriority w:val="0"/>
    <w:pPr>
      <w:spacing w:before="100" w:beforeAutospacing="1" w:after="100" w:afterAutospacing="1"/>
    </w:pPr>
    <w:rPr>
      <w:kern w:val="2"/>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color w:val="262626" w:themeColor="text1" w:themeTint="D9"/>
      <w14:textFill>
        <w14:solidFill>
          <w14:schemeClr w14:val="tx1">
            <w14:lumMod w14:val="85000"/>
            <w14:lumOff w14:val="15000"/>
          </w14:schemeClr>
        </w14:solidFill>
      </w14:textFill>
    </w:rPr>
  </w:style>
  <w:style w:type="paragraph" w:customStyle="1" w:styleId="9">
    <w:name w:val="姓名"/>
    <w:basedOn w:val="1"/>
    <w:qFormat/>
    <w:uiPriority w:val="1"/>
    <w:pPr>
      <w:spacing w:before="120" w:after="120" w:line="192" w:lineRule="auto"/>
    </w:pPr>
    <w:rPr>
      <w:rFonts w:asciiTheme="majorHAnsi" w:hAnsiTheme="majorHAnsi" w:cstheme="minorBidi"/>
      <w:b/>
      <w:caps/>
      <w:color w:val="44546A" w:themeColor="text2"/>
      <w:kern w:val="2"/>
      <w:sz w:val="70"/>
      <w:szCs w:val="20"/>
      <w14:textFill>
        <w14:solidFill>
          <w14:schemeClr w14:val="tx2"/>
        </w14:solidFill>
      </w14:textFill>
    </w:rPr>
  </w:style>
  <w:style w:type="character" w:customStyle="1" w:styleId="10">
    <w:name w:val="批注框文本 Char"/>
    <w:basedOn w:val="7"/>
    <w:link w:val="2"/>
    <w:qFormat/>
    <w:uiPriority w:val="0"/>
    <w:rPr>
      <w:rFonts w:ascii="Times New Roman" w:hAnsi="Times New Roman" w:cs="Times New Roman"/>
      <w:sz w:val="18"/>
      <w:szCs w:val="18"/>
    </w:rPr>
  </w:style>
  <w:style w:type="paragraph" w:styleId="11">
    <w:name w:val="List Paragraph"/>
    <w:basedOn w:val="1"/>
    <w:unhideWhenUsed/>
    <w:qFormat/>
    <w:uiPriority w:val="99"/>
    <w:pPr>
      <w:ind w:firstLine="420" w:firstLineChars="200"/>
    </w:pPr>
  </w:style>
  <w:style w:type="paragraph" w:customStyle="1" w:styleId="12">
    <w:name w:val="reader-word-layer"/>
    <w:basedOn w:val="1"/>
    <w:qFormat/>
    <w:uiPriority w:val="0"/>
    <w:pPr>
      <w:spacing w:before="100" w:beforeAutospacing="1" w:after="100" w:afterAutospacing="1"/>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image" Target="media/image20.pn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94</Words>
  <Characters>536</Characters>
  <Lines>4</Lines>
  <Paragraphs>1</Paragraphs>
  <TotalTime>3</TotalTime>
  <ScaleCrop>false</ScaleCrop>
  <LinksUpToDate>false</LinksUpToDate>
  <CharactersWithSpaces>629</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2023-04-27T04:17:00Z</dcterms:created>
  <dc:creator>apple</dc:creator>
  <cp:lastModifiedBy>漂流瓶</cp:lastModifiedBy>
  <cp:lastPrinted>2023-03-25T04:44:00Z</cp:lastPrinted>
  <dcterms:modified xsi:type="dcterms:W3CDTF">2024-11-12T12:09:25Z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C1F4C564D23F7A2E27C33267F06112E3_43</vt:lpwstr>
  </property>
</Properties>
</file>