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今天我们共17人来园，3人请假。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顾宇浩、方张羽、朱圣庆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能主动将水杯带绕好，放在水杯车上。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等小朋友能够按照自己的想法做好对应德维尔区域游戏计划。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2" name="图片 2" descr="445f03f4021a1db99bda9eb809f520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5f03f4021a1db99bda9eb809f520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3" name="图片 3" descr="df6894a999cd93c0a6f496a39ac4e5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6894a999cd93c0a6f496a39ac4e59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5" name="图片 5" descr="f25716018684fe9d8c8d98a757a758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25716018684fe9d8c8d98a757a758d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后操场进行了户外活动，南羽晞、韩泽霖、李宇航、鞠奕鸿、冯逸凡等小朋友在游戏中能否有序排队，在玩轮胎竹梯时，孩子们都能平稳的走在竹梯上和轮胎上，遇到困难的小朋友尝试自己也能想办法去解决。活动中大部分孩子能够在活动中记得及时的擦汗、补充水分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0570" cy="1515745"/>
                  <wp:effectExtent l="0" t="0" r="11430" b="8255"/>
                  <wp:docPr id="7" name="图片 7" descr="cfb0446cdb8c31fd8974e7f087da72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fb0446cdb8c31fd8974e7f087da72a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0570" cy="1515745"/>
                  <wp:effectExtent l="0" t="0" r="11430" b="8255"/>
                  <wp:docPr id="6" name="图片 6" descr="268a88cb86f60bdf8983a1f86187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68a88cb86f60bdf8983a1f8618722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8" name="图片 8" descr="bf457c2c384a76369fe62c309b4b41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f457c2c384a76369fe62c309b4b41b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0570" cy="1515745"/>
                  <wp:effectExtent l="0" t="0" r="11430" b="8255"/>
                  <wp:docPr id="9" name="图片 9" descr="2a37e067931cda4ba812ea0ea9c450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a37e067931cda4ba812ea0ea9c450f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0570" cy="1515745"/>
                  <wp:effectExtent l="0" t="0" r="11430" b="8255"/>
                  <wp:docPr id="10" name="图片 10" descr="152ff9ca64b2dc38cf44a4418eeb8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52ff9ca64b2dc38cf44a4418eeb85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bidi w:val="0"/>
        <w:ind w:firstLine="455" w:firstLineChars="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在今天的区域游戏中我们小朋友都能根据自己选择的区域，进行游戏。游戏后，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赵天睿、徐佑恒、郭慕芸、朱圣庆等小朋友能够记得把材料收拾整齐。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1" name="图片 11" descr="648d48a466c3577933771a161d08fa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48d48a466c3577933771a161d08fa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2" name="图片 12" descr="9be11089feb9883f43b66b09ac4391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be11089feb9883f43b66b09ac43915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47545" cy="1461135"/>
                  <wp:effectExtent l="0" t="0" r="8255" b="12065"/>
                  <wp:docPr id="13" name="图片 13" descr="b6bf931315080d87aeb6222cb05e2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6bf931315080d87aeb6222cb05e2c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4" name="图片 14" descr="d61d1e5e8bca542cf0a7e4513934a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61d1e5e8bca542cf0a7e4513934a0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5" name="图片 15" descr="c1b1531a06fa4439ce2c0a9f1f58e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1b1531a06fa4439ce2c0a9f1f58e3f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6" name="图片 16" descr="e6637bed2d2e41a0cf53f5d4171ee1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6637bed2d2e41a0cf53f5d4171ee1b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语言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小花籽找快乐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是一篇充满浓郁儿童情趣的童话故事，故事用拟人化的手法，描述了小花籽、太阳、小鸟、蜜蜂、青蛙等事物利用自己的特长和作用帮助大家真快乐。故事情节简单，内容通俗易懂，其中生动、有趣的角色对话，亲切、自然，贴近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"http://youer.1kejian.com/"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生活，符合中班幼儿的年龄特点。整个活动通过欣赏故事、讲述角色对话等方式来理解故事内容，明白帮助别人真快乐的道理。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赵天睿、庄溢、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顾宇浩、任俊晟、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魏书宇、韩泽霖，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够</w:t>
      </w:r>
      <w:r>
        <w:rPr>
          <w:rFonts w:hint="eastAsia" w:ascii="宋体" w:hAnsi="宋体" w:eastAsia="宋体" w:cs="宋体"/>
          <w:sz w:val="24"/>
          <w:szCs w:val="24"/>
        </w:rPr>
        <w:t>理解故事内容，懂得帮助别人真快乐。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kern w:val="0"/>
          <w:sz w:val="24"/>
          <w:szCs w:val="24"/>
        </w:rPr>
        <w:t>根据事物的特长，讲述句式：</w:t>
      </w:r>
      <w:r>
        <w:rPr>
          <w:rFonts w:hint="eastAsia" w:ascii="宋体" w:hAnsi="宋体" w:eastAsia="宋体" w:cs="宋体"/>
          <w:sz w:val="24"/>
          <w:szCs w:val="24"/>
        </w:rPr>
        <w:t>快乐，快乐，我给大家……，大家喜欢我。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35"/>
        <w:gridCol w:w="25"/>
        <w:gridCol w:w="92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睡的晚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  <w:t>吃的慢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  <w:bookmarkStart w:id="0" w:name="_GoBack"/>
            <w:bookmarkEnd w:id="0"/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吐了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请家长回家进一步巩固叠裤子叠衣服的本领，睡觉前能把衣物整理好放在床尾；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2.请家长关注孩子在家进餐时，桌面整洁情况，养成良好的进餐习惯哦！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3.天气干燥，请小朋友们做好防护工作，例如多补充点水份、注意饮食均衡吃些水果蔬菜、每天洗完脸涂些润肤霜。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5AB2C7"/>
    <w:rsid w:val="4F6E839F"/>
    <w:rsid w:val="4F6F5E55"/>
    <w:rsid w:val="4F8F602D"/>
    <w:rsid w:val="4FB72BD2"/>
    <w:rsid w:val="5032428D"/>
    <w:rsid w:val="508E0992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BF1FD6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8DF946A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2021-05-03T19:17:00Z</dcterms:created>
  <dc:creator>yixuange</dc:creator>
  <cp:lastModifiedBy>青柠</cp:lastModifiedBy>
  <cp:lastPrinted>2023-02-26T15:53:00Z</cp:lastPrinted>
  <dcterms:modified xsi:type="dcterms:W3CDTF">2024-11-11T15:09:24Z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