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有趣的声音（一）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班级中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82.6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%的小朋友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能够准确辨别不同小动物的声音；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  <w:t>69.6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%的小朋友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能够准确辨别出常见交通工具的声音；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65.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%的孩子知道大自然发出的声音，如：雷声、雨声、风声；有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  <w:t>73.9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%的孩子听过乐器发出的声音，如钢琴、鼓、吉他等，尽管孩子们对乐器的声音了解的不多，但却有着浓厚的兴趣。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因此在本周，我们将带着幼儿一起了解声音的传播介质、声音的产生等性质，在听听、说说、试试中感受声音的存在和奇妙。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1.对生活中的声音有好奇心，乐于倾听各种声音，感受不同声音的存在。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2.通过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看一看、</w:t>
            </w:r>
            <w:r>
              <w:rPr>
                <w:rFonts w:hint="eastAsia" w:ascii="宋体" w:hAnsi="宋体" w:cs="宋体"/>
                <w:bCs/>
                <w:szCs w:val="21"/>
              </w:rPr>
              <w:t>找一找、听一听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说一说、学一学的方式</w:t>
            </w:r>
            <w:r>
              <w:rPr>
                <w:rFonts w:hint="eastAsia" w:ascii="宋体" w:hAnsi="宋体" w:cs="宋体"/>
                <w:bCs/>
                <w:szCs w:val="21"/>
              </w:rPr>
              <w:t>，感受声音的奇妙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1.创设《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》的主题氛围，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一次性纸杯制作话筒，并进行装饰；放置各种材料，让幼儿探索敲击不同材料发出的不同声音；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在各个区角提供有关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的材料。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如在美工区投放牙膏盒、乐高积木以及一次性纸杯，供幼儿制作吉他和传声筒，并进行装饰；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同时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投放能产生声音的玩具，如制作传声筒、豆豆响筒；在图书区投放关于声音的书籍，如《讨厌的噪音》、《听，这是什么声音》、《最美妙的声音》等。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1.时刻关注自己的体征，不舒服能主动告知老师或阿姨。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2.天气渐凉，在午睡后或户外活动中能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自主或通过提醒</w:t>
            </w:r>
            <w:r>
              <w:rPr>
                <w:rFonts w:hint="eastAsia" w:ascii="宋体" w:hAnsi="宋体" w:cs="宋体"/>
                <w:bCs/>
                <w:szCs w:val="21"/>
              </w:rPr>
              <w:t>穿脱外套。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3.秋冬季比较干燥，能在提醒下多喝水，并在户外活动中学会保护自己，玩的过程中学习谦让。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8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涂色各种各样的乐器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、制作小电话；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益智区:捕鱼游戏、分类游戏、动物匹配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趣味拼图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生日派对、帐篷舞会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音乐馆、架子鼓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故事盒子、《好听的声音》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自然角：观察大蒜生长情况。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指导要点：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段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】观察幼儿玩游戏的方法和状态，倾听幼儿的对话。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】区域材料的使用和整理情况。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28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综合：各种各样的声音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：漂亮的话筒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语言：小黄鸭找妈妈              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科学：制造声音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音乐：大猫小猫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4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享科探：找声音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穿裤子；  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乐运动：轮胎乐、钻山洞；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声音的奥秘》绘本阅读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张洁、段雪梅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段雪梅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EBAF4E8"/>
    <w:rsid w:val="EF4F0970"/>
    <w:rsid w:val="EFA2CAEE"/>
    <w:rsid w:val="EFAF7174"/>
    <w:rsid w:val="EFD7FE3D"/>
    <w:rsid w:val="F36F1BDF"/>
    <w:rsid w:val="F3BA23A7"/>
    <w:rsid w:val="F3FE995C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1118</Words>
  <Characters>1144</Characters>
  <Lines>12</Lines>
  <Paragraphs>3</Paragraphs>
  <TotalTime>21</TotalTime>
  <ScaleCrop>false</ScaleCrop>
  <LinksUpToDate>false</LinksUpToDate>
  <CharactersWithSpaces>1211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2023-05-04T15:58:00Z</dcterms:created>
  <dc:creator>雨林木风</dc:creator>
  <cp:lastModifiedBy>高睿</cp:lastModifiedBy>
  <cp:lastPrinted>2022-02-28T14:21:00Z</cp:lastPrinted>
  <dcterms:modified xsi:type="dcterms:W3CDTF">2024-11-11T08:18:36Z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28647076F6734BBF88C954BBE4E0EFBD_13</vt:lpwstr>
  </property>
</Properties>
</file>