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4D" w:rsidRDefault="00E4039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新龙湖小七班今日动态</w:t>
      </w:r>
    </w:p>
    <w:p w:rsidR="003D374D" w:rsidRDefault="00EF4571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 w:rsidR="00E40393">
        <w:rPr>
          <w:rFonts w:hint="eastAsia"/>
          <w:b/>
          <w:bCs/>
        </w:rPr>
        <w:t>1</w:t>
      </w:r>
      <w:r w:rsidR="007113C4">
        <w:rPr>
          <w:rFonts w:hint="eastAsia"/>
          <w:b/>
          <w:bCs/>
        </w:rPr>
        <w:t>1</w:t>
      </w:r>
      <w:r w:rsidR="00E40393">
        <w:rPr>
          <w:rFonts w:hint="eastAsia"/>
          <w:b/>
          <w:bCs/>
        </w:rPr>
        <w:t>月</w:t>
      </w:r>
      <w:r w:rsidR="00865EE6">
        <w:rPr>
          <w:rFonts w:hint="eastAsia"/>
          <w:b/>
          <w:bCs/>
        </w:rPr>
        <w:t>11</w:t>
      </w:r>
      <w:r w:rsidR="00E40393">
        <w:rPr>
          <w:rFonts w:hint="eastAsia"/>
          <w:b/>
          <w:bCs/>
        </w:rPr>
        <w:t>日</w:t>
      </w:r>
    </w:p>
    <w:p w:rsidR="00EF4571" w:rsidRPr="00DF07B7" w:rsidRDefault="00EF4571">
      <w:pPr>
        <w:jc w:val="center"/>
        <w:rPr>
          <w:b/>
          <w:bCs/>
        </w:rPr>
      </w:pPr>
    </w:p>
    <w:p w:rsidR="003D374D" w:rsidRDefault="00EF4571">
      <w:pPr>
        <w:rPr>
          <w:b/>
          <w:bCs/>
        </w:rPr>
      </w:pPr>
      <w:r>
        <w:rPr>
          <w:rFonts w:hint="eastAsia"/>
          <w:b/>
          <w:bCs/>
        </w:rPr>
        <w:t>情况</w:t>
      </w:r>
      <w:r w:rsidR="00022249">
        <w:rPr>
          <w:rFonts w:hint="eastAsia"/>
          <w:b/>
          <w:bCs/>
        </w:rPr>
        <w:t>分析：</w:t>
      </w:r>
    </w:p>
    <w:p w:rsidR="003D374D" w:rsidRPr="00EF4571" w:rsidRDefault="00022249">
      <w:pPr>
        <w:spacing w:line="360" w:lineRule="exact"/>
        <w:ind w:firstLineChars="200" w:firstLine="420"/>
        <w:rPr>
          <w:rFonts w:asciiTheme="minorEastAsia" w:hAnsiTheme="minorEastAsia" w:cs="宋体"/>
          <w:szCs w:val="21"/>
        </w:rPr>
      </w:pPr>
      <w:r w:rsidRPr="00EF4571">
        <w:rPr>
          <w:rFonts w:asciiTheme="minorEastAsia" w:hAnsiTheme="minorEastAsia" w:hint="eastAsia"/>
        </w:rPr>
        <w:t>今日</w:t>
      </w:r>
      <w:r w:rsidR="00865EE6">
        <w:rPr>
          <w:rFonts w:asciiTheme="minorEastAsia" w:hAnsiTheme="minorEastAsia" w:hint="eastAsia"/>
        </w:rPr>
        <w:t>陈逸州、郭语桐</w:t>
      </w:r>
      <w:r w:rsidR="00B97DCA">
        <w:rPr>
          <w:rFonts w:asciiTheme="minorEastAsia" w:hAnsiTheme="minorEastAsia" w:hint="eastAsia"/>
        </w:rPr>
        <w:t>请假，</w:t>
      </w:r>
      <w:r w:rsidR="00BB46F6">
        <w:rPr>
          <w:rFonts w:asciiTheme="minorEastAsia" w:hAnsiTheme="minorEastAsia" w:hint="eastAsia"/>
        </w:rPr>
        <w:t>表扬我们的小朋友们都能勇敢自己进入幼儿园啦。</w:t>
      </w:r>
      <w:r w:rsidRPr="00EF4571">
        <w:rPr>
          <w:rFonts w:asciiTheme="minorEastAsia" w:hAnsiTheme="minorEastAsia" w:cs="宋体"/>
          <w:szCs w:val="21"/>
        </w:rPr>
        <w:t>通过我们老师的观察记录，小</w:t>
      </w:r>
      <w:r w:rsidR="00EF4571" w:rsidRPr="00EF4571">
        <w:rPr>
          <w:rFonts w:asciiTheme="minorEastAsia" w:hAnsiTheme="minorEastAsia" w:cs="宋体" w:hint="eastAsia"/>
          <w:szCs w:val="21"/>
        </w:rPr>
        <w:t>七</w:t>
      </w:r>
      <w:r w:rsidRPr="00EF4571">
        <w:rPr>
          <w:rFonts w:asciiTheme="minorEastAsia" w:hAnsiTheme="minorEastAsia" w:cs="宋体"/>
          <w:szCs w:val="21"/>
        </w:rPr>
        <w:t>班的宝贝们大部分孩子</w:t>
      </w:r>
      <w:r w:rsidRPr="00EF4571">
        <w:rPr>
          <w:rFonts w:asciiTheme="minorEastAsia" w:hAnsiTheme="minorEastAsia" w:cs="宋体" w:hint="eastAsia"/>
          <w:szCs w:val="21"/>
        </w:rPr>
        <w:t>已经都能适应幼儿的生活了</w:t>
      </w:r>
      <w:r w:rsidRPr="00EF4571">
        <w:rPr>
          <w:rFonts w:asciiTheme="minorEastAsia" w:hAnsiTheme="minorEastAsia" w:cs="宋体"/>
          <w:szCs w:val="21"/>
        </w:rPr>
        <w:t>，有较好的生活自理能力和用餐习惯</w:t>
      </w:r>
      <w:r w:rsidRPr="00EF4571">
        <w:rPr>
          <w:rFonts w:asciiTheme="minorEastAsia" w:hAnsiTheme="minorEastAsia" w:cs="宋体" w:hint="eastAsia"/>
          <w:szCs w:val="21"/>
        </w:rPr>
        <w:t>。</w:t>
      </w:r>
    </w:p>
    <w:p w:rsidR="003D374D" w:rsidRDefault="003D374D"/>
    <w:tbl>
      <w:tblPr>
        <w:tblStyle w:val="a3"/>
        <w:tblpPr w:leftFromText="180" w:rightFromText="180" w:vertAnchor="text" w:horzAnchor="page" w:tblpX="1342" w:tblpY="287"/>
        <w:tblOverlap w:val="never"/>
        <w:tblW w:w="9999" w:type="dxa"/>
        <w:tblLook w:val="04A0"/>
      </w:tblPr>
      <w:tblGrid>
        <w:gridCol w:w="3333"/>
        <w:gridCol w:w="3333"/>
        <w:gridCol w:w="3333"/>
      </w:tblGrid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3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4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5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65EE6" w:rsidTr="000F024E">
        <w:trPr>
          <w:trHeight w:val="2735"/>
        </w:trPr>
        <w:tc>
          <w:tcPr>
            <w:tcW w:w="3333" w:type="dxa"/>
          </w:tcPr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6" name="图片 24569850" descr="C:/Users/杨小慧/Desktop/环境照片/IMG_5078.JPGIMG_5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C:/Users/杨小慧/Desktop/环境照片/IMG_5078.JPGIMG_507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7" name="图片 1032897752" descr="C:/Users/杨小慧/Desktop/环境照片/IMG_5080.JPGIMG_5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C:/Users/杨小慧/Desktop/环境照片/IMG_5080.JPGIMG_508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33" w:type="dxa"/>
          </w:tcPr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w:drawing>
                <wp:inline distT="0" distB="0" distL="114300" distR="114300">
                  <wp:extent cx="1952624" cy="1464468"/>
                  <wp:effectExtent l="19050" t="0" r="0" b="0"/>
                  <wp:docPr id="18" name="图片 1864040139" descr="C:/Users/杨小慧/Desktop/环境照片/IMG_5081.JPGIMG_5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40139" name="图片 1864040139" descr="C:/Users/杨小慧/Desktop/环境照片/IMG_5081.JPGIMG_508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65EE6" w:rsidRDefault="00865EE6" w:rsidP="000F024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 xml:space="preserve"> </w:t>
      </w:r>
    </w:p>
    <w:p w:rsidR="00BB46F6" w:rsidRPr="00EF4571" w:rsidRDefault="00BB46F6">
      <w:pPr>
        <w:rPr>
          <w:rFonts w:asciiTheme="majorEastAsia" w:eastAsiaTheme="majorEastAsia" w:hAnsiTheme="majorEastAsia"/>
          <w:bCs/>
          <w:szCs w:val="21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</w:p>
    <w:p w:rsidR="00EF4571" w:rsidRDefault="00EF4571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集体活动：</w:t>
      </w:r>
    </w:p>
    <w:p w:rsidR="003373FF" w:rsidRDefault="003373FF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865EE6">
      <w:pPr>
        <w:ind w:firstLine="482"/>
        <w:jc w:val="center"/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="宋体" w:eastAsia="宋体" w:hAnsi="宋体" w:cs="Times New Roman" w:hint="eastAsia"/>
        </w:rPr>
        <w:t>综合：各种各样的声音</w:t>
      </w:r>
    </w:p>
    <w:p w:rsidR="003D374D" w:rsidRPr="00865EE6" w:rsidRDefault="00865EE6" w:rsidP="00865EE6">
      <w:pPr>
        <w:rPr>
          <w:rFonts w:ascii="宋体" w:hAnsi="宋体" w:cs="宋体"/>
          <w:b/>
          <w:bCs/>
          <w:szCs w:val="21"/>
        </w:rPr>
      </w:pPr>
      <w:r>
        <w:rPr>
          <w:rFonts w:ascii="宋体" w:eastAsia="宋体" w:hAnsi="宋体" w:cs="宋体"/>
          <w:kern w:val="0"/>
          <w:szCs w:val="21"/>
        </w:rPr>
        <w:t>这是一节</w:t>
      </w:r>
      <w:r>
        <w:rPr>
          <w:rFonts w:ascii="宋体" w:eastAsia="宋体" w:hAnsi="宋体" w:cs="宋体" w:hint="eastAsia"/>
          <w:kern w:val="0"/>
          <w:szCs w:val="21"/>
        </w:rPr>
        <w:t>偏科学</w:t>
      </w:r>
      <w:r>
        <w:rPr>
          <w:rFonts w:ascii="宋体" w:eastAsia="宋体" w:hAnsi="宋体" w:cs="宋体"/>
          <w:kern w:val="0"/>
          <w:szCs w:val="21"/>
        </w:rPr>
        <w:t>类</w:t>
      </w:r>
      <w:r>
        <w:rPr>
          <w:rFonts w:ascii="宋体" w:eastAsia="宋体" w:hAnsi="宋体" w:cs="宋体" w:hint="eastAsia"/>
          <w:kern w:val="0"/>
          <w:szCs w:val="21"/>
        </w:rPr>
        <w:t>的综合活动</w:t>
      </w:r>
      <w:r>
        <w:rPr>
          <w:rFonts w:ascii="宋体" w:eastAsia="宋体" w:hAnsi="宋体" w:cs="宋体"/>
          <w:kern w:val="0"/>
          <w:szCs w:val="21"/>
        </w:rPr>
        <w:t>。听觉是人的主要感官，人通过听觉去感知、感受、认识周围事物及其发生的事情。</w:t>
      </w:r>
      <w:r>
        <w:rPr>
          <w:rFonts w:ascii="宋体" w:eastAsia="宋体" w:hAnsi="宋体" w:cs="宋体" w:hint="eastAsia"/>
          <w:kern w:val="0"/>
          <w:szCs w:val="21"/>
        </w:rPr>
        <w:t>本次</w:t>
      </w:r>
      <w:r>
        <w:rPr>
          <w:rFonts w:ascii="宋体" w:eastAsia="宋体" w:hAnsi="宋体" w:cs="宋体"/>
          <w:kern w:val="0"/>
          <w:szCs w:val="21"/>
        </w:rPr>
        <w:t>活动</w:t>
      </w:r>
      <w:r>
        <w:rPr>
          <w:rFonts w:ascii="宋体" w:eastAsia="宋体" w:hAnsi="宋体" w:cs="宋体" w:hint="eastAsia"/>
          <w:kern w:val="0"/>
          <w:szCs w:val="21"/>
        </w:rPr>
        <w:t>先出示小动物</w:t>
      </w:r>
      <w:r>
        <w:rPr>
          <w:rFonts w:ascii="宋体" w:eastAsia="宋体" w:hAnsi="宋体" w:cs="宋体"/>
          <w:kern w:val="0"/>
          <w:szCs w:val="21"/>
        </w:rPr>
        <w:t>和大自然的声音</w:t>
      </w:r>
      <w:r>
        <w:rPr>
          <w:rFonts w:ascii="宋体" w:eastAsia="宋体" w:hAnsi="宋体" w:cs="宋体" w:hint="eastAsia"/>
          <w:kern w:val="0"/>
          <w:szCs w:val="21"/>
        </w:rPr>
        <w:t>引导幼儿感知声音，接着幼儿自由探索积木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Fonts w:ascii="宋体" w:eastAsia="宋体" w:hAnsi="宋体" w:cs="宋体" w:hint="eastAsia"/>
          <w:kern w:val="0"/>
          <w:szCs w:val="21"/>
        </w:rPr>
        <w:t>铃鼓</w:t>
      </w:r>
      <w:r>
        <w:rPr>
          <w:rFonts w:ascii="宋体" w:eastAsia="宋体" w:hAnsi="宋体" w:cs="宋体"/>
          <w:kern w:val="0"/>
          <w:szCs w:val="21"/>
        </w:rPr>
        <w:t>、</w:t>
      </w:r>
      <w:r>
        <w:rPr>
          <w:rFonts w:ascii="宋体" w:eastAsia="宋体" w:hAnsi="宋体" w:cs="宋体" w:hint="eastAsia"/>
          <w:kern w:val="0"/>
          <w:szCs w:val="21"/>
        </w:rPr>
        <w:t>塑料袋</w:t>
      </w:r>
      <w:r>
        <w:rPr>
          <w:rFonts w:ascii="宋体" w:eastAsia="宋体" w:hAnsi="宋体" w:cs="宋体"/>
          <w:kern w:val="0"/>
          <w:szCs w:val="21"/>
        </w:rPr>
        <w:t>、纸</w:t>
      </w:r>
      <w:r>
        <w:rPr>
          <w:rFonts w:ascii="宋体" w:eastAsia="宋体" w:hAnsi="宋体" w:cs="宋体" w:hint="eastAsia"/>
          <w:kern w:val="0"/>
          <w:szCs w:val="21"/>
        </w:rPr>
        <w:t>、塑料瓶等物品发出的声音</w:t>
      </w:r>
      <w:r>
        <w:rPr>
          <w:rFonts w:ascii="宋体" w:eastAsia="宋体" w:hAnsi="宋体" w:cs="宋体"/>
          <w:kern w:val="0"/>
          <w:szCs w:val="21"/>
        </w:rPr>
        <w:t>，在耳朵静心听的过程中感受声音的奇妙，激发幼儿对周围声音的关注</w:t>
      </w:r>
      <w:r w:rsidR="000B3D5F">
        <w:rPr>
          <w:rFonts w:ascii="宋体" w:hAnsi="宋体" w:cs="宋体" w:hint="eastAsia"/>
          <w:szCs w:val="21"/>
        </w:rPr>
        <w:t>。</w:t>
      </w:r>
      <w:r>
        <w:rPr>
          <w:rFonts w:ascii="宋体" w:hAnsi="宋体" w:cs="宋体" w:hint="eastAsia"/>
          <w:b/>
          <w:bCs/>
          <w:szCs w:val="21"/>
        </w:rPr>
        <w:t>任星辰、李艺涵、陈卓、龚翊、叶彭丞禹、陈沛延、高乐、朱汐汐、陆泽安、谭思远、尹子昕、毕芮、陈书瑶、韩杨、周玥萱、徐晟昊、彭卓朴、常杰奕、彭逸宸、王蕙慈</w:t>
      </w:r>
      <w:r>
        <w:rPr>
          <w:rFonts w:ascii="宋体" w:eastAsia="宋体" w:hAnsi="宋体" w:cs="宋体"/>
          <w:kern w:val="0"/>
          <w:szCs w:val="21"/>
        </w:rPr>
        <w:t>乐于倾听各种声音，养成良好的倾听习惯</w:t>
      </w:r>
      <w:r>
        <w:rPr>
          <w:rFonts w:ascii="宋体" w:hAnsi="宋体" w:cs="宋体" w:hint="eastAsia"/>
          <w:kern w:val="0"/>
          <w:szCs w:val="21"/>
        </w:rPr>
        <w:t>；</w:t>
      </w:r>
      <w:r>
        <w:rPr>
          <w:rFonts w:ascii="宋体" w:hAnsi="宋体" w:cs="宋体" w:hint="eastAsia"/>
          <w:b/>
          <w:bCs/>
          <w:szCs w:val="21"/>
        </w:rPr>
        <w:t>任星辰、李艺涵、陈卓、龚翊、叶彭丞禹、陈沛延、高乐、朱汐汐、陆泽安、谭思远、尹子昕、毕芮、陈书瑶、韩杨、周玥萱、徐晟昊、彭卓朴、常杰奕、彭逸宸、王蕙慈</w:t>
      </w:r>
      <w:r>
        <w:rPr>
          <w:rFonts w:ascii="宋体" w:eastAsia="宋体" w:hAnsi="宋体" w:cs="宋体"/>
          <w:kern w:val="0"/>
          <w:szCs w:val="21"/>
        </w:rPr>
        <w:t>通过探索、操作活动，对各种声音产生兴趣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AD7073" w:rsidRDefault="00AD7073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活动情况：</w:t>
      </w:r>
    </w:p>
    <w:p w:rsidR="009D0A84" w:rsidRDefault="009D0A84">
      <w:pPr>
        <w:rPr>
          <w:rFonts w:asciiTheme="majorEastAsia" w:eastAsiaTheme="majorEastAsia" w:hAnsiTheme="majorEastAsia"/>
          <w:b/>
          <w:bCs/>
          <w:sz w:val="24"/>
        </w:rPr>
      </w:pPr>
    </w:p>
    <w:p w:rsidR="009D0A84" w:rsidRDefault="009D0A84"/>
    <w:p w:rsidR="003D374D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1.</w:t>
      </w:r>
      <w:r w:rsidR="00022249" w:rsidRPr="00A44F95">
        <w:rPr>
          <w:rFonts w:asciiTheme="majorEastAsia" w:eastAsiaTheme="majorEastAsia" w:hAnsiTheme="majorEastAsia" w:hint="eastAsia"/>
          <w:sz w:val="24"/>
        </w:rPr>
        <w:t>午餐情况：</w:t>
      </w:r>
    </w:p>
    <w:p w:rsidR="00A44F95" w:rsidRPr="00A44F95" w:rsidRDefault="00A44F95" w:rsidP="00A44F9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  早点：牛奶、</w:t>
      </w:r>
      <w:r w:rsidR="00865EE6">
        <w:rPr>
          <w:rFonts w:asciiTheme="majorEastAsia" w:eastAsiaTheme="majorEastAsia" w:hAnsiTheme="majorEastAsia" w:hint="eastAsia"/>
          <w:sz w:val="24"/>
        </w:rPr>
        <w:t>饼干、核桃</w:t>
      </w:r>
    </w:p>
    <w:p w:rsidR="00A44F95" w:rsidRDefault="00022249" w:rsidP="00D63A6C">
      <w:pPr>
        <w:ind w:firstLineChars="200" w:firstLine="420"/>
      </w:pPr>
      <w:r>
        <w:rPr>
          <w:rFonts w:hint="eastAsia"/>
        </w:rPr>
        <w:t>午饭</w:t>
      </w:r>
      <w:r w:rsidR="00A44F95">
        <w:rPr>
          <w:rFonts w:hint="eastAsia"/>
        </w:rPr>
        <w:t>：</w:t>
      </w:r>
      <w:r w:rsidR="00865EE6">
        <w:rPr>
          <w:rFonts w:hint="eastAsia"/>
        </w:rPr>
        <w:t>小米</w:t>
      </w:r>
      <w:r w:rsidR="00577B1C">
        <w:rPr>
          <w:rFonts w:hint="eastAsia"/>
        </w:rPr>
        <w:t>饭、</w:t>
      </w:r>
      <w:r w:rsidR="00865EE6">
        <w:rPr>
          <w:rFonts w:hint="eastAsia"/>
        </w:rPr>
        <w:t>土豆牛肉、青菜炒腐竹、山药茶树菇虾米</w:t>
      </w:r>
      <w:r w:rsidR="00D86579">
        <w:rPr>
          <w:rFonts w:hint="eastAsia"/>
        </w:rPr>
        <w:t>汤</w:t>
      </w:r>
      <w:r>
        <w:rPr>
          <w:rFonts w:hint="eastAsia"/>
        </w:rPr>
        <w:t>。</w:t>
      </w:r>
    </w:p>
    <w:p w:rsidR="00A44F95" w:rsidRDefault="00A44F95" w:rsidP="00D63A6C">
      <w:pPr>
        <w:ind w:firstLineChars="200" w:firstLine="420"/>
      </w:pPr>
      <w:r>
        <w:rPr>
          <w:rFonts w:hint="eastAsia"/>
        </w:rPr>
        <w:t>点心：</w:t>
      </w:r>
      <w:r w:rsidR="00865EE6">
        <w:rPr>
          <w:rFonts w:hint="eastAsia"/>
        </w:rPr>
        <w:t>汤圆</w:t>
      </w:r>
    </w:p>
    <w:p w:rsidR="003D374D" w:rsidRDefault="00AD7073" w:rsidP="00D63A6C">
      <w:pPr>
        <w:ind w:firstLineChars="200" w:firstLine="420"/>
      </w:pPr>
      <w:r>
        <w:rPr>
          <w:rFonts w:hint="eastAsia"/>
        </w:rPr>
        <w:t>水果：</w:t>
      </w:r>
      <w:r w:rsidR="00865EE6">
        <w:rPr>
          <w:rFonts w:hint="eastAsia"/>
        </w:rPr>
        <w:t>柚子、蓝莓</w:t>
      </w:r>
      <w:r>
        <w:rPr>
          <w:rFonts w:hint="eastAsia"/>
        </w:rPr>
        <w:t>。</w:t>
      </w:r>
      <w:r w:rsidR="00022249">
        <w:rPr>
          <w:rFonts w:hint="eastAsia"/>
        </w:rPr>
        <w:t>大部分的孩子是能够自主进餐的，并且有较好的进餐习惯</w:t>
      </w:r>
      <w:r w:rsidR="00D63A6C">
        <w:rPr>
          <w:rFonts w:hint="eastAsia"/>
        </w:rPr>
        <w:t>。我们小七</w:t>
      </w:r>
      <w:r w:rsidR="00022249">
        <w:rPr>
          <w:rFonts w:hint="eastAsia"/>
        </w:rPr>
        <w:t>班有很多孩子都有不爱吃蔬菜的习惯，需要家长们回家再继续跟进、配合一起让孩子不挑食，爱吃饭。</w:t>
      </w:r>
    </w:p>
    <w:p w:rsidR="003D374D" w:rsidRDefault="0002224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.</w:t>
      </w:r>
      <w:r>
        <w:rPr>
          <w:rFonts w:asciiTheme="majorEastAsia" w:eastAsiaTheme="majorEastAsia" w:hAnsiTheme="majorEastAsia" w:hint="eastAsia"/>
          <w:sz w:val="24"/>
        </w:rPr>
        <w:t>午睡情况：</w:t>
      </w:r>
    </w:p>
    <w:p w:rsidR="003D374D" w:rsidRDefault="00D63A6C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午睡时，有个别孩子入睡比较晚</w:t>
      </w:r>
      <w:r w:rsidR="00022249">
        <w:rPr>
          <w:rFonts w:hint="eastAsia"/>
        </w:rPr>
        <w:t>！</w:t>
      </w:r>
      <w:r>
        <w:rPr>
          <w:rFonts w:hint="eastAsia"/>
        </w:rPr>
        <w:t>大部分小朋友可以自主入睡或者在老师的安抚下入睡。</w:t>
      </w:r>
    </w:p>
    <w:p w:rsidR="003D374D" w:rsidRDefault="003D374D"/>
    <w:p w:rsidR="003D374D" w:rsidRDefault="003D374D" w:rsidP="00D63A6C">
      <w:pPr>
        <w:rPr>
          <w:rFonts w:asciiTheme="majorEastAsia" w:eastAsiaTheme="majorEastAsia" w:hAnsiTheme="majorEastAsia"/>
          <w:b/>
          <w:bCs/>
          <w:sz w:val="24"/>
        </w:rPr>
      </w:pPr>
    </w:p>
    <w:p w:rsidR="003D374D" w:rsidRDefault="00022249">
      <w:pPr>
        <w:rPr>
          <w:rFonts w:asciiTheme="majorEastAsia" w:eastAsiaTheme="majorEastAsia" w:hAnsiTheme="majorEastAsia"/>
          <w:b/>
          <w:bCs/>
          <w:sz w:val="24"/>
        </w:rPr>
      </w:pPr>
      <w:r>
        <w:rPr>
          <w:rFonts w:asciiTheme="majorEastAsia" w:eastAsiaTheme="majorEastAsia" w:hAnsiTheme="majorEastAsia" w:hint="eastAsia"/>
          <w:b/>
          <w:bCs/>
          <w:sz w:val="24"/>
        </w:rPr>
        <w:t>家园合作：</w:t>
      </w:r>
    </w:p>
    <w:p w:rsidR="003D374D" w:rsidRDefault="00022249">
      <w:pPr>
        <w:spacing w:line="36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1.动态上的照片，仅作为老师观察时的随拍，并不是所有孩子的照片都会呈现，</w:t>
      </w:r>
    </w:p>
    <w:p w:rsidR="003D374D" w:rsidRDefault="00D63A6C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</w:t>
      </w:r>
      <w:r w:rsidR="00022249">
        <w:rPr>
          <w:rFonts w:ascii="宋体" w:eastAsia="宋体" w:hAnsi="宋体" w:cs="宋体" w:hint="eastAsia"/>
          <w:szCs w:val="21"/>
        </w:rPr>
        <w:t>.</w:t>
      </w:r>
      <w:r w:rsidR="00022249">
        <w:rPr>
          <w:rFonts w:ascii="宋体" w:eastAsia="宋体" w:hAnsi="宋体" w:cs="宋体"/>
          <w:szCs w:val="21"/>
        </w:rPr>
        <w:t>个别幼儿还不</w:t>
      </w:r>
      <w:r w:rsidR="00300606">
        <w:rPr>
          <w:rFonts w:ascii="宋体" w:eastAsia="宋体" w:hAnsi="宋体" w:cs="宋体" w:hint="eastAsia"/>
          <w:szCs w:val="21"/>
        </w:rPr>
        <w:t>会</w:t>
      </w:r>
      <w:r w:rsidR="000F3FB4">
        <w:rPr>
          <w:rFonts w:ascii="宋体" w:eastAsia="宋体" w:hAnsi="宋体" w:cs="宋体" w:hint="eastAsia"/>
          <w:szCs w:val="21"/>
        </w:rPr>
        <w:t>脱裤子</w:t>
      </w:r>
      <w:r w:rsidR="00022249">
        <w:rPr>
          <w:rFonts w:ascii="宋体" w:eastAsia="宋体" w:hAnsi="宋体" w:cs="宋体"/>
          <w:szCs w:val="21"/>
        </w:rPr>
        <w:t>，因此请家长回家做进一步引导</w:t>
      </w:r>
      <w:r w:rsidR="00C44347">
        <w:rPr>
          <w:rFonts w:ascii="宋体" w:eastAsia="宋体" w:hAnsi="宋体" w:cs="宋体" w:hint="eastAsia"/>
          <w:szCs w:val="21"/>
        </w:rPr>
        <w:t>。</w:t>
      </w:r>
      <w:r w:rsidR="00022249">
        <w:rPr>
          <w:rFonts w:ascii="宋体" w:eastAsia="宋体" w:hAnsi="宋体" w:cs="宋体"/>
          <w:szCs w:val="21"/>
        </w:rPr>
        <w:br/>
      </w:r>
      <w:r>
        <w:rPr>
          <w:rFonts w:ascii="宋体" w:eastAsia="宋体" w:hAnsi="宋体" w:cs="宋体" w:hint="eastAsia"/>
          <w:szCs w:val="21"/>
        </w:rPr>
        <w:t>3</w:t>
      </w:r>
      <w:r w:rsidR="00022249">
        <w:rPr>
          <w:rFonts w:ascii="宋体" w:eastAsia="宋体" w:hAnsi="宋体" w:cs="宋体"/>
          <w:szCs w:val="21"/>
        </w:rPr>
        <w:t>.部分幼儿的水杯</w:t>
      </w:r>
      <w:r w:rsidR="00022249">
        <w:rPr>
          <w:rFonts w:ascii="宋体" w:eastAsia="宋体" w:hAnsi="宋体" w:cs="宋体" w:hint="eastAsia"/>
          <w:szCs w:val="21"/>
        </w:rPr>
        <w:t>里的水量过</w:t>
      </w:r>
      <w:r>
        <w:rPr>
          <w:rFonts w:ascii="宋体" w:eastAsia="宋体" w:hAnsi="宋体" w:cs="宋体" w:hint="eastAsia"/>
          <w:szCs w:val="21"/>
        </w:rPr>
        <w:t>烫，孩子喝不了，请装入温</w:t>
      </w:r>
      <w:r w:rsidR="00022249">
        <w:rPr>
          <w:rFonts w:ascii="宋体" w:eastAsia="宋体" w:hAnsi="宋体" w:cs="宋体" w:hint="eastAsia"/>
          <w:szCs w:val="21"/>
        </w:rPr>
        <w:t>水。</w:t>
      </w:r>
    </w:p>
    <w:p w:rsidR="003D374D" w:rsidRDefault="00C44347">
      <w:pPr>
        <w:spacing w:line="36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4.天气转凉，请大家为孩子路上做好保温保暖。</w:t>
      </w:r>
    </w:p>
    <w:p w:rsidR="00D63A6C" w:rsidRPr="00D63A6C" w:rsidRDefault="000B3D5F">
      <w:pPr>
        <w:spacing w:line="360" w:lineRule="exact"/>
        <w:rPr>
          <w:szCs w:val="21"/>
        </w:rPr>
      </w:pPr>
      <w:r>
        <w:rPr>
          <w:rFonts w:hint="eastAsia"/>
          <w:szCs w:val="21"/>
        </w:rPr>
        <w:t>5.</w:t>
      </w:r>
      <w:r>
        <w:rPr>
          <w:rFonts w:hint="eastAsia"/>
          <w:szCs w:val="21"/>
        </w:rPr>
        <w:t>请枕头和快乐家园没有带过来的明天带过来哦。</w:t>
      </w:r>
    </w:p>
    <w:sectPr w:rsidR="00D63A6C" w:rsidRPr="00D63A6C" w:rsidSect="003D374D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079C" w:rsidRDefault="000C079C" w:rsidP="00E40393">
      <w:r>
        <w:separator/>
      </w:r>
    </w:p>
  </w:endnote>
  <w:endnote w:type="continuationSeparator" w:id="1">
    <w:p w:rsidR="000C079C" w:rsidRDefault="000C079C" w:rsidP="00E40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079C" w:rsidRDefault="000C079C" w:rsidP="00E40393">
      <w:r>
        <w:separator/>
      </w:r>
    </w:p>
  </w:footnote>
  <w:footnote w:type="continuationSeparator" w:id="1">
    <w:p w:rsidR="000C079C" w:rsidRDefault="000C079C" w:rsidP="00E40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0014D"/>
    <w:multiLevelType w:val="hybridMultilevel"/>
    <w:tmpl w:val="E52A318E"/>
    <w:lvl w:ilvl="0" w:tplc="85E04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11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Tc2ZGZiNzZiNDVlOGViOWVmM2JhOTY0NGJkNjUyYzgifQ=="/>
  </w:docVars>
  <w:rsids>
    <w:rsidRoot w:val="62FF13F0"/>
    <w:rsid w:val="EA1F9B8F"/>
    <w:rsid w:val="000056CB"/>
    <w:rsid w:val="00007403"/>
    <w:rsid w:val="00022249"/>
    <w:rsid w:val="00035D26"/>
    <w:rsid w:val="00042772"/>
    <w:rsid w:val="00051730"/>
    <w:rsid w:val="00084F55"/>
    <w:rsid w:val="00093CAB"/>
    <w:rsid w:val="000A1250"/>
    <w:rsid w:val="000B3D5F"/>
    <w:rsid w:val="000C079C"/>
    <w:rsid w:val="000F148E"/>
    <w:rsid w:val="000F3FB4"/>
    <w:rsid w:val="001440DF"/>
    <w:rsid w:val="00185892"/>
    <w:rsid w:val="00186CEC"/>
    <w:rsid w:val="001902E8"/>
    <w:rsid w:val="001A3C86"/>
    <w:rsid w:val="001B20DF"/>
    <w:rsid w:val="001C61D7"/>
    <w:rsid w:val="001D4B46"/>
    <w:rsid w:val="00234358"/>
    <w:rsid w:val="00255062"/>
    <w:rsid w:val="002935C1"/>
    <w:rsid w:val="00300606"/>
    <w:rsid w:val="003044DE"/>
    <w:rsid w:val="003373FF"/>
    <w:rsid w:val="00352363"/>
    <w:rsid w:val="00380DB5"/>
    <w:rsid w:val="003873A5"/>
    <w:rsid w:val="003B6D4B"/>
    <w:rsid w:val="003C0EDE"/>
    <w:rsid w:val="003D374D"/>
    <w:rsid w:val="003F213E"/>
    <w:rsid w:val="0041052A"/>
    <w:rsid w:val="004136A0"/>
    <w:rsid w:val="00432796"/>
    <w:rsid w:val="00436262"/>
    <w:rsid w:val="0046608F"/>
    <w:rsid w:val="00482EE8"/>
    <w:rsid w:val="00492048"/>
    <w:rsid w:val="004A7EFA"/>
    <w:rsid w:val="004C6034"/>
    <w:rsid w:val="004C7BC7"/>
    <w:rsid w:val="004D1F4B"/>
    <w:rsid w:val="004D4771"/>
    <w:rsid w:val="00500796"/>
    <w:rsid w:val="0050372C"/>
    <w:rsid w:val="00510A2A"/>
    <w:rsid w:val="005232F4"/>
    <w:rsid w:val="00536011"/>
    <w:rsid w:val="00567652"/>
    <w:rsid w:val="00577B1C"/>
    <w:rsid w:val="00596730"/>
    <w:rsid w:val="005B0D0F"/>
    <w:rsid w:val="005B5A7C"/>
    <w:rsid w:val="005C5AA4"/>
    <w:rsid w:val="005F380D"/>
    <w:rsid w:val="006176AF"/>
    <w:rsid w:val="00627E83"/>
    <w:rsid w:val="006400A3"/>
    <w:rsid w:val="006565A0"/>
    <w:rsid w:val="006635F7"/>
    <w:rsid w:val="006916E0"/>
    <w:rsid w:val="006D6F71"/>
    <w:rsid w:val="006F1646"/>
    <w:rsid w:val="006F2371"/>
    <w:rsid w:val="006F2EBB"/>
    <w:rsid w:val="007113C4"/>
    <w:rsid w:val="00725FA6"/>
    <w:rsid w:val="00732B71"/>
    <w:rsid w:val="007339F7"/>
    <w:rsid w:val="007D75D0"/>
    <w:rsid w:val="007E595C"/>
    <w:rsid w:val="007F6891"/>
    <w:rsid w:val="008076B8"/>
    <w:rsid w:val="00823B9E"/>
    <w:rsid w:val="008249BB"/>
    <w:rsid w:val="00864839"/>
    <w:rsid w:val="00865EE6"/>
    <w:rsid w:val="00881A95"/>
    <w:rsid w:val="008A6190"/>
    <w:rsid w:val="008F3491"/>
    <w:rsid w:val="008F7ACC"/>
    <w:rsid w:val="009234B4"/>
    <w:rsid w:val="009259CE"/>
    <w:rsid w:val="00941EA6"/>
    <w:rsid w:val="00962340"/>
    <w:rsid w:val="00972D1E"/>
    <w:rsid w:val="009856C3"/>
    <w:rsid w:val="00995D2C"/>
    <w:rsid w:val="009A1AE4"/>
    <w:rsid w:val="009D0A84"/>
    <w:rsid w:val="009D2084"/>
    <w:rsid w:val="009E22FE"/>
    <w:rsid w:val="00A15508"/>
    <w:rsid w:val="00A319ED"/>
    <w:rsid w:val="00A44F95"/>
    <w:rsid w:val="00A74177"/>
    <w:rsid w:val="00A85997"/>
    <w:rsid w:val="00AB2BD2"/>
    <w:rsid w:val="00AB3B57"/>
    <w:rsid w:val="00AB743F"/>
    <w:rsid w:val="00AC7D6C"/>
    <w:rsid w:val="00AD7073"/>
    <w:rsid w:val="00B039A2"/>
    <w:rsid w:val="00B03D19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C36192"/>
    <w:rsid w:val="00C437C1"/>
    <w:rsid w:val="00C44347"/>
    <w:rsid w:val="00C619E8"/>
    <w:rsid w:val="00C61F16"/>
    <w:rsid w:val="00CA3AF9"/>
    <w:rsid w:val="00CC69D7"/>
    <w:rsid w:val="00CE2A1C"/>
    <w:rsid w:val="00CF7C68"/>
    <w:rsid w:val="00D11C37"/>
    <w:rsid w:val="00D271DF"/>
    <w:rsid w:val="00D61362"/>
    <w:rsid w:val="00D63A6C"/>
    <w:rsid w:val="00D761E9"/>
    <w:rsid w:val="00D76B74"/>
    <w:rsid w:val="00D86579"/>
    <w:rsid w:val="00D87F75"/>
    <w:rsid w:val="00D91598"/>
    <w:rsid w:val="00D91AE1"/>
    <w:rsid w:val="00DC329C"/>
    <w:rsid w:val="00DE2716"/>
    <w:rsid w:val="00DE323A"/>
    <w:rsid w:val="00DE3AC3"/>
    <w:rsid w:val="00DF041F"/>
    <w:rsid w:val="00DF07B7"/>
    <w:rsid w:val="00DF2AD2"/>
    <w:rsid w:val="00DF3FFB"/>
    <w:rsid w:val="00DF59F4"/>
    <w:rsid w:val="00E145C6"/>
    <w:rsid w:val="00E40393"/>
    <w:rsid w:val="00E86DCA"/>
    <w:rsid w:val="00E97E67"/>
    <w:rsid w:val="00EC7F4D"/>
    <w:rsid w:val="00EE3E4E"/>
    <w:rsid w:val="00EF4571"/>
    <w:rsid w:val="00F13955"/>
    <w:rsid w:val="00F446BF"/>
    <w:rsid w:val="00F5246C"/>
    <w:rsid w:val="00F71236"/>
    <w:rsid w:val="00F72DD2"/>
    <w:rsid w:val="00FA6806"/>
    <w:rsid w:val="00FA6DD3"/>
    <w:rsid w:val="00FD3AA6"/>
    <w:rsid w:val="00FD3FBA"/>
    <w:rsid w:val="00FF2262"/>
    <w:rsid w:val="021C0956"/>
    <w:rsid w:val="02894026"/>
    <w:rsid w:val="02E2233C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A35F1E"/>
    <w:rsid w:val="6D990CAE"/>
    <w:rsid w:val="6E1C105D"/>
    <w:rsid w:val="7406783B"/>
    <w:rsid w:val="769413F2"/>
    <w:rsid w:val="76F35803"/>
    <w:rsid w:val="776B3F01"/>
    <w:rsid w:val="7CD14323"/>
    <w:rsid w:val="7EED7801"/>
    <w:rsid w:val="7FA71B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74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D37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E40393"/>
    <w:rPr>
      <w:sz w:val="18"/>
      <w:szCs w:val="18"/>
    </w:rPr>
  </w:style>
  <w:style w:type="character" w:customStyle="1" w:styleId="Char">
    <w:name w:val="批注框文本 Char"/>
    <w:basedOn w:val="a0"/>
    <w:link w:val="a4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Char0"/>
    <w:rsid w:val="00E40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1"/>
    <w:rsid w:val="00E40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E4039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Date"/>
    <w:basedOn w:val="a"/>
    <w:next w:val="a"/>
    <w:link w:val="Char2"/>
    <w:rsid w:val="00EF4571"/>
    <w:pPr>
      <w:ind w:leftChars="2500" w:left="100"/>
    </w:pPr>
  </w:style>
  <w:style w:type="character" w:customStyle="1" w:styleId="Char2">
    <w:name w:val="日期 Char"/>
    <w:basedOn w:val="a0"/>
    <w:link w:val="a7"/>
    <w:rsid w:val="00EF4571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8">
    <w:name w:val="List Paragraph"/>
    <w:basedOn w:val="a"/>
    <w:uiPriority w:val="99"/>
    <w:unhideWhenUsed/>
    <w:rsid w:val="00A44F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124</Words>
  <Characters>713</Characters>
  <Application>Microsoft Office Word</Application>
  <DocSecurity>0</DocSecurity>
  <Lines>5</Lines>
  <Paragraphs>1</Paragraphs>
  <ScaleCrop>false</ScaleCrop>
  <Company>Microsoft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hp</cp:lastModifiedBy>
  <cp:revision>90</cp:revision>
  <cp:lastPrinted>2022-08-31T08:51:00Z</cp:lastPrinted>
  <dcterms:created xsi:type="dcterms:W3CDTF">2021-08-31T12:38:00Z</dcterms:created>
  <dcterms:modified xsi:type="dcterms:W3CDTF">2024-11-11T02:19:00Z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