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6C710E7"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94350" cy="1005840"/>
            <wp:effectExtent l="0" t="0" r="6350" b="10160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94350" cy="100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AE8690">
      <w:pPr>
        <w:jc w:val="center"/>
        <w:rPr>
          <w:rFonts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  <w:t>中四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</w:rPr>
        <w:t>·心语</w:t>
      </w:r>
    </w:p>
    <w:p w14:paraId="3F6934CE">
      <w:pPr>
        <w:jc w:val="center"/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9B16A1">
      <w:pPr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6350" b="0"/>
            <wp:docPr id="8" name="图片 8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mmexport159401002459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E5D3E7">
      <w:pPr>
        <w:jc w:val="center"/>
        <w:rPr>
          <w:rFonts w:ascii="Calibri" w:hAnsi="Calibri" w:eastAsia="Calibri" w:cs="Calibri"/>
          <w:color w:val="9A743A" w:themeColor="accent6" w:themeShade="BF"/>
          <w:sz w:val="22"/>
          <w:szCs w:val="28"/>
        </w:rPr>
      </w:pPr>
      <w:r>
        <w:rPr>
          <w:rFonts w:ascii="Calibri" w:hAnsi="Calibri" w:eastAsia="Calibri" w:cs="Calibri"/>
          <w:color w:val="9A743A" w:themeColor="accent6" w:themeShade="BF"/>
          <w:sz w:val="22"/>
          <w:szCs w:val="28"/>
        </w:rPr>
        <w:t>↓↓↓</w:t>
      </w:r>
    </w:p>
    <w:p w14:paraId="46613DE5"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/202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4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11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6</w:t>
      </w:r>
    </w:p>
    <w:p w14:paraId="7A662957">
      <w:pPr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rFonts w:hint="eastAsia"/>
          <w:spacing w:val="45"/>
          <w:szCs w:val="18"/>
        </w:rPr>
        <w:t>我们的主题——</w:t>
      </w:r>
      <w:r>
        <w:rPr>
          <w:spacing w:val="45"/>
          <w:szCs w:val="18"/>
        </w:rPr>
        <w:t>《</w:t>
      </w:r>
      <w:r>
        <w:rPr>
          <w:rFonts w:hint="eastAsia"/>
          <w:spacing w:val="45"/>
          <w:szCs w:val="18"/>
          <w:lang w:val="en-US" w:eastAsia="zh-CN"/>
        </w:rPr>
        <w:t>美丽的秋天</w:t>
      </w:r>
      <w:r>
        <w:rPr>
          <w:spacing w:val="45"/>
          <w:szCs w:val="18"/>
        </w:rPr>
        <w:t>》</w:t>
      </w:r>
      <w:r>
        <w:rPr>
          <w:rFonts w:hint="eastAsia" w:ascii="宋体" w:hAnsi="宋体" w:eastAsia="宋体" w:cs="宋体"/>
        </w:rPr>
        <w:t xml:space="preserve">                               </w:t>
      </w:r>
    </w:p>
    <w:p w14:paraId="2B57226F">
      <w:pPr>
        <w:pStyle w:val="41"/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295275" cy="295275"/>
            <wp:effectExtent l="0" t="0" r="9525" b="9525"/>
            <wp:docPr id="10" name="图片 10" descr="mmexport1594010011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mmexport159401001154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D529C0">
      <w:pPr>
        <w:autoSpaceDE w:val="0"/>
        <w:autoSpaceDN w:val="0"/>
        <w:adjustRightInd w:val="0"/>
        <w:jc w:val="center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Style w:val="32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32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01  来园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情况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Style w:val="32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600D22">
      <w:pPr>
        <w:keepNext w:val="0"/>
        <w:keepLines w:val="0"/>
        <w:pageBreakBefore w:val="0"/>
        <w:widowControl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 w:ascii="宋体" w:hAnsi="宋体" w:eastAsia="宋体" w:cs="宋体"/>
          <w:sz w:val="21"/>
          <w:szCs w:val="21"/>
          <w:lang w:val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zh-CN"/>
        </w:rPr>
        <w:t>来园人数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：今天是星期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二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，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晴天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。共有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21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位小朋友来园，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四位幼儿请假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。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秋天的温差比较大，要注意及时穿脱衣服，以免感冒。</w:t>
      </w:r>
    </w:p>
    <w:p w14:paraId="0A34944F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2.来园情绪：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来园的小朋友们能热情的和四位老师打招呼，继续保持哦。</w:t>
      </w:r>
    </w:p>
    <w:p w14:paraId="27B68465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3.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来园情况：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大部分幼儿都能准时来园，部分幼儿来园时喜欢奔跑，需要教师引导。</w:t>
      </w:r>
    </w:p>
    <w:p w14:paraId="5BDB6EBA">
      <w:pPr>
        <w:ind w:firstLine="700" w:firstLineChars="250"/>
        <w:jc w:val="center"/>
        <w:rPr>
          <w:rFonts w:hint="default" w:ascii="宋体" w:hAnsi="宋体" w:cs="宋体" w:eastAsiaTheme="minorEastAsia"/>
          <w:sz w:val="21"/>
          <w:szCs w:val="21"/>
          <w:lang w:val="en-US" w:eastAsia="zh-CN"/>
        </w:rPr>
      </w:pPr>
      <w:r>
        <w:rPr>
          <w:rFonts w:hint="eastAsia"/>
          <w:b/>
          <w:bCs/>
          <w:color w:val="784005" w:themeColor="accent1" w:themeShade="80"/>
          <w:sz w:val="28"/>
          <w:szCs w:val="28"/>
          <w:lang w:val="en-US" w:eastAsia="zh-CN"/>
        </w:rPr>
        <w:t>重点</w:t>
      </w:r>
      <w:r>
        <w:rPr>
          <w:rFonts w:hint="eastAsia"/>
          <w:b/>
          <w:bCs/>
          <w:color w:val="784005" w:themeColor="accent1" w:themeShade="80"/>
          <w:sz w:val="28"/>
          <w:szCs w:val="28"/>
          <w:lang w:eastAsia="zh-Hans"/>
        </w:rPr>
        <w:t>观察</w:t>
      </w:r>
      <w:r>
        <w:rPr>
          <w:rFonts w:hint="eastAsia"/>
          <w:b/>
          <w:bCs/>
          <w:color w:val="784005" w:themeColor="accent1" w:themeShade="80"/>
          <w:sz w:val="28"/>
          <w:szCs w:val="28"/>
          <w:lang w:val="en-US" w:eastAsia="zh-CN"/>
        </w:rPr>
        <w:t>记录</w:t>
      </w:r>
    </w:p>
    <w:tbl>
      <w:tblPr>
        <w:tblStyle w:val="30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77"/>
        <w:gridCol w:w="1316"/>
        <w:gridCol w:w="2947"/>
        <w:gridCol w:w="749"/>
        <w:gridCol w:w="1462"/>
        <w:gridCol w:w="3085"/>
      </w:tblGrid>
      <w:tr w14:paraId="46846FB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0" w:hRule="atLeast"/>
          <w:jc w:val="center"/>
        </w:trPr>
        <w:tc>
          <w:tcPr>
            <w:tcW w:w="777" w:type="dxa"/>
            <w:vAlign w:val="center"/>
          </w:tcPr>
          <w:p w14:paraId="1CE3A740">
            <w:pPr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序号</w:t>
            </w:r>
          </w:p>
        </w:tc>
        <w:tc>
          <w:tcPr>
            <w:tcW w:w="1316" w:type="dxa"/>
            <w:vAlign w:val="center"/>
          </w:tcPr>
          <w:p w14:paraId="348D1D71">
            <w:pPr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姓名</w:t>
            </w:r>
          </w:p>
        </w:tc>
        <w:tc>
          <w:tcPr>
            <w:tcW w:w="2947" w:type="dxa"/>
            <w:vAlign w:val="center"/>
          </w:tcPr>
          <w:p w14:paraId="1B79B7DB">
            <w:pPr>
              <w:ind w:left="723" w:hanging="723" w:hangingChars="300"/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主动签到</w:t>
            </w: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（⭐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主动签到</w:t>
            </w:r>
            <w:r>
              <w:rPr>
                <w:rFonts w:hint="eastAsia" w:ascii="宋体" w:hAnsi="宋体" w:eastAsia="宋体" w:cs="宋体"/>
                <w:b/>
                <w:bCs/>
                <w:shd w:val="clear" w:color="auto" w:fill="FFFFFF"/>
              </w:rPr>
              <w:t>△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需要提醒</w:t>
            </w: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）</w:t>
            </w:r>
          </w:p>
        </w:tc>
        <w:tc>
          <w:tcPr>
            <w:tcW w:w="749" w:type="dxa"/>
            <w:vAlign w:val="center"/>
          </w:tcPr>
          <w:p w14:paraId="5231910A">
            <w:pPr>
              <w:ind w:left="723" w:hanging="723" w:hangingChars="300"/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序号</w:t>
            </w:r>
          </w:p>
        </w:tc>
        <w:tc>
          <w:tcPr>
            <w:tcW w:w="1462" w:type="dxa"/>
            <w:vAlign w:val="center"/>
          </w:tcPr>
          <w:p w14:paraId="4858DC83">
            <w:pPr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姓名</w:t>
            </w:r>
          </w:p>
        </w:tc>
        <w:tc>
          <w:tcPr>
            <w:tcW w:w="3085" w:type="dxa"/>
            <w:vAlign w:val="center"/>
          </w:tcPr>
          <w:p w14:paraId="33530650">
            <w:pPr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主动签到</w:t>
            </w: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（⭐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主动签到</w:t>
            </w:r>
            <w:r>
              <w:rPr>
                <w:rFonts w:hint="eastAsia" w:ascii="宋体" w:hAnsi="宋体" w:eastAsia="宋体" w:cs="宋体"/>
                <w:b/>
                <w:bCs/>
                <w:shd w:val="clear" w:color="auto" w:fill="FFFFFF"/>
              </w:rPr>
              <w:t>△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需要提醒</w:t>
            </w: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）</w:t>
            </w:r>
          </w:p>
        </w:tc>
      </w:tr>
      <w:tr w14:paraId="7C527D9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 w14:paraId="6DC2209D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1</w:t>
            </w:r>
          </w:p>
        </w:tc>
        <w:tc>
          <w:tcPr>
            <w:tcW w:w="1316" w:type="dxa"/>
            <w:vAlign w:val="center"/>
          </w:tcPr>
          <w:p w14:paraId="2FCC98F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张梓祎</w:t>
            </w:r>
          </w:p>
        </w:tc>
        <w:tc>
          <w:tcPr>
            <w:tcW w:w="2947" w:type="dxa"/>
            <w:vAlign w:val="center"/>
          </w:tcPr>
          <w:p w14:paraId="232A2CFA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shd w:val="clear" w:color="auto" w:fill="FFFFFF"/>
              </w:rPr>
              <w:t>△</w:t>
            </w:r>
          </w:p>
        </w:tc>
        <w:tc>
          <w:tcPr>
            <w:tcW w:w="749" w:type="dxa"/>
            <w:vAlign w:val="center"/>
          </w:tcPr>
          <w:p w14:paraId="24B64B9B">
            <w:pPr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"/>
              </w:rPr>
              <w:t>14</w:t>
            </w:r>
          </w:p>
        </w:tc>
        <w:tc>
          <w:tcPr>
            <w:tcW w:w="1462" w:type="dxa"/>
            <w:vAlign w:val="center"/>
          </w:tcPr>
          <w:p w14:paraId="6BC93295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徐燃</w:t>
            </w:r>
          </w:p>
        </w:tc>
        <w:tc>
          <w:tcPr>
            <w:tcW w:w="3085" w:type="dxa"/>
            <w:vAlign w:val="center"/>
          </w:tcPr>
          <w:p w14:paraId="33458486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</w:tr>
      <w:tr w14:paraId="3F1343F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 w14:paraId="5E4270A1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2</w:t>
            </w:r>
          </w:p>
        </w:tc>
        <w:tc>
          <w:tcPr>
            <w:tcW w:w="1316" w:type="dxa"/>
            <w:vAlign w:val="center"/>
          </w:tcPr>
          <w:p w14:paraId="2D2EBFCC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丁秋铭</w:t>
            </w:r>
          </w:p>
        </w:tc>
        <w:tc>
          <w:tcPr>
            <w:tcW w:w="2947" w:type="dxa"/>
            <w:vAlign w:val="center"/>
          </w:tcPr>
          <w:p w14:paraId="540848DE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 w14:paraId="45EA0A4C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15</w:t>
            </w:r>
          </w:p>
        </w:tc>
        <w:tc>
          <w:tcPr>
            <w:tcW w:w="1462" w:type="dxa"/>
            <w:vAlign w:val="center"/>
          </w:tcPr>
          <w:p w14:paraId="4B02D7A8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郭静悠</w:t>
            </w:r>
          </w:p>
        </w:tc>
        <w:tc>
          <w:tcPr>
            <w:tcW w:w="3085" w:type="dxa"/>
            <w:vAlign w:val="center"/>
          </w:tcPr>
          <w:p w14:paraId="5570C4D3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</w:tr>
      <w:tr w14:paraId="0E6A182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 w14:paraId="1E505278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3</w:t>
            </w:r>
          </w:p>
        </w:tc>
        <w:tc>
          <w:tcPr>
            <w:tcW w:w="1316" w:type="dxa"/>
            <w:vAlign w:val="center"/>
          </w:tcPr>
          <w:p w14:paraId="4695D8A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吴燚</w:t>
            </w:r>
          </w:p>
        </w:tc>
        <w:tc>
          <w:tcPr>
            <w:tcW w:w="2947" w:type="dxa"/>
            <w:vAlign w:val="center"/>
          </w:tcPr>
          <w:p w14:paraId="1A246AD5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 w14:paraId="444CFE47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16</w:t>
            </w:r>
          </w:p>
        </w:tc>
        <w:tc>
          <w:tcPr>
            <w:tcW w:w="1462" w:type="dxa"/>
            <w:vAlign w:val="center"/>
          </w:tcPr>
          <w:p w14:paraId="3874627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夏一心</w:t>
            </w:r>
          </w:p>
        </w:tc>
        <w:tc>
          <w:tcPr>
            <w:tcW w:w="3085" w:type="dxa"/>
            <w:vAlign w:val="center"/>
          </w:tcPr>
          <w:p w14:paraId="35B5E0B0">
            <w:pPr>
              <w:jc w:val="center"/>
              <w:rPr>
                <w:rFonts w:hint="eastAsia" w:ascii="宋体" w:hAnsi="宋体" w:eastAsia="宋体" w:cs="宋体"/>
                <w:b/>
                <w:bCs/>
                <w:color w:val="784005" w:themeColor="accent1" w:themeShade="80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shd w:val="clear" w:color="auto" w:fill="FFFFFF"/>
              </w:rPr>
              <w:t>△</w:t>
            </w:r>
          </w:p>
        </w:tc>
      </w:tr>
      <w:tr w14:paraId="5B90CCE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6" w:hRule="atLeast"/>
          <w:jc w:val="center"/>
        </w:trPr>
        <w:tc>
          <w:tcPr>
            <w:tcW w:w="777" w:type="dxa"/>
            <w:vAlign w:val="center"/>
          </w:tcPr>
          <w:p w14:paraId="235AD4E8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4</w:t>
            </w:r>
          </w:p>
        </w:tc>
        <w:tc>
          <w:tcPr>
            <w:tcW w:w="1316" w:type="dxa"/>
            <w:vAlign w:val="center"/>
          </w:tcPr>
          <w:p w14:paraId="02C828B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梁佳硕</w:t>
            </w:r>
          </w:p>
        </w:tc>
        <w:tc>
          <w:tcPr>
            <w:tcW w:w="2947" w:type="dxa"/>
            <w:vAlign w:val="center"/>
          </w:tcPr>
          <w:p w14:paraId="7A1911EB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 w14:paraId="4A41C969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17</w:t>
            </w:r>
          </w:p>
        </w:tc>
        <w:tc>
          <w:tcPr>
            <w:tcW w:w="1462" w:type="dxa"/>
            <w:vAlign w:val="center"/>
          </w:tcPr>
          <w:p w14:paraId="1DA006F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殷颂惜</w:t>
            </w:r>
          </w:p>
        </w:tc>
        <w:tc>
          <w:tcPr>
            <w:tcW w:w="3085" w:type="dxa"/>
            <w:vAlign w:val="center"/>
          </w:tcPr>
          <w:p w14:paraId="7D26709D">
            <w:pPr>
              <w:jc w:val="center"/>
              <w:rPr>
                <w:rFonts w:hint="eastAsia" w:ascii="宋体" w:hAnsi="宋体" w:eastAsia="宋体" w:cs="宋体"/>
                <w:b/>
                <w:bCs/>
                <w:color w:val="784005" w:themeColor="accent1" w:themeShade="80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</w:tr>
      <w:tr w14:paraId="10D00C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777" w:type="dxa"/>
            <w:vAlign w:val="center"/>
          </w:tcPr>
          <w:p w14:paraId="3E3DB305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5</w:t>
            </w:r>
          </w:p>
        </w:tc>
        <w:tc>
          <w:tcPr>
            <w:tcW w:w="1316" w:type="dxa"/>
            <w:vAlign w:val="center"/>
          </w:tcPr>
          <w:p w14:paraId="184FF340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金文哲</w:t>
            </w:r>
          </w:p>
        </w:tc>
        <w:tc>
          <w:tcPr>
            <w:tcW w:w="2947" w:type="dxa"/>
            <w:vAlign w:val="center"/>
          </w:tcPr>
          <w:p w14:paraId="7D745DCF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 w14:paraId="016B6608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18</w:t>
            </w:r>
          </w:p>
        </w:tc>
        <w:tc>
          <w:tcPr>
            <w:tcW w:w="1462" w:type="dxa"/>
            <w:vAlign w:val="center"/>
          </w:tcPr>
          <w:p w14:paraId="0CDD0B0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顾</w:t>
            </w: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CN"/>
              </w:rPr>
              <w:t>语</w:t>
            </w: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汐</w:t>
            </w:r>
          </w:p>
        </w:tc>
        <w:tc>
          <w:tcPr>
            <w:tcW w:w="3085" w:type="dxa"/>
            <w:vAlign w:val="center"/>
          </w:tcPr>
          <w:p w14:paraId="5924AB2A">
            <w:pPr>
              <w:jc w:val="center"/>
              <w:rPr>
                <w:rFonts w:hint="default" w:ascii="宋体" w:hAnsi="宋体" w:eastAsia="宋体" w:cs="宋体"/>
                <w:b/>
                <w:bCs/>
                <w:color w:val="784005" w:themeColor="accent1" w:themeShade="8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</w:tr>
      <w:tr w14:paraId="17856F5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  <w:jc w:val="center"/>
        </w:trPr>
        <w:tc>
          <w:tcPr>
            <w:tcW w:w="777" w:type="dxa"/>
            <w:vAlign w:val="center"/>
          </w:tcPr>
          <w:p w14:paraId="248732DF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6</w:t>
            </w:r>
          </w:p>
        </w:tc>
        <w:tc>
          <w:tcPr>
            <w:tcW w:w="1316" w:type="dxa"/>
            <w:vAlign w:val="center"/>
          </w:tcPr>
          <w:p w14:paraId="2294E3B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刘郑勋</w:t>
            </w:r>
          </w:p>
        </w:tc>
        <w:tc>
          <w:tcPr>
            <w:tcW w:w="2947" w:type="dxa"/>
            <w:vAlign w:val="center"/>
          </w:tcPr>
          <w:p w14:paraId="430E657A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 w14:paraId="79431D8C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19</w:t>
            </w:r>
          </w:p>
        </w:tc>
        <w:tc>
          <w:tcPr>
            <w:tcW w:w="1462" w:type="dxa"/>
            <w:vAlign w:val="center"/>
          </w:tcPr>
          <w:p w14:paraId="74BC5A6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b/>
                <w:bCs/>
                <w:kern w:val="2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CN"/>
              </w:rPr>
              <w:t>卢兰熙</w:t>
            </w:r>
          </w:p>
        </w:tc>
        <w:tc>
          <w:tcPr>
            <w:tcW w:w="3085" w:type="dxa"/>
            <w:vAlign w:val="center"/>
          </w:tcPr>
          <w:p w14:paraId="4C286AE9">
            <w:pPr>
              <w:jc w:val="center"/>
              <w:rPr>
                <w:rFonts w:hint="default" w:ascii="宋体" w:hAnsi="宋体" w:eastAsia="宋体" w:cs="宋体"/>
                <w:b/>
                <w:bCs/>
                <w:color w:val="784005" w:themeColor="accent1" w:themeShade="8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784005" w:themeColor="accent1" w:themeShade="80"/>
                <w:sz w:val="24"/>
                <w:szCs w:val="24"/>
                <w:lang w:val="en-US" w:eastAsia="zh-CN"/>
              </w:rPr>
              <w:t>感冒</w:t>
            </w:r>
          </w:p>
        </w:tc>
      </w:tr>
      <w:tr w14:paraId="77E7A4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 w14:paraId="3439E924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7</w:t>
            </w:r>
          </w:p>
        </w:tc>
        <w:tc>
          <w:tcPr>
            <w:tcW w:w="1316" w:type="dxa"/>
            <w:vAlign w:val="center"/>
          </w:tcPr>
          <w:p w14:paraId="7199605B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张铭昊</w:t>
            </w:r>
          </w:p>
        </w:tc>
        <w:tc>
          <w:tcPr>
            <w:tcW w:w="2947" w:type="dxa"/>
            <w:vAlign w:val="center"/>
          </w:tcPr>
          <w:p w14:paraId="5BFA9649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shd w:val="clear" w:color="auto" w:fill="FFFFFF"/>
              </w:rPr>
              <w:t>△</w:t>
            </w:r>
          </w:p>
        </w:tc>
        <w:tc>
          <w:tcPr>
            <w:tcW w:w="749" w:type="dxa"/>
            <w:vAlign w:val="center"/>
          </w:tcPr>
          <w:p w14:paraId="1D9DE5C5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20</w:t>
            </w:r>
          </w:p>
        </w:tc>
        <w:tc>
          <w:tcPr>
            <w:tcW w:w="1462" w:type="dxa"/>
            <w:vAlign w:val="center"/>
          </w:tcPr>
          <w:p w14:paraId="7930E1D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易筱曦</w:t>
            </w:r>
          </w:p>
        </w:tc>
        <w:tc>
          <w:tcPr>
            <w:tcW w:w="3085" w:type="dxa"/>
            <w:vAlign w:val="center"/>
          </w:tcPr>
          <w:p w14:paraId="5A1A83FF">
            <w:pPr>
              <w:jc w:val="center"/>
              <w:rPr>
                <w:rFonts w:hint="default" w:ascii="宋体" w:hAnsi="宋体" w:eastAsia="宋体" w:cs="宋体"/>
                <w:b/>
                <w:bCs/>
                <w:color w:val="784005" w:themeColor="accent1" w:themeShade="8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shd w:val="clear" w:color="auto" w:fill="FFFFFF"/>
              </w:rPr>
              <w:t>△</w:t>
            </w:r>
          </w:p>
        </w:tc>
      </w:tr>
      <w:tr w14:paraId="70F060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 w14:paraId="71ED709E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8</w:t>
            </w:r>
          </w:p>
        </w:tc>
        <w:tc>
          <w:tcPr>
            <w:tcW w:w="1316" w:type="dxa"/>
            <w:vAlign w:val="center"/>
          </w:tcPr>
          <w:p w14:paraId="36CB756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熊梓轩</w:t>
            </w:r>
          </w:p>
        </w:tc>
        <w:tc>
          <w:tcPr>
            <w:tcW w:w="2947" w:type="dxa"/>
            <w:vAlign w:val="center"/>
          </w:tcPr>
          <w:p w14:paraId="5FF4DA31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  <w:t>请假</w:t>
            </w:r>
          </w:p>
        </w:tc>
        <w:tc>
          <w:tcPr>
            <w:tcW w:w="749" w:type="dxa"/>
            <w:vAlign w:val="center"/>
          </w:tcPr>
          <w:p w14:paraId="7354DA1F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21</w:t>
            </w:r>
          </w:p>
        </w:tc>
        <w:tc>
          <w:tcPr>
            <w:tcW w:w="1462" w:type="dxa"/>
            <w:vAlign w:val="center"/>
          </w:tcPr>
          <w:p w14:paraId="08AD18BB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王婉苏</w:t>
            </w:r>
          </w:p>
        </w:tc>
        <w:tc>
          <w:tcPr>
            <w:tcW w:w="3085" w:type="dxa"/>
            <w:vAlign w:val="center"/>
          </w:tcPr>
          <w:p w14:paraId="5CDBECE0">
            <w:pPr>
              <w:jc w:val="center"/>
              <w:rPr>
                <w:rFonts w:hint="default" w:ascii="宋体" w:hAnsi="宋体" w:eastAsia="宋体" w:cs="宋体"/>
                <w:b/>
                <w:bCs/>
                <w:color w:val="784005" w:themeColor="accent1" w:themeShade="8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</w:tr>
      <w:tr w14:paraId="149DDA6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 w14:paraId="2A309823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9</w:t>
            </w:r>
          </w:p>
        </w:tc>
        <w:tc>
          <w:tcPr>
            <w:tcW w:w="1316" w:type="dxa"/>
            <w:vAlign w:val="center"/>
          </w:tcPr>
          <w:p w14:paraId="7399714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程诺</w:t>
            </w:r>
          </w:p>
        </w:tc>
        <w:tc>
          <w:tcPr>
            <w:tcW w:w="2947" w:type="dxa"/>
            <w:vAlign w:val="center"/>
          </w:tcPr>
          <w:p w14:paraId="0A4A1714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 w14:paraId="2F5129CA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22</w:t>
            </w:r>
          </w:p>
        </w:tc>
        <w:tc>
          <w:tcPr>
            <w:tcW w:w="1462" w:type="dxa"/>
            <w:vAlign w:val="center"/>
          </w:tcPr>
          <w:p w14:paraId="6E2A3BC7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徐旻玥</w:t>
            </w:r>
          </w:p>
        </w:tc>
        <w:tc>
          <w:tcPr>
            <w:tcW w:w="3085" w:type="dxa"/>
            <w:vAlign w:val="center"/>
          </w:tcPr>
          <w:p w14:paraId="687E2963">
            <w:pPr>
              <w:jc w:val="center"/>
              <w:rPr>
                <w:rFonts w:hint="eastAsia" w:ascii="宋体" w:hAnsi="宋体" w:eastAsia="宋体" w:cs="宋体"/>
                <w:b/>
                <w:bCs/>
                <w:color w:val="784005" w:themeColor="accent1" w:themeShade="8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</w:tr>
      <w:tr w14:paraId="5083838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 w14:paraId="19BABAA2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10</w:t>
            </w:r>
          </w:p>
        </w:tc>
        <w:tc>
          <w:tcPr>
            <w:tcW w:w="1316" w:type="dxa"/>
            <w:vAlign w:val="center"/>
          </w:tcPr>
          <w:p w14:paraId="4382530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孙思淼</w:t>
            </w:r>
          </w:p>
        </w:tc>
        <w:tc>
          <w:tcPr>
            <w:tcW w:w="2947" w:type="dxa"/>
            <w:vAlign w:val="center"/>
          </w:tcPr>
          <w:p w14:paraId="622DC4B3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  <w:t>手腕过敏请假</w:t>
            </w:r>
          </w:p>
        </w:tc>
        <w:tc>
          <w:tcPr>
            <w:tcW w:w="749" w:type="dxa"/>
            <w:vAlign w:val="center"/>
          </w:tcPr>
          <w:p w14:paraId="5DF1FEF1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23</w:t>
            </w:r>
          </w:p>
        </w:tc>
        <w:tc>
          <w:tcPr>
            <w:tcW w:w="1462" w:type="dxa"/>
            <w:vAlign w:val="center"/>
          </w:tcPr>
          <w:p w14:paraId="73FDC2E2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汪雪婷</w:t>
            </w:r>
          </w:p>
        </w:tc>
        <w:tc>
          <w:tcPr>
            <w:tcW w:w="3085" w:type="dxa"/>
            <w:vAlign w:val="center"/>
          </w:tcPr>
          <w:p w14:paraId="2960061B">
            <w:pPr>
              <w:jc w:val="center"/>
              <w:rPr>
                <w:rFonts w:hint="eastAsia" w:ascii="宋体" w:hAnsi="宋体" w:eastAsia="宋体" w:cs="宋体"/>
                <w:b/>
                <w:bCs/>
                <w:color w:val="784005" w:themeColor="accent1" w:themeShade="8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shd w:val="clear" w:color="auto" w:fill="FFFFFF"/>
              </w:rPr>
              <w:t>△</w:t>
            </w:r>
          </w:p>
        </w:tc>
      </w:tr>
      <w:tr w14:paraId="383DB7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 w14:paraId="3E6A91AF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11</w:t>
            </w:r>
          </w:p>
        </w:tc>
        <w:tc>
          <w:tcPr>
            <w:tcW w:w="1316" w:type="dxa"/>
            <w:vAlign w:val="center"/>
          </w:tcPr>
          <w:p w14:paraId="668440D8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官同羽</w:t>
            </w:r>
          </w:p>
        </w:tc>
        <w:tc>
          <w:tcPr>
            <w:tcW w:w="2947" w:type="dxa"/>
            <w:vAlign w:val="center"/>
          </w:tcPr>
          <w:p w14:paraId="7C2E192A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 w14:paraId="7A98CC3C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24</w:t>
            </w:r>
          </w:p>
        </w:tc>
        <w:tc>
          <w:tcPr>
            <w:tcW w:w="1462" w:type="dxa"/>
            <w:vAlign w:val="center"/>
          </w:tcPr>
          <w:p w14:paraId="3265B25C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张竹青</w:t>
            </w:r>
          </w:p>
        </w:tc>
        <w:tc>
          <w:tcPr>
            <w:tcW w:w="3085" w:type="dxa"/>
            <w:vAlign w:val="center"/>
          </w:tcPr>
          <w:p w14:paraId="51E59CA3">
            <w:pPr>
              <w:jc w:val="center"/>
              <w:rPr>
                <w:rFonts w:hint="eastAsia" w:ascii="宋体" w:hAnsi="宋体" w:eastAsia="宋体" w:cs="宋体"/>
                <w:b/>
                <w:bCs/>
                <w:color w:val="784005" w:themeColor="accent1" w:themeShade="8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</w:tr>
      <w:tr w14:paraId="2CDD774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 w14:paraId="5F8BDA72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12</w:t>
            </w:r>
          </w:p>
        </w:tc>
        <w:tc>
          <w:tcPr>
            <w:tcW w:w="1316" w:type="dxa"/>
            <w:vAlign w:val="center"/>
          </w:tcPr>
          <w:p w14:paraId="65B5E5E5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褚浩宸</w:t>
            </w:r>
          </w:p>
        </w:tc>
        <w:tc>
          <w:tcPr>
            <w:tcW w:w="2947" w:type="dxa"/>
            <w:vAlign w:val="center"/>
          </w:tcPr>
          <w:p w14:paraId="7168EB4E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shd w:val="clear" w:color="auto" w:fill="FFFFFF"/>
              </w:rPr>
              <w:t>△</w:t>
            </w:r>
          </w:p>
        </w:tc>
        <w:tc>
          <w:tcPr>
            <w:tcW w:w="749" w:type="dxa"/>
            <w:vAlign w:val="center"/>
          </w:tcPr>
          <w:p w14:paraId="1151A8B2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25</w:t>
            </w:r>
          </w:p>
        </w:tc>
        <w:tc>
          <w:tcPr>
            <w:tcW w:w="1462" w:type="dxa"/>
            <w:vAlign w:val="center"/>
          </w:tcPr>
          <w:p w14:paraId="36D72076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蔡娅宁</w:t>
            </w:r>
          </w:p>
        </w:tc>
        <w:tc>
          <w:tcPr>
            <w:tcW w:w="3085" w:type="dxa"/>
            <w:vAlign w:val="center"/>
          </w:tcPr>
          <w:p w14:paraId="63D6169C">
            <w:pPr>
              <w:jc w:val="center"/>
              <w:rPr>
                <w:rFonts w:hint="eastAsia" w:ascii="宋体" w:hAnsi="宋体" w:eastAsia="宋体" w:cs="宋体"/>
                <w:b/>
                <w:bCs/>
                <w:color w:val="784005" w:themeColor="accent1" w:themeShade="8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  <w:t>事假</w:t>
            </w:r>
          </w:p>
        </w:tc>
      </w:tr>
      <w:tr w14:paraId="63A1DB0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 w14:paraId="1D2FA669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13</w:t>
            </w:r>
          </w:p>
        </w:tc>
        <w:tc>
          <w:tcPr>
            <w:tcW w:w="1316" w:type="dxa"/>
            <w:vAlign w:val="center"/>
          </w:tcPr>
          <w:p w14:paraId="35E14BE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赵奕承</w:t>
            </w:r>
          </w:p>
        </w:tc>
        <w:tc>
          <w:tcPr>
            <w:tcW w:w="2947" w:type="dxa"/>
            <w:vAlign w:val="center"/>
          </w:tcPr>
          <w:p w14:paraId="1630F589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 w14:paraId="09D3D5BE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Hans" w:bidi="ar-SA"/>
              </w:rPr>
            </w:pPr>
          </w:p>
        </w:tc>
        <w:tc>
          <w:tcPr>
            <w:tcW w:w="1462" w:type="dxa"/>
            <w:vAlign w:val="center"/>
          </w:tcPr>
          <w:p w14:paraId="65A9B162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</w:p>
        </w:tc>
        <w:tc>
          <w:tcPr>
            <w:tcW w:w="3085" w:type="dxa"/>
            <w:vAlign w:val="center"/>
          </w:tcPr>
          <w:p w14:paraId="7FB5A88E">
            <w:pPr>
              <w:jc w:val="center"/>
              <w:rPr>
                <w:rFonts w:hint="eastAsia" w:ascii="宋体" w:hAnsi="宋体" w:eastAsia="宋体" w:cs="宋体"/>
                <w:b/>
                <w:bCs/>
                <w:color w:val="784005" w:themeColor="accent1" w:themeShade="80"/>
                <w:sz w:val="24"/>
                <w:szCs w:val="24"/>
                <w:lang w:eastAsia="zh-Hans"/>
              </w:rPr>
            </w:pPr>
          </w:p>
        </w:tc>
      </w:tr>
    </w:tbl>
    <w:p w14:paraId="3C1A78D3">
      <w:pPr>
        <w:pStyle w:val="41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11077AF">
      <w:pPr>
        <w:pStyle w:val="41"/>
        <w:tabs>
          <w:tab w:val="left" w:pos="2524"/>
          <w:tab w:val="center" w:pos="5293"/>
        </w:tabs>
        <w:jc w:val="left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  <w:lang w:eastAsia="zh-CN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  <w:lang w:eastAsia="zh-CN"/>
        </w:rPr>
        <w:tab/>
      </w:r>
    </w:p>
    <w:p w14:paraId="513D4911">
      <w:pPr>
        <w:pStyle w:val="41"/>
        <w:tabs>
          <w:tab w:val="left" w:pos="2524"/>
          <w:tab w:val="center" w:pos="5293"/>
        </w:tabs>
        <w:jc w:val="left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  <w:lang w:eastAsia="zh-CN"/>
        </w:rPr>
      </w:pPr>
    </w:p>
    <w:p w14:paraId="75792571">
      <w:pPr>
        <w:pStyle w:val="41"/>
        <w:jc w:val="both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D3177B2">
      <w:pPr>
        <w:pStyle w:val="41"/>
        <w:tabs>
          <w:tab w:val="left" w:pos="2524"/>
          <w:tab w:val="center" w:pos="5293"/>
        </w:tabs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7603ED0">
      <w:pPr>
        <w:pStyle w:val="41"/>
        <w:tabs>
          <w:tab w:val="left" w:pos="2524"/>
          <w:tab w:val="center" w:pos="5293"/>
        </w:tabs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30" name="图片 3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02户外活动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33" name="图片 33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BE7B07">
      <w:pPr>
        <w:pStyle w:val="41"/>
        <w:keepNext w:val="0"/>
        <w:keepLines w:val="0"/>
        <w:pageBreakBefore w:val="0"/>
        <w:widowControl/>
        <w:tabs>
          <w:tab w:val="left" w:pos="2524"/>
          <w:tab w:val="center" w:pos="529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exact"/>
        <w:ind w:firstLine="480"/>
        <w:jc w:val="left"/>
        <w:textAlignment w:val="auto"/>
        <w:rPr>
          <w:rFonts w:hint="eastAsia" w:ascii="宋体" w:hAnsi="宋体" w:eastAsia="宋体" w:cs="宋体"/>
          <w:b w:val="0"/>
          <w:caps w:val="0"/>
          <w:color w:val="auto"/>
          <w:kern w:val="0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caps w:val="0"/>
          <w:color w:val="auto"/>
          <w:kern w:val="0"/>
          <w:sz w:val="24"/>
          <w:szCs w:val="24"/>
          <w:lang w:val="en-US" w:eastAsia="zh-CN" w:bidi="ar-SA"/>
        </w:rPr>
        <w:t>户外活动是幼儿一日生活中的重要一环，也是幼儿健康教育的重要组成部分。《3—6岁儿童学习与发展指南》指出“幼儿的学习是以直接经验为基础，在游戏和日常生活中进行的”，同时也强调“要重视游戏和生活的独特价值”。幼儿健康教育的目的在于通过多方面的锻炼，增强幼儿的体质，从而促进幼儿身心的和谐发展。</w:t>
      </w:r>
    </w:p>
    <w:p w14:paraId="702E7F8A">
      <w:pPr>
        <w:pStyle w:val="41"/>
        <w:keepNext w:val="0"/>
        <w:keepLines w:val="0"/>
        <w:pageBreakBefore w:val="0"/>
        <w:widowControl/>
        <w:tabs>
          <w:tab w:val="left" w:pos="2524"/>
          <w:tab w:val="center" w:pos="529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exact"/>
        <w:ind w:firstLine="480"/>
        <w:jc w:val="left"/>
        <w:textAlignment w:val="auto"/>
        <w:rPr>
          <w:rFonts w:hint="default" w:ascii="宋体" w:hAnsi="宋体" w:eastAsia="宋体" w:cs="宋体"/>
          <w:b w:val="0"/>
          <w:caps w:val="0"/>
          <w:color w:val="auto"/>
          <w:kern w:val="0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caps w:val="0"/>
          <w:color w:val="auto"/>
          <w:kern w:val="0"/>
          <w:sz w:val="24"/>
          <w:szCs w:val="24"/>
          <w:lang w:val="en-US" w:eastAsia="zh-CN" w:bidi="ar-SA"/>
        </w:rPr>
        <w:t>综合区的游戏平时比较少玩，今天我们使用了很多器材：垫子、高低杠、平衡椅、呼啦圈等。幼儿对于高低杠有着很浓的兴趣，从一开始想着怎么过去，到后来幼儿有很多的方法从高低杠上过去。有的是跪着、有的是站着、还有几个幼儿是用单脚过去的。所有的孩子都能大胆尝试自己的方法，并且在游戏中能保护好自己。</w:t>
      </w:r>
    </w:p>
    <w:tbl>
      <w:tblPr>
        <w:tblStyle w:val="30"/>
        <w:tblpPr w:leftFromText="180" w:rightFromText="180" w:vertAnchor="text" w:horzAnchor="page" w:tblpX="1089" w:tblpY="375"/>
        <w:tblOverlap w:val="never"/>
        <w:tblW w:w="9959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14"/>
        <w:gridCol w:w="2988"/>
        <w:gridCol w:w="3557"/>
      </w:tblGrid>
      <w:tr w14:paraId="6C63E17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414" w:type="dxa"/>
          </w:tcPr>
          <w:p w14:paraId="458633BE">
            <w:pPr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b/>
                <w:bCs/>
                <w:i/>
                <w:iCs/>
              </w:rPr>
            </w:pPr>
            <w:r>
              <w:drawing>
                <wp:inline distT="0" distB="0" distL="114300" distR="114300">
                  <wp:extent cx="1810385" cy="1017905"/>
                  <wp:effectExtent l="0" t="0" r="5715" b="10795"/>
                  <wp:docPr id="21" name="图片 2" descr="C:/Users/Lenovo/Desktop/今日动态/IMG_20241106_084325.jpgIMG_20241106_0843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" descr="C:/Users/Lenovo/Desktop/今日动态/IMG_20241106_084325.jpgIMG_20241106_084325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t="12522" b="125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0385" cy="1017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8" w:type="dxa"/>
          </w:tcPr>
          <w:p w14:paraId="40D1D252">
            <w:pPr>
              <w:autoSpaceDE w:val="0"/>
              <w:autoSpaceDN w:val="0"/>
              <w:adjustRightInd w:val="0"/>
              <w:jc w:val="center"/>
              <w:rPr>
                <w:rFonts w:ascii="宋体" w:hAnsi="宋体" w:eastAsia="宋体" w:cs="宋体"/>
              </w:rPr>
            </w:pPr>
            <w:r>
              <w:drawing>
                <wp:inline distT="0" distB="0" distL="114300" distR="114300">
                  <wp:extent cx="1800225" cy="1012190"/>
                  <wp:effectExtent l="0" t="0" r="3175" b="3810"/>
                  <wp:docPr id="22" name="图片 2" descr="C:/Users/Lenovo/Desktop/今日动态/IMG_20241106_084843.jpgIMG_20241106_0848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" descr="C:/Users/Lenovo/Desktop/今日动态/IMG_20241106_084843.jpgIMG_20241106_084843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t="12522" b="125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225" cy="1012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7" w:type="dxa"/>
          </w:tcPr>
          <w:p w14:paraId="17858F56">
            <w:pPr>
              <w:tabs>
                <w:tab w:val="center" w:pos="1748"/>
                <w:tab w:val="left" w:pos="2468"/>
              </w:tabs>
              <w:autoSpaceDE w:val="0"/>
              <w:autoSpaceDN w:val="0"/>
              <w:adjustRightInd w:val="0"/>
              <w:jc w:val="center"/>
              <w:rPr>
                <w:rFonts w:hint="eastAsia" w:ascii="宋体" w:hAnsi="宋体" w:cs="宋体" w:eastAsiaTheme="minorEastAsia"/>
                <w:lang w:eastAsia="zh-CN"/>
              </w:rPr>
            </w:pPr>
            <w:r>
              <w:drawing>
                <wp:inline distT="0" distB="0" distL="114300" distR="114300">
                  <wp:extent cx="1915160" cy="1077595"/>
                  <wp:effectExtent l="0" t="0" r="2540" b="1905"/>
                  <wp:docPr id="24" name="图片 2" descr="C:/Users/Lenovo/Desktop/今日动态/IMG_20241106_085255.jpgIMG_20241106_0852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" descr="C:/Users/Lenovo/Desktop/今日动态/IMG_20241106_085255.jpgIMG_20241106_085255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t="12500" b="125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5160" cy="1077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9BBBAF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6" w:hRule="atLeast"/>
        </w:trPr>
        <w:tc>
          <w:tcPr>
            <w:tcW w:w="3414" w:type="dxa"/>
          </w:tcPr>
          <w:p w14:paraId="5DA8613E">
            <w:pPr>
              <w:autoSpaceDE w:val="0"/>
              <w:autoSpaceDN w:val="0"/>
              <w:adjustRightInd w:val="0"/>
              <w:jc w:val="center"/>
            </w:pPr>
            <w:r>
              <w:drawing>
                <wp:inline distT="0" distB="0" distL="114300" distR="114300">
                  <wp:extent cx="1690370" cy="1133475"/>
                  <wp:effectExtent l="0" t="0" r="11430" b="9525"/>
                  <wp:docPr id="25" name="图片 2" descr="C:/Users/Lenovo/Desktop/今日动态/IMG_20241106_085659.jpgIMG_20241106_0856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" descr="C:/Users/Lenovo/Desktop/今日动态/IMG_20241106_085659.jpgIMG_20241106_085659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t="5316" b="53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0370" cy="1133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8" w:type="dxa"/>
          </w:tcPr>
          <w:p w14:paraId="34DF7AB8">
            <w:pPr>
              <w:autoSpaceDE w:val="0"/>
              <w:autoSpaceDN w:val="0"/>
              <w:adjustRightInd w:val="0"/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1358900" cy="1166495"/>
                  <wp:effectExtent l="0" t="0" r="0" b="1905"/>
                  <wp:docPr id="27" name="图片 27" descr="C:/Users/Lenovo/Desktop/今日动态/IMG_20241106_085732.jpgIMG_20241106_0857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C:/Users/Lenovo/Desktop/今日动态/IMG_20241106_085732.jpgIMG_20241106_085732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l="6342" r="63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8900" cy="1166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7" w:type="dxa"/>
          </w:tcPr>
          <w:p w14:paraId="270A85CB">
            <w:pPr>
              <w:tabs>
                <w:tab w:val="center" w:pos="1748"/>
                <w:tab w:val="left" w:pos="2468"/>
              </w:tabs>
              <w:autoSpaceDE w:val="0"/>
              <w:autoSpaceDN w:val="0"/>
              <w:adjustRightInd w:val="0"/>
              <w:jc w:val="center"/>
              <w:rPr>
                <w:rFonts w:hint="eastAsia"/>
                <w:lang w:eastAsia="zh-CN"/>
              </w:rPr>
            </w:pPr>
            <w:r>
              <w:drawing>
                <wp:inline distT="0" distB="0" distL="114300" distR="114300">
                  <wp:extent cx="1945005" cy="1152525"/>
                  <wp:effectExtent l="0" t="0" r="10795" b="3175"/>
                  <wp:docPr id="28" name="图片 2" descr="C:/Users/Lenovo/Desktop/今日动态/IMG_20241106_090121.jpgIMG_20241106_090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" descr="C:/Users/Lenovo/Desktop/今日动态/IMG_20241106_090121.jpgIMG_20241106_090121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t="10496" b="104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5005" cy="1152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91B515D">
      <w:pPr>
        <w:pStyle w:val="41"/>
        <w:tabs>
          <w:tab w:val="left" w:pos="2524"/>
          <w:tab w:val="center" w:pos="5293"/>
        </w:tabs>
        <w:jc w:val="both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317D2B1">
      <w:pPr>
        <w:pStyle w:val="41"/>
        <w:tabs>
          <w:tab w:val="left" w:pos="2524"/>
          <w:tab w:val="center" w:pos="5293"/>
        </w:tabs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35199B2">
      <w:pPr>
        <w:pStyle w:val="41"/>
        <w:tabs>
          <w:tab w:val="left" w:pos="2524"/>
          <w:tab w:val="center" w:pos="5293"/>
        </w:tabs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487A997">
      <w:pPr>
        <w:pStyle w:val="41"/>
        <w:tabs>
          <w:tab w:val="left" w:pos="2524"/>
          <w:tab w:val="center" w:pos="5293"/>
        </w:tabs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0E1596A">
      <w:pPr>
        <w:pStyle w:val="41"/>
        <w:tabs>
          <w:tab w:val="left" w:pos="2524"/>
          <w:tab w:val="center" w:pos="5293"/>
        </w:tabs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2" name="图片 2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03集体活动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4" name="图片 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F31132">
      <w:pPr>
        <w:pStyle w:val="48"/>
        <w:numPr>
          <w:ilvl w:val="0"/>
          <w:numId w:val="4"/>
        </w:numPr>
        <w:autoSpaceDE w:val="0"/>
        <w:autoSpaceDN w:val="0"/>
        <w:adjustRightInd w:val="0"/>
        <w:rPr>
          <w:rFonts w:hint="default" w:asciiTheme="minorEastAsia" w:hAnsiTheme="minorEastAsia" w:cstheme="minorEastAsia"/>
          <w:b/>
          <w:bCs/>
          <w:color w:val="48365A" w:themeColor="accent5" w:themeShade="BF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color w:val="48365A" w:themeColor="accent5" w:themeShade="BF"/>
          <w:lang w:val="en-US" w:eastAsia="zh-CN"/>
        </w:rPr>
        <w:t>数学活动：《去点子，添点子》</w:t>
      </w:r>
    </w:p>
    <w:p w14:paraId="2362D869">
      <w:pPr>
        <w:tabs>
          <w:tab w:val="center" w:pos="1748"/>
          <w:tab w:val="left" w:pos="2468"/>
        </w:tabs>
        <w:autoSpaceDE w:val="0"/>
        <w:autoSpaceDN w:val="0"/>
        <w:adjustRightInd w:val="0"/>
        <w:ind w:firstLine="480" w:firstLineChars="200"/>
        <w:jc w:val="left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这是一节营养类健康活动。蔬菜是指可以做菜、烹饪成食品的一类植物或菌类。蔬菜是人们日常饮食中必不可少的食物之一。它们可提供人体所必需的多种维生素和矿物质。本次活动通过课件故事等引导幼儿认识一些常见蔬菜，知道蔬菜的营养价值和对人体的作用，从而喜爱蔬菜，愿意吃各种各样的蔬菜，改掉不吃蔬菜的坏习惯。</w:t>
      </w:r>
    </w:p>
    <w:p w14:paraId="208B075C">
      <w:pPr>
        <w:tabs>
          <w:tab w:val="center" w:pos="1748"/>
          <w:tab w:val="left" w:pos="2468"/>
        </w:tabs>
        <w:autoSpaceDE w:val="0"/>
        <w:autoSpaceDN w:val="0"/>
        <w:adjustRightInd w:val="0"/>
        <w:ind w:firstLine="480" w:firstLineChars="200"/>
        <w:jc w:val="left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我班幼儿认识一些常见的蔬菜，也喜欢吃一些蔬菜，如西红柿、大白菜、黄瓜、土豆等，但他们不大喜欢吃韭菜、洋葱、青椒等，在吃的过程中常常会挑来捡去，个别幼儿甚至一口都不吃，他们对蔬菜的营养价值和对人体的作用不是很了解。</w:t>
      </w:r>
    </w:p>
    <w:tbl>
      <w:tblPr>
        <w:tblStyle w:val="30"/>
        <w:tblpPr w:leftFromText="180" w:rightFromText="180" w:vertAnchor="text" w:horzAnchor="page" w:tblpX="1089" w:tblpY="375"/>
        <w:tblOverlap w:val="never"/>
        <w:tblW w:w="9959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14"/>
        <w:gridCol w:w="2988"/>
        <w:gridCol w:w="3557"/>
      </w:tblGrid>
      <w:tr w14:paraId="4A8B5EC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trHeight w:val="90" w:hRule="atLeast"/>
        </w:trPr>
        <w:tc>
          <w:tcPr>
            <w:tcW w:w="3414" w:type="dxa"/>
          </w:tcPr>
          <w:p w14:paraId="05B313C0">
            <w:pPr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b/>
                <w:bCs/>
                <w:i/>
                <w:iCs/>
              </w:rPr>
            </w:pPr>
            <w:r>
              <w:drawing>
                <wp:inline distT="0" distB="0" distL="114300" distR="114300">
                  <wp:extent cx="1810385" cy="1017905"/>
                  <wp:effectExtent l="0" t="0" r="5715" b="10795"/>
                  <wp:docPr id="6" name="图片 2" descr="C:/Users/Lenovo/Desktop/今日动态/IMG_20241106_101347.jpgIMG_20241106_1013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2" descr="C:/Users/Lenovo/Desktop/今日动态/IMG_20241106_101347.jpgIMG_20241106_101347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t="12522" b="125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0385" cy="1017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8" w:type="dxa"/>
          </w:tcPr>
          <w:p w14:paraId="4F8123CF">
            <w:pPr>
              <w:autoSpaceDE w:val="0"/>
              <w:autoSpaceDN w:val="0"/>
              <w:adjustRightInd w:val="0"/>
              <w:jc w:val="center"/>
              <w:rPr>
                <w:rFonts w:ascii="宋体" w:hAnsi="宋体" w:eastAsia="宋体" w:cs="宋体"/>
              </w:rPr>
            </w:pPr>
            <w:r>
              <w:drawing>
                <wp:inline distT="0" distB="0" distL="114300" distR="114300">
                  <wp:extent cx="1800225" cy="1012190"/>
                  <wp:effectExtent l="0" t="0" r="3175" b="3810"/>
                  <wp:docPr id="5" name="图片 2" descr="C:/Users/Lenovo/Desktop/今日动态/IMG_20241106_101419.jpgIMG_20241106_1014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2" descr="C:/Users/Lenovo/Desktop/今日动态/IMG_20241106_101419.jpgIMG_20241106_101419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t="12522" b="125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225" cy="1012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7" w:type="dxa"/>
          </w:tcPr>
          <w:p w14:paraId="0E12BD55">
            <w:pPr>
              <w:tabs>
                <w:tab w:val="center" w:pos="1748"/>
                <w:tab w:val="left" w:pos="2468"/>
              </w:tabs>
              <w:autoSpaceDE w:val="0"/>
              <w:autoSpaceDN w:val="0"/>
              <w:adjustRightInd w:val="0"/>
              <w:jc w:val="center"/>
              <w:rPr>
                <w:rFonts w:hint="eastAsia" w:ascii="宋体" w:hAnsi="宋体" w:cs="宋体" w:eastAsiaTheme="minorEastAsia"/>
                <w:lang w:eastAsia="zh-CN"/>
              </w:rPr>
            </w:pPr>
            <w:r>
              <w:drawing>
                <wp:inline distT="0" distB="0" distL="114300" distR="114300">
                  <wp:extent cx="1915160" cy="1077595"/>
                  <wp:effectExtent l="0" t="0" r="2540" b="1905"/>
                  <wp:docPr id="18" name="图片 2" descr="C:/Users/Lenovo/Desktop/今日动态/QQ20241106-101751.pngQQ20241106-1017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2" descr="C:/Users/Lenovo/Desktop/今日动态/QQ20241106-101751.pngQQ20241106-101751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t="11008" b="110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5160" cy="1077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D9BB57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6" w:hRule="atLeast"/>
        </w:trPr>
        <w:tc>
          <w:tcPr>
            <w:tcW w:w="3414" w:type="dxa"/>
          </w:tcPr>
          <w:p w14:paraId="494CDA9A">
            <w:pPr>
              <w:autoSpaceDE w:val="0"/>
              <w:autoSpaceDN w:val="0"/>
              <w:adjustRightInd w:val="0"/>
              <w:jc w:val="center"/>
            </w:pPr>
            <w:r>
              <w:drawing>
                <wp:inline distT="0" distB="0" distL="114300" distR="114300">
                  <wp:extent cx="1690370" cy="1084580"/>
                  <wp:effectExtent l="0" t="0" r="11430" b="7620"/>
                  <wp:docPr id="26" name="图片 2" descr="C:/Users/Lenovo/Desktop/今日动态/QQ20241106-101812.pngQQ20241106-1018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" descr="C:/Users/Lenovo/Desktop/今日动态/QQ20241106-101812.pngQQ20241106-101812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t="5616" b="56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0370" cy="1084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8" w:type="dxa"/>
          </w:tcPr>
          <w:p w14:paraId="399D1B29">
            <w:pPr>
              <w:autoSpaceDE w:val="0"/>
              <w:autoSpaceDN w:val="0"/>
              <w:adjustRightInd w:val="0"/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1358900" cy="1166495"/>
                  <wp:effectExtent l="0" t="0" r="0" b="1905"/>
                  <wp:docPr id="7" name="图片 7" descr="C:/Users/Lenovo/Desktop/今日动态/QQ20241106-101831.pngQQ20241106-1018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C:/Users/Lenovo/Desktop/今日动态/QQ20241106-101831.pngQQ20241106-101831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 l="7648" r="76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8900" cy="1166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7" w:type="dxa"/>
          </w:tcPr>
          <w:p w14:paraId="69C1CBE1">
            <w:pPr>
              <w:tabs>
                <w:tab w:val="center" w:pos="1748"/>
                <w:tab w:val="left" w:pos="2468"/>
              </w:tabs>
              <w:autoSpaceDE w:val="0"/>
              <w:autoSpaceDN w:val="0"/>
              <w:adjustRightInd w:val="0"/>
              <w:jc w:val="center"/>
              <w:rPr>
                <w:rFonts w:hint="eastAsia"/>
                <w:lang w:eastAsia="zh-CN"/>
              </w:rPr>
            </w:pPr>
            <w:r>
              <w:drawing>
                <wp:inline distT="0" distB="0" distL="114300" distR="114300">
                  <wp:extent cx="1945005" cy="1102995"/>
                  <wp:effectExtent l="0" t="0" r="10795" b="1905"/>
                  <wp:docPr id="9" name="图片 2" descr="C:/Users/Lenovo/Desktop/今日动态/QQ20241106-101854.pngQQ20241106-1018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2" descr="C:/Users/Lenovo/Desktop/今日动态/QQ20241106-101854.pngQQ20241106-101854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 t="11606" b="116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5005" cy="1102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F801E28">
      <w:pPr>
        <w:pStyle w:val="41"/>
        <w:ind w:firstLine="514" w:firstLineChars="200"/>
        <w:jc w:val="both"/>
        <w:rPr>
          <w:rFonts w:hint="eastAsia" w:ascii="宋体" w:hAnsi="宋体" w:eastAsia="宋体" w:cs="宋体"/>
          <w:b/>
          <w:bCs w:val="0"/>
          <w:color w:val="333333"/>
          <w:spacing w:val="8"/>
          <w:sz w:val="24"/>
          <w:szCs w:val="24"/>
          <w:lang w:val="en-US" w:eastAsia="zh-CN"/>
        </w:rPr>
      </w:pPr>
    </w:p>
    <w:p w14:paraId="5EE6251C">
      <w:pPr>
        <w:pStyle w:val="41"/>
        <w:ind w:firstLine="514" w:firstLineChars="200"/>
        <w:jc w:val="both"/>
        <w:rPr>
          <w:rFonts w:hint="eastAsia" w:ascii="宋体" w:hAnsi="宋体" w:eastAsia="宋体" w:cs="宋体"/>
          <w:b/>
          <w:bCs w:val="0"/>
          <w:color w:val="333333"/>
          <w:spacing w:val="8"/>
          <w:sz w:val="24"/>
          <w:szCs w:val="24"/>
          <w:lang w:val="en-US" w:eastAsia="zh-CN"/>
        </w:rPr>
      </w:pPr>
    </w:p>
    <w:p w14:paraId="41EB7095">
      <w:pPr>
        <w:pStyle w:val="41"/>
        <w:ind w:firstLine="514" w:firstLineChars="200"/>
        <w:jc w:val="both"/>
        <w:rPr>
          <w:rFonts w:hint="eastAsia" w:ascii="宋体" w:hAnsi="宋体" w:eastAsia="宋体" w:cs="宋体"/>
          <w:b/>
          <w:bCs w:val="0"/>
          <w:color w:val="333333"/>
          <w:spacing w:val="8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color w:val="333333"/>
          <w:spacing w:val="8"/>
          <w:sz w:val="24"/>
          <w:szCs w:val="24"/>
          <w:lang w:val="en-US" w:eastAsia="zh-CN"/>
        </w:rPr>
        <w:t>特别提醒：</w:t>
      </w:r>
    </w:p>
    <w:p w14:paraId="69F1A9A3">
      <w:pPr>
        <w:pStyle w:val="41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ind w:firstLine="512" w:firstLineChars="200"/>
        <w:jc w:val="both"/>
        <w:textAlignment w:val="auto"/>
        <w:rPr>
          <w:rFonts w:hint="default" w:ascii="宋体" w:hAnsi="宋体" w:eastAsia="宋体" w:cs="宋体"/>
          <w:b w:val="0"/>
          <w:bCs/>
          <w:i w:val="0"/>
          <w:iCs w:val="0"/>
          <w:color w:val="333333"/>
          <w:spacing w:val="8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i w:val="0"/>
          <w:iCs w:val="0"/>
          <w:color w:val="333333"/>
          <w:spacing w:val="8"/>
          <w:sz w:val="24"/>
          <w:szCs w:val="24"/>
          <w:lang w:val="en-US" w:eastAsia="zh-CN"/>
        </w:rPr>
        <w:t>1.今天在集体活动中，幼儿的积极性还是比较高，一些常见的蔬菜幼儿是比较熟悉的，集体活动前面的谜语幼儿也是积极参与。</w:t>
      </w:r>
    </w:p>
    <w:p w14:paraId="15048F59">
      <w:pPr>
        <w:pStyle w:val="41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ind w:firstLine="512" w:firstLineChars="200"/>
        <w:jc w:val="both"/>
        <w:textAlignment w:val="auto"/>
        <w:rPr>
          <w:rFonts w:hint="default" w:ascii="宋体" w:hAnsi="宋体" w:eastAsia="宋体" w:cs="宋体"/>
          <w:b w:val="0"/>
          <w:bCs/>
          <w:i w:val="0"/>
          <w:iCs w:val="0"/>
          <w:color w:val="333333"/>
          <w:spacing w:val="8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i w:val="0"/>
          <w:iCs w:val="0"/>
          <w:color w:val="333333"/>
          <w:spacing w:val="8"/>
          <w:sz w:val="24"/>
          <w:szCs w:val="24"/>
          <w:lang w:val="en-US" w:eastAsia="zh-CN"/>
        </w:rPr>
        <w:t>2.本节活动中，幼儿了解了很多蔬菜的营养，也希望通过这样的活动能让幼儿多吃蔬菜，不挑食不偏食。</w:t>
      </w:r>
    </w:p>
    <w:p w14:paraId="3BF0A481">
      <w:pPr>
        <w:pStyle w:val="41"/>
        <w:jc w:val="both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  <w:lang w:val="en-US" w:eastAsia="zh-CN"/>
        </w:rPr>
        <w:t xml:space="preserve">     </w:t>
      </w:r>
    </w:p>
    <w:p w14:paraId="68455139">
      <w:pPr>
        <w:pStyle w:val="41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B3D9B7F">
      <w:pPr>
        <w:pStyle w:val="41"/>
        <w:tabs>
          <w:tab w:val="left" w:pos="2524"/>
          <w:tab w:val="center" w:pos="5293"/>
        </w:tabs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20" name="图片 2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04区域游戏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29" name="图片 2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30"/>
        <w:tblpPr w:leftFromText="180" w:rightFromText="180" w:vertAnchor="text" w:horzAnchor="page" w:tblpX="1089" w:tblpY="375"/>
        <w:tblOverlap w:val="never"/>
        <w:tblW w:w="9959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14"/>
        <w:gridCol w:w="2988"/>
        <w:gridCol w:w="3557"/>
      </w:tblGrid>
      <w:tr w14:paraId="63D485C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414" w:type="dxa"/>
          </w:tcPr>
          <w:p w14:paraId="2846D728">
            <w:pPr>
              <w:autoSpaceDE w:val="0"/>
              <w:autoSpaceDN w:val="0"/>
              <w:adjustRightInd w:val="0"/>
              <w:jc w:val="center"/>
            </w:pPr>
            <w:r>
              <w:drawing>
                <wp:inline distT="0" distB="0" distL="114300" distR="114300">
                  <wp:extent cx="1810385" cy="1017905"/>
                  <wp:effectExtent l="0" t="0" r="5715" b="10795"/>
                  <wp:docPr id="12" name="图片 2" descr="C:/Users/Lenovo/Desktop/今日动态/15EABA02855975F29F1CE40083967489.jpg15EABA02855975F29F1CE400839674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2" descr="C:/Users/Lenovo/Desktop/今日动态/15EABA02855975F29F1CE40083967489.jpg15EABA02855975F29F1CE40083967489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rcRect t="12522" b="125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0385" cy="1017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C019A4E">
            <w:pPr>
              <w:autoSpaceDE w:val="0"/>
              <w:autoSpaceDN w:val="0"/>
              <w:adjustRightInd w:val="0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益智区中，张竹青和金文哲在玩巧虎眼力的小游戏，一开始的时候两个人难分伯仲，但是之后在游戏中有加入了一个观众，会在一边有小提示，所以会影响胜负。在后去分享交流的时候，我们也提醒幼儿在游戏时不要过多的参与他人游戏，只要观察就可以了。</w:t>
            </w:r>
          </w:p>
        </w:tc>
        <w:tc>
          <w:tcPr>
            <w:tcW w:w="2988" w:type="dxa"/>
          </w:tcPr>
          <w:p w14:paraId="5778EC0E">
            <w:pPr>
              <w:autoSpaceDE w:val="0"/>
              <w:autoSpaceDN w:val="0"/>
              <w:adjustRightInd w:val="0"/>
              <w:jc w:val="center"/>
            </w:pPr>
            <w:r>
              <w:drawing>
                <wp:inline distT="0" distB="0" distL="114300" distR="114300">
                  <wp:extent cx="1800225" cy="1012190"/>
                  <wp:effectExtent l="0" t="0" r="3175" b="3810"/>
                  <wp:docPr id="13" name="图片 2" descr="C:/Users/Lenovo/Desktop/今日动态/67D532FA925010790B9BBD5B3D2D71FF.jpg67D532FA925010790B9BBD5B3D2D71F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2" descr="C:/Users/Lenovo/Desktop/今日动态/67D532FA925010790B9BBD5B3D2D71FF.jpg67D532FA925010790B9BBD5B3D2D71FF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rcRect t="12522" b="125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225" cy="1012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9773E71">
            <w:pPr>
              <w:autoSpaceDE w:val="0"/>
              <w:autoSpaceDN w:val="0"/>
              <w:adjustRightInd w:val="0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万能工匠中赵弈承在游戏中根据材料的特性，尝试制作一架空中飞船。在游戏中，他能自主选择自己需要的材料，并且根据自己的计划，完成作品。我们后期也在分享中让他大胆表达。他能有逻辑的说清楚自己搭建的过程。</w:t>
            </w:r>
          </w:p>
        </w:tc>
        <w:tc>
          <w:tcPr>
            <w:tcW w:w="3557" w:type="dxa"/>
          </w:tcPr>
          <w:p w14:paraId="3ADC2F0E">
            <w:pPr>
              <w:tabs>
                <w:tab w:val="center" w:pos="1748"/>
                <w:tab w:val="left" w:pos="2468"/>
              </w:tabs>
              <w:autoSpaceDE w:val="0"/>
              <w:autoSpaceDN w:val="0"/>
              <w:adjustRightInd w:val="0"/>
              <w:jc w:val="center"/>
            </w:pPr>
            <w:r>
              <w:drawing>
                <wp:inline distT="0" distB="0" distL="114300" distR="114300">
                  <wp:extent cx="1915160" cy="1077595"/>
                  <wp:effectExtent l="0" t="0" r="2540" b="1905"/>
                  <wp:docPr id="14" name="图片 2" descr="C:/Users/Lenovo/Desktop/今日动态/D8C83A39BE7CD17C459C7AF3499A332A.jpgD8C83A39BE7CD17C459C7AF3499A332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2" descr="C:/Users/Lenovo/Desktop/今日动态/D8C83A39BE7CD17C459C7AF3499A332A.jpgD8C83A39BE7CD17C459C7AF3499A332A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rcRect t="12500" b="125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5160" cy="1077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B37A2B2">
            <w:pPr>
              <w:tabs>
                <w:tab w:val="center" w:pos="1748"/>
                <w:tab w:val="left" w:pos="2468"/>
              </w:tabs>
              <w:autoSpaceDE w:val="0"/>
              <w:autoSpaceDN w:val="0"/>
              <w:adjustRightInd w:val="0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自然材料区中，梁佳硕和张铭昊使用了：树枝、圆木片和纽扣这几种材料。两个人在游戏中能大胆合作，一个说自己的想法，一个负责拿材料。最后两个人完成了一座房子的建构。用纽扣做了五颜六色的屋顶，还在门口做了一条小路。教师需要思考：作品如何留存。</w:t>
            </w:r>
          </w:p>
        </w:tc>
      </w:tr>
      <w:tr w14:paraId="38C788A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6" w:hRule="atLeast"/>
        </w:trPr>
        <w:tc>
          <w:tcPr>
            <w:tcW w:w="3414" w:type="dxa"/>
          </w:tcPr>
          <w:p w14:paraId="6A244956">
            <w:pPr>
              <w:autoSpaceDE w:val="0"/>
              <w:autoSpaceDN w:val="0"/>
              <w:adjustRightInd w:val="0"/>
              <w:jc w:val="center"/>
            </w:pPr>
            <w:r>
              <w:drawing>
                <wp:inline distT="0" distB="0" distL="114300" distR="114300">
                  <wp:extent cx="1690370" cy="1084580"/>
                  <wp:effectExtent l="0" t="0" r="11430" b="7620"/>
                  <wp:docPr id="15" name="图片 2" descr="C:/Users/Lenovo/Desktop/今日动态/8B77E119E95C9E58E42F12D6C803804B.jpg8B77E119E95C9E58E42F12D6C803804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2" descr="C:/Users/Lenovo/Desktop/今日动态/8B77E119E95C9E58E42F12D6C803804B.jpg8B77E119E95C9E58E42F12D6C803804B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rcRect t="7231" b="72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0370" cy="1084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34CE7C0">
            <w:pPr>
              <w:autoSpaceDE w:val="0"/>
              <w:autoSpaceDN w:val="0"/>
              <w:adjustRightInd w:val="0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桌面建构区中，苏苏和吴燚的计划是想搭建一个蛋糕，两个人先搭建了第一层，然后分工合作搭建第二层的柱子。在合作游戏中，两人自主表达自己的想法。在游戏结束后，两个人表示自己的蛋糕还没有完成，明天区域游戏的时候还要继续。</w:t>
            </w:r>
          </w:p>
        </w:tc>
        <w:tc>
          <w:tcPr>
            <w:tcW w:w="2988" w:type="dxa"/>
          </w:tcPr>
          <w:p w14:paraId="0D184A39">
            <w:pPr>
              <w:autoSpaceDE w:val="0"/>
              <w:autoSpaceDN w:val="0"/>
              <w:adjustRightInd w:val="0"/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1358900" cy="1166495"/>
                  <wp:effectExtent l="0" t="0" r="0" b="1905"/>
                  <wp:docPr id="17" name="图片 17" descr="C:/Users/Lenovo/Desktop/今日动态/300ACBA154A75DBEBB0EF4AADA595155.png300ACBA154A75DBEBB0EF4AADA595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C:/Users/Lenovo/Desktop/今日动态/300ACBA154A75DBEBB0EF4AADA595155.png300ACBA154A75DBEBB0EF4AADA595155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rcRect t="7103" b="71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8900" cy="1166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1F40782">
            <w:pPr>
              <w:autoSpaceDE w:val="0"/>
              <w:autoSpaceDN w:val="0"/>
              <w:adjustRightInd w:val="0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地面建构区中，刘郑勋是用单元积木想要搭建一座大楼。在使用材料的时候，他也是用自己的方法，先拿了8块长方形的积木，再拿长条积木。拿好材料之后再建构作品。但是在搭建过程中，有一层不太稳后期还进行修补。</w:t>
            </w:r>
          </w:p>
        </w:tc>
        <w:tc>
          <w:tcPr>
            <w:tcW w:w="3557" w:type="dxa"/>
          </w:tcPr>
          <w:p w14:paraId="306EF5E9">
            <w:pPr>
              <w:tabs>
                <w:tab w:val="center" w:pos="1748"/>
                <w:tab w:val="left" w:pos="2468"/>
              </w:tabs>
              <w:autoSpaceDE w:val="0"/>
              <w:autoSpaceDN w:val="0"/>
              <w:adjustRightInd w:val="0"/>
              <w:jc w:val="center"/>
            </w:pPr>
            <w:r>
              <w:drawing>
                <wp:inline distT="0" distB="0" distL="114300" distR="114300">
                  <wp:extent cx="1945005" cy="1102995"/>
                  <wp:effectExtent l="0" t="0" r="10795" b="1905"/>
                  <wp:docPr id="19" name="图片 2" descr="C:/Users/Lenovo/Desktop/今日动态/8F08CF8689BE291D2766CE24E7D7E167.jpg8F08CF8689BE291D2766CE24E7D7E1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2" descr="C:/Users/Lenovo/Desktop/今日动态/8F08CF8689BE291D2766CE24E7D7E167.jpg8F08CF8689BE291D2766CE24E7D7E167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rcRect t="12194" b="121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5005" cy="1102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91EE8ED">
            <w:pPr>
              <w:tabs>
                <w:tab w:val="center" w:pos="1748"/>
                <w:tab w:val="left" w:pos="2468"/>
              </w:tabs>
              <w:autoSpaceDE w:val="0"/>
              <w:autoSpaceDN w:val="0"/>
              <w:adjustRightInd w:val="0"/>
              <w:jc w:val="both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 xml:space="preserve"> 美工区中，幼儿使用的材料比较多元化，有的是使用的黏土、有的是画画。黏土作品以秋天为主，有的制作的树叶，也有的制作的是秋天的果实，幼儿制作以后会放在微场景中。画画的幼儿也是根据主题开展的，也有的幼儿绘画的是做客的场景。</w:t>
            </w:r>
          </w:p>
        </w:tc>
      </w:tr>
    </w:tbl>
    <w:p w14:paraId="22753F31">
      <w:pPr>
        <w:pStyle w:val="41"/>
        <w:jc w:val="both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1ABBAEB">
      <w:pPr>
        <w:pStyle w:val="41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1FE52F8">
      <w:pPr>
        <w:pStyle w:val="41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DC28BEE">
      <w:pPr>
        <w:pStyle w:val="41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31" name="图片 3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05</w:t>
      </w:r>
      <w:bookmarkStart w:id="0" w:name="_GoBack"/>
      <w:bookmarkEnd w:id="0"/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生活活动</w:t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32" name="图片 32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EA0E3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CN"/>
        </w:rPr>
        <w:t>1.午餐/点心情况</w:t>
      </w:r>
    </w:p>
    <w:p w14:paraId="26769DF5">
      <w:pPr>
        <w:ind w:firstLine="512" w:firstLineChars="200"/>
        <w:jc w:val="left"/>
        <w:rPr>
          <w:rFonts w:hint="default" w:ascii="宋体" w:hAnsi="宋体" w:eastAsia="宋体" w:cs="宋体"/>
          <w:color w:val="333333"/>
          <w:spacing w:val="8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color w:val="333333"/>
          <w:spacing w:val="8"/>
          <w:sz w:val="24"/>
          <w:szCs w:val="24"/>
          <w:lang w:val="en-US" w:eastAsia="zh-CN"/>
        </w:rPr>
        <w:t>今日午餐：扬州炒饭、绿笋海鲜菇鸽子汤。今天吃的是幼儿最爱的炒饭，炒饭中有很多蔬菜：胡萝卜、青菜、鸡蛋、香菇、香肠等。今天使用短筷子的小朋友是：徐燃、易筱曦、张铭昊。使用勺子的幼儿是：张梓祎、梁佳硕。今天吃了两碗饭的幼儿有：程诺、赵弈承、金文哲、刘郑勋、张梓祎、丁秋铭、梁佳硕、郭静悠、顾语汐。</w:t>
      </w:r>
    </w:p>
    <w:p w14:paraId="6C440572">
      <w:pPr>
        <w:ind w:firstLine="512" w:firstLineChars="200"/>
        <w:jc w:val="left"/>
        <w:rPr>
          <w:rFonts w:hint="eastAsia" w:ascii="宋体" w:hAnsi="宋体" w:eastAsia="宋体" w:cs="宋体"/>
          <w:color w:val="333333"/>
          <w:spacing w:val="8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color w:val="333333"/>
          <w:spacing w:val="8"/>
          <w:sz w:val="24"/>
          <w:szCs w:val="24"/>
          <w:lang w:val="en-US" w:eastAsia="zh-CN"/>
        </w:rPr>
        <w:t xml:space="preserve">幼儿经过一个月的家园配合，在幼儿园已经都能尝试用筷子进餐了。特别是当天是面条的时候，班级所有的幼儿都能使用筷子。但是有的幼儿使用不是很熟练，所以还需要家园配合，让幼儿在使用筷子的同时保持桌面整洁。  </w:t>
      </w:r>
    </w:p>
    <w:p w14:paraId="59E3FCC8">
      <w:pPr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850005" cy="2050415"/>
            <wp:effectExtent l="0" t="0" r="10795" b="6985"/>
            <wp:docPr id="16" name="图片 16" descr="C:/Users/Lenovo/Desktop/今日动态/Image_3175885478918514.pngImage_3175885478918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C:/Users/Lenovo/Desktop/今日动态/Image_3175885478918514.pngImage_3175885478918514"/>
                    <pic:cNvPicPr>
                      <a:picLocks noChangeAspect="1"/>
                    </pic:cNvPicPr>
                  </pic:nvPicPr>
                  <pic:blipFill>
                    <a:blip r:embed="rId30"/>
                    <a:srcRect t="2152" b="2152"/>
                    <a:stretch>
                      <a:fillRect/>
                    </a:stretch>
                  </pic:blipFill>
                  <pic:spPr>
                    <a:xfrm>
                      <a:off x="0" y="0"/>
                      <a:ext cx="3850005" cy="205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2482850" cy="2045335"/>
            <wp:effectExtent l="0" t="0" r="6350" b="12065"/>
            <wp:docPr id="11" name="图片 11" descr="IMG_20241106_1106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20241106_110614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482850" cy="2045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D7D922">
      <w:pPr>
        <w:jc w:val="both"/>
        <w:rPr>
          <w:rFonts w:hint="eastAsia"/>
          <w:lang w:val="en-US" w:eastAsia="zh-CN"/>
        </w:rPr>
      </w:pPr>
    </w:p>
    <w:p w14:paraId="18F577C8">
      <w:pPr>
        <w:jc w:val="both"/>
      </w:pPr>
    </w:p>
    <w:p w14:paraId="105CA22F">
      <w:pPr>
        <w:ind w:firstLine="480" w:firstLineChars="200"/>
        <w:jc w:val="center"/>
        <w:rPr>
          <w:rFonts w:hint="default"/>
          <w:lang w:val="en-US" w:eastAsia="zh-CN"/>
        </w:rPr>
      </w:pPr>
    </w:p>
    <w:p w14:paraId="72521C4F">
      <w:pPr>
        <w:ind w:firstLine="480" w:firstLineChars="200"/>
        <w:rPr>
          <w:rFonts w:hint="eastAsia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</w:pPr>
    </w:p>
    <w:p w14:paraId="340108B4">
      <w:pPr>
        <w:ind w:firstLine="480" w:firstLineChars="200"/>
        <w:rPr>
          <w:rFonts w:hint="eastAsia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</w:pPr>
    </w:p>
    <w:p w14:paraId="67515981">
      <w:pPr>
        <w:ind w:firstLine="480" w:firstLineChars="200"/>
        <w:rPr>
          <w:rFonts w:hint="eastAsia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  <w:t>2.午睡情况</w:t>
      </w:r>
    </w:p>
    <w:p w14:paraId="0E8E07BC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  <w:t>1.今天所有的幼儿能够在1:00前入睡。有的孩子出汗比较多，在巡视过程中还需要给孩子适当增减被子。本周大部分幼儿已经换了厚被子，所以在脱衣服之前还是要关注幼儿的穿脱衣，提醒幼儿尽量穿一件衣服睡觉。</w:t>
      </w:r>
    </w:p>
    <w:p w14:paraId="675DC947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  <w:t>2. 有的幼儿由于户外活动时出汗比较多，所以根据幼儿的情况垫背巾还是要垫好的，以及教师要及时帮助幼儿跟换。</w:t>
      </w:r>
    </w:p>
    <w:p w14:paraId="3C7D2650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72602BAC">
      <w:pPr>
        <w:jc w:val="center"/>
        <w:rPr>
          <w:rStyle w:val="32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32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05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温馨提示 </w:t>
      </w:r>
      <w:r>
        <w:rPr>
          <w:rStyle w:val="32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9B9F9A">
      <w:pPr>
        <w:pStyle w:val="27"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spacing w:before="0" w:beforeAutospacing="0" w:after="0" w:afterAutospacing="0"/>
        <w:ind w:left="440"/>
        <w:rPr>
          <w:rFonts w:hint="eastAsia" w:ascii="宋体" w:hAnsi="宋体" w:eastAsia="宋体" w:cs="宋体"/>
          <w:b/>
          <w:bCs/>
          <w:color w:val="595959" w:themeColor="text1" w:themeTint="A6"/>
          <w:kern w:val="0"/>
          <w:sz w:val="24"/>
          <w:szCs w:val="24"/>
          <w:lang w:val="en-US" w:eastAsia="zh-CN" w:bidi="ar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b/>
          <w:bCs/>
          <w:color w:val="595959" w:themeColor="text1" w:themeTint="A6"/>
          <w:kern w:val="0"/>
          <w:sz w:val="24"/>
          <w:szCs w:val="24"/>
          <w:lang w:val="en-US" w:eastAsia="zh-CN" w:bidi="ar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1.孩子来园时,尽量给孩子穿宽松的衣服、鞋子,并检查自己的孩子是否带危险物品如:如扣子、刀子、小球等,以确保孩子的安全。</w:t>
      </w:r>
    </w:p>
    <w:p w14:paraId="6A08B4E7">
      <w:pPr>
        <w:pStyle w:val="27"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spacing w:before="0" w:beforeAutospacing="0" w:after="0" w:afterAutospacing="0"/>
        <w:ind w:left="440"/>
        <w:rPr>
          <w:rFonts w:hint="eastAsia" w:ascii="宋体" w:hAnsi="宋体" w:eastAsia="宋体" w:cs="宋体"/>
          <w:b/>
          <w:bCs/>
          <w:color w:val="595959" w:themeColor="text1" w:themeTint="A6"/>
          <w:sz w:val="24"/>
          <w:szCs w:val="24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="宋体" w:hAnsi="宋体" w:eastAsia="宋体" w:cs="宋体"/>
          <w:b/>
          <w:bCs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b/>
          <w:bCs/>
          <w:color w:val="595959" w:themeColor="text1" w:themeTint="A6"/>
          <w:sz w:val="24"/>
          <w:szCs w:val="24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2.天气渐冷，所有幼儿都穿着外套来园。家长在家可以告知幼儿，运动的时候如有出汗可以及时脱衣。</w:t>
      </w:r>
    </w:p>
    <w:p w14:paraId="486A3253">
      <w:pPr>
        <w:pStyle w:val="27"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spacing w:before="0" w:beforeAutospacing="0" w:after="0" w:afterAutospacing="0"/>
        <w:ind w:left="440"/>
        <w:rPr>
          <w:rFonts w:hint="default" w:ascii="宋体" w:hAnsi="宋体" w:eastAsia="宋体" w:cs="宋体"/>
          <w:b/>
          <w:bCs/>
          <w:color w:val="595959" w:themeColor="text1" w:themeTint="A6"/>
          <w:sz w:val="24"/>
          <w:szCs w:val="24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="宋体" w:hAnsi="宋体" w:eastAsia="宋体" w:cs="宋体"/>
          <w:b/>
          <w:bCs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b/>
          <w:bCs/>
          <w:color w:val="595959" w:themeColor="text1" w:themeTint="A6"/>
          <w:sz w:val="24"/>
          <w:szCs w:val="24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3.最近的天气早晚温差比较大，可以多给幼儿喝水，预防感冒。如果幼儿有何不适，要及时与教师联系，以免交叉感染。</w:t>
      </w:r>
    </w:p>
    <w:p w14:paraId="5595B243">
      <w:pPr>
        <w:pStyle w:val="27"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spacing w:before="0" w:beforeAutospacing="0" w:after="0" w:afterAutospacing="0"/>
        <w:ind w:left="440"/>
        <w:rPr>
          <w:rFonts w:hint="default" w:ascii="宋体" w:hAnsi="宋体" w:eastAsia="宋体" w:cs="宋体"/>
          <w:b/>
          <w:bCs/>
          <w:color w:val="595959" w:themeColor="text1" w:themeTint="A6"/>
          <w:sz w:val="24"/>
          <w:szCs w:val="24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</w:p>
    <w:p w14:paraId="573DAECF">
      <w:pPr>
        <w:pStyle w:val="27"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spacing w:before="0" w:beforeAutospacing="0" w:after="0" w:afterAutospacing="0"/>
        <w:rPr>
          <w:rFonts w:hint="eastAsia" w:ascii="宋体" w:hAnsi="宋体" w:eastAsia="宋体" w:cs="宋体"/>
          <w:b/>
          <w:bCs/>
          <w:color w:val="595959" w:themeColor="text1" w:themeTint="A6"/>
          <w:sz w:val="24"/>
          <w:szCs w:val="24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</w:p>
    <w:p w14:paraId="7D80EBAD">
      <w:pPr>
        <w:pStyle w:val="27"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spacing w:before="0" w:beforeAutospacing="0" w:after="0" w:afterAutospacing="0"/>
        <w:rPr>
          <w:rFonts w:hint="default" w:ascii="宋体" w:hAnsi="宋体" w:eastAsia="宋体" w:cs="宋体"/>
          <w:b/>
          <w:bCs/>
          <w:color w:val="595959" w:themeColor="text1" w:themeTint="A6"/>
          <w:kern w:val="0"/>
          <w:sz w:val="24"/>
          <w:szCs w:val="24"/>
          <w:lang w:val="en-US" w:eastAsia="zh-CN" w:bidi="ar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</w:p>
    <w:p w14:paraId="7AF34C27">
      <w:pPr>
        <w:numPr>
          <w:ilvl w:val="0"/>
          <w:numId w:val="0"/>
        </w:numPr>
        <w:jc w:val="both"/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</w:pPr>
    </w:p>
    <w:p w14:paraId="3E0E97FE">
      <w:pPr>
        <w:numPr>
          <w:ilvl w:val="0"/>
          <w:numId w:val="0"/>
        </w:numPr>
        <w:ind w:firstLine="482" w:firstLineChars="200"/>
        <w:jc w:val="center"/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  <w:t>谢谢大家的支持与配合！</w:t>
      </w:r>
    </w:p>
    <w:p w14:paraId="5C41FDB3">
      <w:pPr>
        <w:numPr>
          <w:ilvl w:val="0"/>
          <w:numId w:val="0"/>
        </w:numPr>
        <w:ind w:firstLine="442" w:firstLineChars="200"/>
        <w:jc w:val="center"/>
        <w:rPr>
          <w:rFonts w:hint="default" w:ascii="宋体" w:hAnsi="宋体" w:eastAsia="宋体" w:cs="宋体"/>
          <w:b/>
          <w:bCs/>
          <w:color w:val="000000"/>
          <w:kern w:val="0"/>
          <w:sz w:val="22"/>
          <w:szCs w:val="22"/>
          <w:lang w:val="en-US" w:eastAsia="zh-CN" w:bidi="ar"/>
        </w:rPr>
      </w:pPr>
    </w:p>
    <w:p w14:paraId="155E6C53">
      <w:pPr>
        <w:jc w:val="center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p w14:paraId="0828AF7C">
      <w:pPr>
        <w:jc w:val="center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3CEC4389">
      <w:pPr>
        <w:ind w:firstLine="200" w:firstLineChars="100"/>
        <w:jc w:val="center"/>
        <w:rPr>
          <w:sz w:val="20"/>
          <w:szCs w:val="20"/>
        </w:rPr>
      </w:pPr>
      <w:r>
        <w:rPr>
          <w:rFonts w:hint="eastAsia"/>
          <w:sz w:val="20"/>
          <w:szCs w:val="20"/>
        </w:rPr>
        <w:t>在一起的点滴都值得记录</w:t>
      </w:r>
    </w:p>
    <w:p w14:paraId="3777D11B">
      <w:pPr>
        <w:ind w:firstLine="160" w:firstLineChars="100"/>
        <w:jc w:val="center"/>
        <w:rPr>
          <w:sz w:val="20"/>
          <w:szCs w:val="20"/>
        </w:rPr>
      </w:pPr>
      <w:r>
        <w:rPr>
          <w:b/>
          <w:color w:val="B45F07" w:themeColor="accent1" w:themeShade="BF"/>
          <w:sz w:val="16"/>
          <w:szCs w:val="22"/>
        </w:rPr>
        <w:drawing>
          <wp:inline distT="0" distB="0" distL="114300" distR="114300">
            <wp:extent cx="4305300" cy="323850"/>
            <wp:effectExtent l="0" t="0" r="0" b="6350"/>
            <wp:docPr id="104" name="图片 10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4" descr="mmexport1591077507835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39F868"/>
    <w:p w14:paraId="1E8B07C3"/>
    <w:p w14:paraId="16AF04F2"/>
    <w:p w14:paraId="2013A753"/>
    <w:p w14:paraId="5C62D553"/>
    <w:p w14:paraId="38682D53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                                                                                         </w:t>
      </w:r>
    </w:p>
    <w:p w14:paraId="4CDA2B9C">
      <w:pPr>
        <w:rPr>
          <w:rFonts w:hint="eastAsia"/>
          <w:lang w:val="en-US" w:eastAsia="zh-CN"/>
        </w:rPr>
      </w:pPr>
    </w:p>
    <w:p w14:paraId="1A9EF558">
      <w:pPr>
        <w:rPr>
          <w:rFonts w:hint="default"/>
          <w:lang w:val="en-US" w:eastAsia="zh-CN"/>
        </w:rPr>
      </w:pPr>
    </w:p>
    <w:p w14:paraId="72DFDC3D">
      <w:pPr>
        <w:rPr>
          <w:rFonts w:hint="default"/>
          <w:lang w:val="en-US" w:eastAsia="zh-CN"/>
        </w:rPr>
      </w:pPr>
    </w:p>
    <w:p w14:paraId="44C6A5EA">
      <w:pPr>
        <w:rPr>
          <w:rFonts w:hint="default"/>
          <w:lang w:val="en-US" w:eastAsia="zh-CN"/>
        </w:rPr>
      </w:pP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80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Segoe Print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Helvetica Neue">
    <w:altName w:val="Times New Roman"/>
    <w:panose1 w:val="00000000000000000000"/>
    <w:charset w:val="00"/>
    <w:family w:val="auto"/>
    <w:pitch w:val="default"/>
    <w:sig w:usb0="00000000" w:usb1="00000000" w:usb2="00000010" w:usb3="00000000" w:csb0="00000001" w:csb1="00000000"/>
  </w:font>
  <w:font w:name="Helvetica">
    <w:altName w:val="Arial"/>
    <w:panose1 w:val="020B0604020202020204"/>
    <w:charset w:val="00"/>
    <w:family w:val="auto"/>
    <w:pitch w:val="default"/>
    <w:sig w:usb0="00000000" w:usb1="00000000" w:usb2="00000000" w:usb3="00000000" w:csb0="0000019F" w:csb1="00000000"/>
  </w:font>
  <w:font w:name="FreesiaUP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</w:sdtPr>
    <w:sdtContent>
      <w:p w14:paraId="2B73A493">
        <w:pPr>
          <w:pStyle w:val="23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EC9B413"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9075423"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8CE54E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28CE54E3"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abstractNum w:abstractNumId="2">
    <w:nsid w:val="3A435545"/>
    <w:multiLevelType w:val="multilevel"/>
    <w:tmpl w:val="3A435545"/>
    <w:lvl w:ilvl="0" w:tentative="0">
      <w:start w:val="1"/>
      <w:numFmt w:val="bullet"/>
      <w:lvlText w:val=""/>
      <w:lvlJc w:val="left"/>
      <w:pPr>
        <w:ind w:left="480" w:hanging="48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960" w:hanging="48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440" w:hanging="48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920" w:hanging="48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400" w:hanging="48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880" w:hanging="48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8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840" w:hanging="48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320" w:hanging="480"/>
      </w:pPr>
      <w:rPr>
        <w:rFonts w:hint="default" w:ascii="Wingdings" w:hAnsi="Wingdings"/>
      </w:rPr>
    </w:lvl>
  </w:abstractNum>
  <w:abstractNum w:abstractNumId="3">
    <w:nsid w:val="669AF7C4"/>
    <w:multiLevelType w:val="singleLevel"/>
    <w:tmpl w:val="669AF7C4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doNotDisplayPageBoundaries w:val="1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DExZjAzOTNhNzc1NTUzZDkwYzg1OTAyNDFjNTFjMTAifQ=="/>
    <w:docVar w:name="KSO_WPS_MARK_KEY" w:val="8d0c8e61-3483-4d62-80f9-0efda42b081d"/>
  </w:docVars>
  <w:rsids>
    <w:rsidRoot w:val="00172A27"/>
    <w:rsid w:val="00001A52"/>
    <w:rsid w:val="000137C0"/>
    <w:rsid w:val="00054652"/>
    <w:rsid w:val="0006079A"/>
    <w:rsid w:val="00066E67"/>
    <w:rsid w:val="0007247B"/>
    <w:rsid w:val="000808A4"/>
    <w:rsid w:val="000B0838"/>
    <w:rsid w:val="000E1CA6"/>
    <w:rsid w:val="000E437C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72A27"/>
    <w:rsid w:val="00172CD7"/>
    <w:rsid w:val="001A0C02"/>
    <w:rsid w:val="001A171B"/>
    <w:rsid w:val="001B5509"/>
    <w:rsid w:val="001E62D9"/>
    <w:rsid w:val="001E6581"/>
    <w:rsid w:val="00262CB7"/>
    <w:rsid w:val="0029339A"/>
    <w:rsid w:val="00293736"/>
    <w:rsid w:val="002A3912"/>
    <w:rsid w:val="002B289E"/>
    <w:rsid w:val="002E25F0"/>
    <w:rsid w:val="002E39F5"/>
    <w:rsid w:val="00332C06"/>
    <w:rsid w:val="00333D62"/>
    <w:rsid w:val="003452CF"/>
    <w:rsid w:val="003674AA"/>
    <w:rsid w:val="00373019"/>
    <w:rsid w:val="00386FE1"/>
    <w:rsid w:val="0039343E"/>
    <w:rsid w:val="003B39AD"/>
    <w:rsid w:val="003D1C17"/>
    <w:rsid w:val="003D4BCB"/>
    <w:rsid w:val="00404149"/>
    <w:rsid w:val="00415231"/>
    <w:rsid w:val="00421646"/>
    <w:rsid w:val="00423102"/>
    <w:rsid w:val="00434E87"/>
    <w:rsid w:val="00440C63"/>
    <w:rsid w:val="00462EAF"/>
    <w:rsid w:val="004A1ED3"/>
    <w:rsid w:val="004B4C07"/>
    <w:rsid w:val="004E0863"/>
    <w:rsid w:val="005210F1"/>
    <w:rsid w:val="00524AC6"/>
    <w:rsid w:val="00556CE5"/>
    <w:rsid w:val="00565CB6"/>
    <w:rsid w:val="00582ED2"/>
    <w:rsid w:val="00592588"/>
    <w:rsid w:val="005A2241"/>
    <w:rsid w:val="005D4D9F"/>
    <w:rsid w:val="00602564"/>
    <w:rsid w:val="00620F1F"/>
    <w:rsid w:val="00637D88"/>
    <w:rsid w:val="00697EA5"/>
    <w:rsid w:val="006B788F"/>
    <w:rsid w:val="007132EB"/>
    <w:rsid w:val="0072336C"/>
    <w:rsid w:val="007432E2"/>
    <w:rsid w:val="00755E1C"/>
    <w:rsid w:val="007D4B2A"/>
    <w:rsid w:val="007E4AF2"/>
    <w:rsid w:val="007E78DF"/>
    <w:rsid w:val="008244DE"/>
    <w:rsid w:val="00830C7D"/>
    <w:rsid w:val="008650A5"/>
    <w:rsid w:val="008D05C0"/>
    <w:rsid w:val="008D483E"/>
    <w:rsid w:val="008F58A6"/>
    <w:rsid w:val="00901BE0"/>
    <w:rsid w:val="00927679"/>
    <w:rsid w:val="00932480"/>
    <w:rsid w:val="00982C0B"/>
    <w:rsid w:val="009929DE"/>
    <w:rsid w:val="009D1F1F"/>
    <w:rsid w:val="009D7449"/>
    <w:rsid w:val="009F3684"/>
    <w:rsid w:val="00A32AB8"/>
    <w:rsid w:val="00A54392"/>
    <w:rsid w:val="00A543BD"/>
    <w:rsid w:val="00A57714"/>
    <w:rsid w:val="00A75EA0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B43BB3"/>
    <w:rsid w:val="00B520FF"/>
    <w:rsid w:val="00B531FC"/>
    <w:rsid w:val="00B72B52"/>
    <w:rsid w:val="00BC0E1B"/>
    <w:rsid w:val="00BC6519"/>
    <w:rsid w:val="00BC6A86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85FE6"/>
    <w:rsid w:val="00CC6F3B"/>
    <w:rsid w:val="00CD4C96"/>
    <w:rsid w:val="00CF0B66"/>
    <w:rsid w:val="00CF4FBD"/>
    <w:rsid w:val="00D024DD"/>
    <w:rsid w:val="00D41F6D"/>
    <w:rsid w:val="00D43D5E"/>
    <w:rsid w:val="00D44028"/>
    <w:rsid w:val="00D62532"/>
    <w:rsid w:val="00D724A0"/>
    <w:rsid w:val="00D96442"/>
    <w:rsid w:val="00DC53CF"/>
    <w:rsid w:val="00DE3C90"/>
    <w:rsid w:val="00E36D6F"/>
    <w:rsid w:val="00E6495B"/>
    <w:rsid w:val="00E87050"/>
    <w:rsid w:val="00E9778D"/>
    <w:rsid w:val="00EA6383"/>
    <w:rsid w:val="00ED61C6"/>
    <w:rsid w:val="00EE25FC"/>
    <w:rsid w:val="00F2032C"/>
    <w:rsid w:val="00F27C6D"/>
    <w:rsid w:val="00F63736"/>
    <w:rsid w:val="00F66765"/>
    <w:rsid w:val="00F67DF9"/>
    <w:rsid w:val="00FE64EA"/>
    <w:rsid w:val="01250597"/>
    <w:rsid w:val="013230CB"/>
    <w:rsid w:val="014E00A0"/>
    <w:rsid w:val="01542D3D"/>
    <w:rsid w:val="01A37FB4"/>
    <w:rsid w:val="01D71546"/>
    <w:rsid w:val="01F6617B"/>
    <w:rsid w:val="02040360"/>
    <w:rsid w:val="02324910"/>
    <w:rsid w:val="02560E10"/>
    <w:rsid w:val="02581D3F"/>
    <w:rsid w:val="03060694"/>
    <w:rsid w:val="031A238B"/>
    <w:rsid w:val="03386B2C"/>
    <w:rsid w:val="0341630F"/>
    <w:rsid w:val="03431F70"/>
    <w:rsid w:val="03886823"/>
    <w:rsid w:val="039C1259"/>
    <w:rsid w:val="03A20338"/>
    <w:rsid w:val="03A92091"/>
    <w:rsid w:val="03B23567"/>
    <w:rsid w:val="03BA70C2"/>
    <w:rsid w:val="03BE0D99"/>
    <w:rsid w:val="03D031A1"/>
    <w:rsid w:val="04091154"/>
    <w:rsid w:val="041A3535"/>
    <w:rsid w:val="04372F42"/>
    <w:rsid w:val="04390FDD"/>
    <w:rsid w:val="043D0214"/>
    <w:rsid w:val="04407135"/>
    <w:rsid w:val="045B11C9"/>
    <w:rsid w:val="045D175A"/>
    <w:rsid w:val="047D03BE"/>
    <w:rsid w:val="04930218"/>
    <w:rsid w:val="04B728DA"/>
    <w:rsid w:val="04D550AF"/>
    <w:rsid w:val="04DC3F10"/>
    <w:rsid w:val="04FA2D68"/>
    <w:rsid w:val="05700666"/>
    <w:rsid w:val="057A3E5F"/>
    <w:rsid w:val="058415F0"/>
    <w:rsid w:val="05851676"/>
    <w:rsid w:val="05A91D01"/>
    <w:rsid w:val="05BD0926"/>
    <w:rsid w:val="05C956A4"/>
    <w:rsid w:val="05D92456"/>
    <w:rsid w:val="05DB210E"/>
    <w:rsid w:val="05DF1236"/>
    <w:rsid w:val="06112117"/>
    <w:rsid w:val="06396ED3"/>
    <w:rsid w:val="06512367"/>
    <w:rsid w:val="06606AF8"/>
    <w:rsid w:val="06677045"/>
    <w:rsid w:val="06955D83"/>
    <w:rsid w:val="069F2C4F"/>
    <w:rsid w:val="06A41657"/>
    <w:rsid w:val="06A67C32"/>
    <w:rsid w:val="06E670D4"/>
    <w:rsid w:val="06EA159B"/>
    <w:rsid w:val="073233B5"/>
    <w:rsid w:val="07394B57"/>
    <w:rsid w:val="073A6A62"/>
    <w:rsid w:val="073B126A"/>
    <w:rsid w:val="074F00BB"/>
    <w:rsid w:val="076A0852"/>
    <w:rsid w:val="07A4524A"/>
    <w:rsid w:val="07B93F81"/>
    <w:rsid w:val="083C7D61"/>
    <w:rsid w:val="084118C1"/>
    <w:rsid w:val="084747F0"/>
    <w:rsid w:val="08656B2F"/>
    <w:rsid w:val="08C43471"/>
    <w:rsid w:val="08EA74EC"/>
    <w:rsid w:val="09486C39"/>
    <w:rsid w:val="096173C6"/>
    <w:rsid w:val="097A3304"/>
    <w:rsid w:val="098027BA"/>
    <w:rsid w:val="098A655D"/>
    <w:rsid w:val="099263AF"/>
    <w:rsid w:val="09C62873"/>
    <w:rsid w:val="09E31B1A"/>
    <w:rsid w:val="09E82A7E"/>
    <w:rsid w:val="0A0528E4"/>
    <w:rsid w:val="0A310FDA"/>
    <w:rsid w:val="0A594448"/>
    <w:rsid w:val="0A5B7CB7"/>
    <w:rsid w:val="0A7C784D"/>
    <w:rsid w:val="0AF14F55"/>
    <w:rsid w:val="0B026057"/>
    <w:rsid w:val="0B095AE2"/>
    <w:rsid w:val="0B0D3608"/>
    <w:rsid w:val="0B101835"/>
    <w:rsid w:val="0B1503CC"/>
    <w:rsid w:val="0B6659A6"/>
    <w:rsid w:val="0B8B21FE"/>
    <w:rsid w:val="0BE633B0"/>
    <w:rsid w:val="0C291D87"/>
    <w:rsid w:val="0C4749E9"/>
    <w:rsid w:val="0C550A02"/>
    <w:rsid w:val="0C9D55F8"/>
    <w:rsid w:val="0CAA7CE4"/>
    <w:rsid w:val="0CBC0864"/>
    <w:rsid w:val="0D09196A"/>
    <w:rsid w:val="0D3A01A5"/>
    <w:rsid w:val="0D745EB7"/>
    <w:rsid w:val="0D884402"/>
    <w:rsid w:val="0D922887"/>
    <w:rsid w:val="0DE1400C"/>
    <w:rsid w:val="0DEB3D73"/>
    <w:rsid w:val="0E573889"/>
    <w:rsid w:val="0E6C7272"/>
    <w:rsid w:val="0ECB5921"/>
    <w:rsid w:val="0EDB2A4F"/>
    <w:rsid w:val="0EE5365C"/>
    <w:rsid w:val="0EEC00B9"/>
    <w:rsid w:val="0EFD43B4"/>
    <w:rsid w:val="0F0C578A"/>
    <w:rsid w:val="0F203584"/>
    <w:rsid w:val="0F355EBF"/>
    <w:rsid w:val="0F3A2CEA"/>
    <w:rsid w:val="0F411DD8"/>
    <w:rsid w:val="0F6100E2"/>
    <w:rsid w:val="0F871FA9"/>
    <w:rsid w:val="0F902B47"/>
    <w:rsid w:val="0F995A13"/>
    <w:rsid w:val="0F9B492D"/>
    <w:rsid w:val="0FCC48B6"/>
    <w:rsid w:val="0FDB7C2F"/>
    <w:rsid w:val="101A1C3F"/>
    <w:rsid w:val="10371457"/>
    <w:rsid w:val="10683FA4"/>
    <w:rsid w:val="106A5825"/>
    <w:rsid w:val="10701D4B"/>
    <w:rsid w:val="1079599F"/>
    <w:rsid w:val="107E0F93"/>
    <w:rsid w:val="107F4121"/>
    <w:rsid w:val="10B8189B"/>
    <w:rsid w:val="10BF1061"/>
    <w:rsid w:val="11031E39"/>
    <w:rsid w:val="1105361F"/>
    <w:rsid w:val="11186A68"/>
    <w:rsid w:val="111C375E"/>
    <w:rsid w:val="115D5D41"/>
    <w:rsid w:val="11674637"/>
    <w:rsid w:val="1176055B"/>
    <w:rsid w:val="11AA1887"/>
    <w:rsid w:val="11AE2F10"/>
    <w:rsid w:val="124A4C7A"/>
    <w:rsid w:val="12AD7AA8"/>
    <w:rsid w:val="12F87678"/>
    <w:rsid w:val="12FC5995"/>
    <w:rsid w:val="133D68AE"/>
    <w:rsid w:val="135B30B6"/>
    <w:rsid w:val="136A42A1"/>
    <w:rsid w:val="13843F4A"/>
    <w:rsid w:val="13BB4C90"/>
    <w:rsid w:val="13C815D4"/>
    <w:rsid w:val="13D425D5"/>
    <w:rsid w:val="14045069"/>
    <w:rsid w:val="143C230A"/>
    <w:rsid w:val="14402BE2"/>
    <w:rsid w:val="14432234"/>
    <w:rsid w:val="14495086"/>
    <w:rsid w:val="144D0141"/>
    <w:rsid w:val="14542596"/>
    <w:rsid w:val="14601C45"/>
    <w:rsid w:val="14A01DBE"/>
    <w:rsid w:val="14A57FA8"/>
    <w:rsid w:val="14CC3807"/>
    <w:rsid w:val="150A4901"/>
    <w:rsid w:val="152A517B"/>
    <w:rsid w:val="15396CCC"/>
    <w:rsid w:val="154B6BA5"/>
    <w:rsid w:val="154D28B1"/>
    <w:rsid w:val="155021BC"/>
    <w:rsid w:val="157C0989"/>
    <w:rsid w:val="157F03C3"/>
    <w:rsid w:val="1592109E"/>
    <w:rsid w:val="15D43E1B"/>
    <w:rsid w:val="162D09B2"/>
    <w:rsid w:val="162D70B8"/>
    <w:rsid w:val="165A7635"/>
    <w:rsid w:val="169145C2"/>
    <w:rsid w:val="1699418F"/>
    <w:rsid w:val="16A60917"/>
    <w:rsid w:val="16DC1DAC"/>
    <w:rsid w:val="16E15531"/>
    <w:rsid w:val="170E3387"/>
    <w:rsid w:val="1731614C"/>
    <w:rsid w:val="17413DF3"/>
    <w:rsid w:val="174C7ACB"/>
    <w:rsid w:val="175747C2"/>
    <w:rsid w:val="1763479D"/>
    <w:rsid w:val="177212DD"/>
    <w:rsid w:val="177C01F0"/>
    <w:rsid w:val="179B0F02"/>
    <w:rsid w:val="17C25C3C"/>
    <w:rsid w:val="17E3780C"/>
    <w:rsid w:val="17F43647"/>
    <w:rsid w:val="18086F83"/>
    <w:rsid w:val="181141F9"/>
    <w:rsid w:val="189B0F13"/>
    <w:rsid w:val="18C2121D"/>
    <w:rsid w:val="18E216F2"/>
    <w:rsid w:val="18FD06F6"/>
    <w:rsid w:val="190C34C2"/>
    <w:rsid w:val="19215DB7"/>
    <w:rsid w:val="19287ABF"/>
    <w:rsid w:val="1960024B"/>
    <w:rsid w:val="197B15B3"/>
    <w:rsid w:val="19824610"/>
    <w:rsid w:val="198C2506"/>
    <w:rsid w:val="1A2C356C"/>
    <w:rsid w:val="1A32752F"/>
    <w:rsid w:val="1A4F2B06"/>
    <w:rsid w:val="1A514D80"/>
    <w:rsid w:val="1A7D09ED"/>
    <w:rsid w:val="1A8076C4"/>
    <w:rsid w:val="1A8F063F"/>
    <w:rsid w:val="1B0B13D3"/>
    <w:rsid w:val="1BC33088"/>
    <w:rsid w:val="1BD57951"/>
    <w:rsid w:val="1BEA4D32"/>
    <w:rsid w:val="1BED4322"/>
    <w:rsid w:val="1C0E5CDF"/>
    <w:rsid w:val="1C2B4F71"/>
    <w:rsid w:val="1C3345AC"/>
    <w:rsid w:val="1C37055C"/>
    <w:rsid w:val="1C381795"/>
    <w:rsid w:val="1C3A1C46"/>
    <w:rsid w:val="1C7B4DFE"/>
    <w:rsid w:val="1CB2303B"/>
    <w:rsid w:val="1CFE0F0F"/>
    <w:rsid w:val="1D5A7CA4"/>
    <w:rsid w:val="1D620C3A"/>
    <w:rsid w:val="1DB6159F"/>
    <w:rsid w:val="1DB7065B"/>
    <w:rsid w:val="1DD0766E"/>
    <w:rsid w:val="1DD079BB"/>
    <w:rsid w:val="1DD74F92"/>
    <w:rsid w:val="1E422447"/>
    <w:rsid w:val="1E702911"/>
    <w:rsid w:val="1E7C7EA1"/>
    <w:rsid w:val="1E982151"/>
    <w:rsid w:val="1F292A79"/>
    <w:rsid w:val="1F3238EF"/>
    <w:rsid w:val="1F433298"/>
    <w:rsid w:val="1F581BDD"/>
    <w:rsid w:val="1FA34904"/>
    <w:rsid w:val="1FB24C1D"/>
    <w:rsid w:val="1FCD6C6C"/>
    <w:rsid w:val="1FCE4F8F"/>
    <w:rsid w:val="1FF579DB"/>
    <w:rsid w:val="2006013B"/>
    <w:rsid w:val="200960A4"/>
    <w:rsid w:val="205B0707"/>
    <w:rsid w:val="2071073C"/>
    <w:rsid w:val="20992875"/>
    <w:rsid w:val="20BE0BCD"/>
    <w:rsid w:val="20CC6F0F"/>
    <w:rsid w:val="20D437E4"/>
    <w:rsid w:val="21042B4C"/>
    <w:rsid w:val="21582E98"/>
    <w:rsid w:val="215D225D"/>
    <w:rsid w:val="215E0FE1"/>
    <w:rsid w:val="21680699"/>
    <w:rsid w:val="2181116F"/>
    <w:rsid w:val="21A91C9B"/>
    <w:rsid w:val="21EB7268"/>
    <w:rsid w:val="21EE2E04"/>
    <w:rsid w:val="222A14D0"/>
    <w:rsid w:val="222B473C"/>
    <w:rsid w:val="226C280C"/>
    <w:rsid w:val="229323DA"/>
    <w:rsid w:val="2297712E"/>
    <w:rsid w:val="229B30D3"/>
    <w:rsid w:val="22B11F8A"/>
    <w:rsid w:val="22CD6315"/>
    <w:rsid w:val="22DD69CD"/>
    <w:rsid w:val="22F3666C"/>
    <w:rsid w:val="230610BB"/>
    <w:rsid w:val="23147572"/>
    <w:rsid w:val="232932BF"/>
    <w:rsid w:val="233C5536"/>
    <w:rsid w:val="233E2389"/>
    <w:rsid w:val="234310BD"/>
    <w:rsid w:val="236245E6"/>
    <w:rsid w:val="23871813"/>
    <w:rsid w:val="23CD460E"/>
    <w:rsid w:val="23D950DD"/>
    <w:rsid w:val="23EE3640"/>
    <w:rsid w:val="243319E6"/>
    <w:rsid w:val="245B4FF9"/>
    <w:rsid w:val="246A2FE2"/>
    <w:rsid w:val="24984120"/>
    <w:rsid w:val="24B46288"/>
    <w:rsid w:val="24BD0A2C"/>
    <w:rsid w:val="24F70A5E"/>
    <w:rsid w:val="24FB7F6A"/>
    <w:rsid w:val="251E43C4"/>
    <w:rsid w:val="2521085C"/>
    <w:rsid w:val="25277A3C"/>
    <w:rsid w:val="255510F1"/>
    <w:rsid w:val="255B5594"/>
    <w:rsid w:val="258904E7"/>
    <w:rsid w:val="25BA01A4"/>
    <w:rsid w:val="25C66622"/>
    <w:rsid w:val="25CF48FC"/>
    <w:rsid w:val="25E1751A"/>
    <w:rsid w:val="2605037B"/>
    <w:rsid w:val="260F047C"/>
    <w:rsid w:val="261A7A27"/>
    <w:rsid w:val="261D3DDF"/>
    <w:rsid w:val="26AA7AA7"/>
    <w:rsid w:val="26CA4055"/>
    <w:rsid w:val="26D518A7"/>
    <w:rsid w:val="278139BB"/>
    <w:rsid w:val="279011AF"/>
    <w:rsid w:val="279E5611"/>
    <w:rsid w:val="27E1213B"/>
    <w:rsid w:val="2837366A"/>
    <w:rsid w:val="284F1ADE"/>
    <w:rsid w:val="28714810"/>
    <w:rsid w:val="28865E4C"/>
    <w:rsid w:val="28B60CEE"/>
    <w:rsid w:val="28C10060"/>
    <w:rsid w:val="28C21C45"/>
    <w:rsid w:val="28E5317D"/>
    <w:rsid w:val="28E757F8"/>
    <w:rsid w:val="291B6C85"/>
    <w:rsid w:val="292D1619"/>
    <w:rsid w:val="2934608B"/>
    <w:rsid w:val="293940D1"/>
    <w:rsid w:val="293B2260"/>
    <w:rsid w:val="296A572B"/>
    <w:rsid w:val="29705F68"/>
    <w:rsid w:val="2973408C"/>
    <w:rsid w:val="29891C28"/>
    <w:rsid w:val="299A39D5"/>
    <w:rsid w:val="29B64383"/>
    <w:rsid w:val="29BB5648"/>
    <w:rsid w:val="2A647950"/>
    <w:rsid w:val="2B075002"/>
    <w:rsid w:val="2B0B0CAF"/>
    <w:rsid w:val="2B37739F"/>
    <w:rsid w:val="2B6E213B"/>
    <w:rsid w:val="2B6E216C"/>
    <w:rsid w:val="2B7F355D"/>
    <w:rsid w:val="2BC01D66"/>
    <w:rsid w:val="2BE607AA"/>
    <w:rsid w:val="2BF93B09"/>
    <w:rsid w:val="2C3C7D77"/>
    <w:rsid w:val="2C420F59"/>
    <w:rsid w:val="2C440C4A"/>
    <w:rsid w:val="2C7F4E3D"/>
    <w:rsid w:val="2C980689"/>
    <w:rsid w:val="2D2D6D36"/>
    <w:rsid w:val="2D5C0F58"/>
    <w:rsid w:val="2D6719BC"/>
    <w:rsid w:val="2D705D70"/>
    <w:rsid w:val="2DA65A77"/>
    <w:rsid w:val="2DC136D1"/>
    <w:rsid w:val="2DE05772"/>
    <w:rsid w:val="2DEF3882"/>
    <w:rsid w:val="2E034183"/>
    <w:rsid w:val="2E0F5900"/>
    <w:rsid w:val="2E351DEB"/>
    <w:rsid w:val="2EA12105"/>
    <w:rsid w:val="2EB43D5F"/>
    <w:rsid w:val="2EBE5FFF"/>
    <w:rsid w:val="2EC8729C"/>
    <w:rsid w:val="2ED3422E"/>
    <w:rsid w:val="2ED350EC"/>
    <w:rsid w:val="2ED8363A"/>
    <w:rsid w:val="2EDB1FA6"/>
    <w:rsid w:val="2EE135EF"/>
    <w:rsid w:val="2EE42826"/>
    <w:rsid w:val="2EEC2E23"/>
    <w:rsid w:val="2F3433C2"/>
    <w:rsid w:val="2F49463F"/>
    <w:rsid w:val="2F852B1C"/>
    <w:rsid w:val="2F8A455D"/>
    <w:rsid w:val="2FAE7849"/>
    <w:rsid w:val="2FC60991"/>
    <w:rsid w:val="30796C1B"/>
    <w:rsid w:val="308D0892"/>
    <w:rsid w:val="309D24FF"/>
    <w:rsid w:val="30F10B66"/>
    <w:rsid w:val="3123646D"/>
    <w:rsid w:val="316B440F"/>
    <w:rsid w:val="318F1F71"/>
    <w:rsid w:val="319E66A5"/>
    <w:rsid w:val="31E10042"/>
    <w:rsid w:val="320A1159"/>
    <w:rsid w:val="320B1AD6"/>
    <w:rsid w:val="320E4A90"/>
    <w:rsid w:val="32102B8B"/>
    <w:rsid w:val="32166451"/>
    <w:rsid w:val="321D7F46"/>
    <w:rsid w:val="323438B8"/>
    <w:rsid w:val="32427045"/>
    <w:rsid w:val="32451080"/>
    <w:rsid w:val="324A3C1B"/>
    <w:rsid w:val="329B64B4"/>
    <w:rsid w:val="32A46A10"/>
    <w:rsid w:val="32BC0971"/>
    <w:rsid w:val="32D37FAF"/>
    <w:rsid w:val="332C3391"/>
    <w:rsid w:val="3332003A"/>
    <w:rsid w:val="3358174B"/>
    <w:rsid w:val="335E4CF8"/>
    <w:rsid w:val="335F2223"/>
    <w:rsid w:val="33732C25"/>
    <w:rsid w:val="33D60C10"/>
    <w:rsid w:val="33FA66D3"/>
    <w:rsid w:val="3421711A"/>
    <w:rsid w:val="342E2692"/>
    <w:rsid w:val="348E6124"/>
    <w:rsid w:val="349D3757"/>
    <w:rsid w:val="34A246FE"/>
    <w:rsid w:val="34C36641"/>
    <w:rsid w:val="34CA1182"/>
    <w:rsid w:val="34E6283D"/>
    <w:rsid w:val="34EF3732"/>
    <w:rsid w:val="35270372"/>
    <w:rsid w:val="352B0F83"/>
    <w:rsid w:val="353D416F"/>
    <w:rsid w:val="358F69D6"/>
    <w:rsid w:val="359251FC"/>
    <w:rsid w:val="359E43DC"/>
    <w:rsid w:val="35B801D6"/>
    <w:rsid w:val="35E1137E"/>
    <w:rsid w:val="361D7CF5"/>
    <w:rsid w:val="36AC52E0"/>
    <w:rsid w:val="36B72261"/>
    <w:rsid w:val="36CD0C47"/>
    <w:rsid w:val="36E3341C"/>
    <w:rsid w:val="36E54092"/>
    <w:rsid w:val="36FA2E23"/>
    <w:rsid w:val="36FD722C"/>
    <w:rsid w:val="370652F5"/>
    <w:rsid w:val="373628B6"/>
    <w:rsid w:val="37487250"/>
    <w:rsid w:val="37775541"/>
    <w:rsid w:val="379477FE"/>
    <w:rsid w:val="37CD45F6"/>
    <w:rsid w:val="37D5272F"/>
    <w:rsid w:val="383B21FF"/>
    <w:rsid w:val="3841481E"/>
    <w:rsid w:val="38707B2C"/>
    <w:rsid w:val="3883434C"/>
    <w:rsid w:val="388454C9"/>
    <w:rsid w:val="38A65E3F"/>
    <w:rsid w:val="38B11ED3"/>
    <w:rsid w:val="38C56DA4"/>
    <w:rsid w:val="38F22831"/>
    <w:rsid w:val="38FC60DF"/>
    <w:rsid w:val="39377EEA"/>
    <w:rsid w:val="39513FFD"/>
    <w:rsid w:val="395B3D24"/>
    <w:rsid w:val="3962028B"/>
    <w:rsid w:val="39631BDC"/>
    <w:rsid w:val="396B3311"/>
    <w:rsid w:val="396B6ACD"/>
    <w:rsid w:val="396F4414"/>
    <w:rsid w:val="396F5B19"/>
    <w:rsid w:val="3987098E"/>
    <w:rsid w:val="398A7628"/>
    <w:rsid w:val="39B32692"/>
    <w:rsid w:val="39DB41A8"/>
    <w:rsid w:val="39ED5E0E"/>
    <w:rsid w:val="3A193379"/>
    <w:rsid w:val="3A264DB8"/>
    <w:rsid w:val="3A2A5414"/>
    <w:rsid w:val="3A4471AB"/>
    <w:rsid w:val="3A993EAE"/>
    <w:rsid w:val="3AC60F5B"/>
    <w:rsid w:val="3ACC4A6B"/>
    <w:rsid w:val="3ACF71FE"/>
    <w:rsid w:val="3AD772DF"/>
    <w:rsid w:val="3AE8273F"/>
    <w:rsid w:val="3AF76A35"/>
    <w:rsid w:val="3B076910"/>
    <w:rsid w:val="3B137DA8"/>
    <w:rsid w:val="3B254079"/>
    <w:rsid w:val="3B5C31C8"/>
    <w:rsid w:val="3B6056AC"/>
    <w:rsid w:val="3BD24C87"/>
    <w:rsid w:val="3BE33C0D"/>
    <w:rsid w:val="3BFD221A"/>
    <w:rsid w:val="3C011D0B"/>
    <w:rsid w:val="3C092323"/>
    <w:rsid w:val="3C0C38D7"/>
    <w:rsid w:val="3C605616"/>
    <w:rsid w:val="3C612D1F"/>
    <w:rsid w:val="3C7D7D6C"/>
    <w:rsid w:val="3C8879B7"/>
    <w:rsid w:val="3CE0538B"/>
    <w:rsid w:val="3CE60F00"/>
    <w:rsid w:val="3CFE4DB5"/>
    <w:rsid w:val="3D4573E8"/>
    <w:rsid w:val="3D595BF0"/>
    <w:rsid w:val="3D6D2177"/>
    <w:rsid w:val="3D97269A"/>
    <w:rsid w:val="3DB334D8"/>
    <w:rsid w:val="3DF338D5"/>
    <w:rsid w:val="3DFC6157"/>
    <w:rsid w:val="3E0035DA"/>
    <w:rsid w:val="3E0E070F"/>
    <w:rsid w:val="3E0F771B"/>
    <w:rsid w:val="3E1D4532"/>
    <w:rsid w:val="3E540325"/>
    <w:rsid w:val="3E5D36AA"/>
    <w:rsid w:val="3E5F7316"/>
    <w:rsid w:val="3E666373"/>
    <w:rsid w:val="3E6D073D"/>
    <w:rsid w:val="3EAF4ABF"/>
    <w:rsid w:val="3EE25D3A"/>
    <w:rsid w:val="3EEE4404"/>
    <w:rsid w:val="3EF53E39"/>
    <w:rsid w:val="3F141D55"/>
    <w:rsid w:val="3F431BC8"/>
    <w:rsid w:val="3F627BDB"/>
    <w:rsid w:val="3F725284"/>
    <w:rsid w:val="3F766B06"/>
    <w:rsid w:val="3F9B0940"/>
    <w:rsid w:val="3FB157F6"/>
    <w:rsid w:val="3FC964A8"/>
    <w:rsid w:val="3FCE6A25"/>
    <w:rsid w:val="3FD140EA"/>
    <w:rsid w:val="3FE7299F"/>
    <w:rsid w:val="402A49D6"/>
    <w:rsid w:val="40321F58"/>
    <w:rsid w:val="40374AFC"/>
    <w:rsid w:val="40A81BA2"/>
    <w:rsid w:val="40C81A29"/>
    <w:rsid w:val="40DC56BC"/>
    <w:rsid w:val="40F90DAC"/>
    <w:rsid w:val="41111D2E"/>
    <w:rsid w:val="41A42FA1"/>
    <w:rsid w:val="41D52765"/>
    <w:rsid w:val="420228CA"/>
    <w:rsid w:val="42363D86"/>
    <w:rsid w:val="42710195"/>
    <w:rsid w:val="42A766EA"/>
    <w:rsid w:val="42C13A57"/>
    <w:rsid w:val="42E04FB4"/>
    <w:rsid w:val="42F46F8C"/>
    <w:rsid w:val="43035213"/>
    <w:rsid w:val="43512020"/>
    <w:rsid w:val="43567BDA"/>
    <w:rsid w:val="43776D56"/>
    <w:rsid w:val="438D25BA"/>
    <w:rsid w:val="4396542E"/>
    <w:rsid w:val="43D62B72"/>
    <w:rsid w:val="43DE7D31"/>
    <w:rsid w:val="44001581"/>
    <w:rsid w:val="44054439"/>
    <w:rsid w:val="44070FD9"/>
    <w:rsid w:val="440711BA"/>
    <w:rsid w:val="44151A02"/>
    <w:rsid w:val="4420570D"/>
    <w:rsid w:val="442B7738"/>
    <w:rsid w:val="44C15265"/>
    <w:rsid w:val="44CB50B4"/>
    <w:rsid w:val="44D827AF"/>
    <w:rsid w:val="44DF2D58"/>
    <w:rsid w:val="44E11A2F"/>
    <w:rsid w:val="44FC28ED"/>
    <w:rsid w:val="45411D06"/>
    <w:rsid w:val="45554804"/>
    <w:rsid w:val="455E57D0"/>
    <w:rsid w:val="45655C74"/>
    <w:rsid w:val="457079D0"/>
    <w:rsid w:val="459A7EA3"/>
    <w:rsid w:val="45CA6905"/>
    <w:rsid w:val="45EE1552"/>
    <w:rsid w:val="46032B23"/>
    <w:rsid w:val="460F14C8"/>
    <w:rsid w:val="4614203E"/>
    <w:rsid w:val="463E4C17"/>
    <w:rsid w:val="464962C9"/>
    <w:rsid w:val="464B4747"/>
    <w:rsid w:val="466D7AE1"/>
    <w:rsid w:val="466F6125"/>
    <w:rsid w:val="467568A1"/>
    <w:rsid w:val="467673FF"/>
    <w:rsid w:val="468050AE"/>
    <w:rsid w:val="468C4A5D"/>
    <w:rsid w:val="46C41CD8"/>
    <w:rsid w:val="46C50086"/>
    <w:rsid w:val="46C75BC6"/>
    <w:rsid w:val="46FF0E70"/>
    <w:rsid w:val="47554D1A"/>
    <w:rsid w:val="47622AE4"/>
    <w:rsid w:val="47AB6FCE"/>
    <w:rsid w:val="47B265AF"/>
    <w:rsid w:val="480D1B69"/>
    <w:rsid w:val="482548D6"/>
    <w:rsid w:val="48444638"/>
    <w:rsid w:val="484925AB"/>
    <w:rsid w:val="4858065B"/>
    <w:rsid w:val="48F67B6D"/>
    <w:rsid w:val="48FE3441"/>
    <w:rsid w:val="491D5880"/>
    <w:rsid w:val="49267254"/>
    <w:rsid w:val="49453CEC"/>
    <w:rsid w:val="49550BF4"/>
    <w:rsid w:val="49832EC6"/>
    <w:rsid w:val="498D0226"/>
    <w:rsid w:val="49930297"/>
    <w:rsid w:val="49B73E4F"/>
    <w:rsid w:val="49E563D8"/>
    <w:rsid w:val="49EC4944"/>
    <w:rsid w:val="49F74F08"/>
    <w:rsid w:val="4A00650E"/>
    <w:rsid w:val="4A4B37D3"/>
    <w:rsid w:val="4A6C6EE9"/>
    <w:rsid w:val="4A8450BD"/>
    <w:rsid w:val="4A902D8A"/>
    <w:rsid w:val="4A973AED"/>
    <w:rsid w:val="4AB975B5"/>
    <w:rsid w:val="4AFF22C6"/>
    <w:rsid w:val="4B105E50"/>
    <w:rsid w:val="4B237385"/>
    <w:rsid w:val="4B3624B8"/>
    <w:rsid w:val="4B744CA5"/>
    <w:rsid w:val="4B7526EE"/>
    <w:rsid w:val="4BC26DF0"/>
    <w:rsid w:val="4BE035D2"/>
    <w:rsid w:val="4BFF3D05"/>
    <w:rsid w:val="4C626BBD"/>
    <w:rsid w:val="4C672754"/>
    <w:rsid w:val="4C8E048D"/>
    <w:rsid w:val="4C8E3B51"/>
    <w:rsid w:val="4CDE5E81"/>
    <w:rsid w:val="4D630399"/>
    <w:rsid w:val="4E0229FD"/>
    <w:rsid w:val="4E02509A"/>
    <w:rsid w:val="4E1A33BA"/>
    <w:rsid w:val="4E1F4F10"/>
    <w:rsid w:val="4E2438B7"/>
    <w:rsid w:val="4E5E4B48"/>
    <w:rsid w:val="4E6E21F2"/>
    <w:rsid w:val="4E7D647A"/>
    <w:rsid w:val="4EA5603D"/>
    <w:rsid w:val="4EAB0596"/>
    <w:rsid w:val="4EAC40E4"/>
    <w:rsid w:val="4EC3609A"/>
    <w:rsid w:val="4ED62DEA"/>
    <w:rsid w:val="4EFA1BB0"/>
    <w:rsid w:val="4F2A7771"/>
    <w:rsid w:val="4F355B54"/>
    <w:rsid w:val="4F4643EB"/>
    <w:rsid w:val="4FB83FA2"/>
    <w:rsid w:val="4FBE7993"/>
    <w:rsid w:val="4FE57429"/>
    <w:rsid w:val="4FF87BF1"/>
    <w:rsid w:val="50325707"/>
    <w:rsid w:val="505D0FEA"/>
    <w:rsid w:val="50E4388B"/>
    <w:rsid w:val="510F21D4"/>
    <w:rsid w:val="513636F8"/>
    <w:rsid w:val="51692224"/>
    <w:rsid w:val="516E3AE8"/>
    <w:rsid w:val="51850890"/>
    <w:rsid w:val="51AB589C"/>
    <w:rsid w:val="51F56643"/>
    <w:rsid w:val="51F65DCA"/>
    <w:rsid w:val="520252B6"/>
    <w:rsid w:val="52243845"/>
    <w:rsid w:val="522B7D04"/>
    <w:rsid w:val="52390AD5"/>
    <w:rsid w:val="524B3632"/>
    <w:rsid w:val="526711A4"/>
    <w:rsid w:val="529E7462"/>
    <w:rsid w:val="52A32F0C"/>
    <w:rsid w:val="52A35AA3"/>
    <w:rsid w:val="52D43C53"/>
    <w:rsid w:val="530662C1"/>
    <w:rsid w:val="530E6407"/>
    <w:rsid w:val="531F3961"/>
    <w:rsid w:val="53226CDE"/>
    <w:rsid w:val="53323865"/>
    <w:rsid w:val="53876B42"/>
    <w:rsid w:val="539254A0"/>
    <w:rsid w:val="539F0285"/>
    <w:rsid w:val="53C47E6F"/>
    <w:rsid w:val="54077DD2"/>
    <w:rsid w:val="540C3689"/>
    <w:rsid w:val="54210404"/>
    <w:rsid w:val="54413567"/>
    <w:rsid w:val="544D101A"/>
    <w:rsid w:val="54A1262A"/>
    <w:rsid w:val="54C950E3"/>
    <w:rsid w:val="54E66637"/>
    <w:rsid w:val="54F23BED"/>
    <w:rsid w:val="55265417"/>
    <w:rsid w:val="55662FCA"/>
    <w:rsid w:val="55B17EA6"/>
    <w:rsid w:val="55B668EA"/>
    <w:rsid w:val="55BB0BDC"/>
    <w:rsid w:val="56273AE3"/>
    <w:rsid w:val="56563ADF"/>
    <w:rsid w:val="565E7545"/>
    <w:rsid w:val="567C476A"/>
    <w:rsid w:val="568231D1"/>
    <w:rsid w:val="56E367A5"/>
    <w:rsid w:val="56F5556C"/>
    <w:rsid w:val="57220F49"/>
    <w:rsid w:val="5752020D"/>
    <w:rsid w:val="57552E22"/>
    <w:rsid w:val="57AE52C4"/>
    <w:rsid w:val="57C64F8E"/>
    <w:rsid w:val="58236237"/>
    <w:rsid w:val="5832583F"/>
    <w:rsid w:val="58592C6D"/>
    <w:rsid w:val="585D0505"/>
    <w:rsid w:val="58604F48"/>
    <w:rsid w:val="5869080C"/>
    <w:rsid w:val="58907F6B"/>
    <w:rsid w:val="58995165"/>
    <w:rsid w:val="58B008E9"/>
    <w:rsid w:val="58C1235C"/>
    <w:rsid w:val="58C80A32"/>
    <w:rsid w:val="58DF241C"/>
    <w:rsid w:val="58E379EF"/>
    <w:rsid w:val="58ED5D48"/>
    <w:rsid w:val="58EE2EF6"/>
    <w:rsid w:val="590B0B4E"/>
    <w:rsid w:val="59177F14"/>
    <w:rsid w:val="595810E7"/>
    <w:rsid w:val="59701DD9"/>
    <w:rsid w:val="59825670"/>
    <w:rsid w:val="59B84AF1"/>
    <w:rsid w:val="59B87AE8"/>
    <w:rsid w:val="59C2784A"/>
    <w:rsid w:val="59E35308"/>
    <w:rsid w:val="59EC4941"/>
    <w:rsid w:val="59FB5B74"/>
    <w:rsid w:val="5A1621EF"/>
    <w:rsid w:val="5A1C4FF5"/>
    <w:rsid w:val="5A1D1FAE"/>
    <w:rsid w:val="5A702870"/>
    <w:rsid w:val="5A80562C"/>
    <w:rsid w:val="5A9B7EB6"/>
    <w:rsid w:val="5A9C02B6"/>
    <w:rsid w:val="5AA532B9"/>
    <w:rsid w:val="5ABC0012"/>
    <w:rsid w:val="5AF2343A"/>
    <w:rsid w:val="5B1B1B60"/>
    <w:rsid w:val="5B2A1D00"/>
    <w:rsid w:val="5B445938"/>
    <w:rsid w:val="5B7B5734"/>
    <w:rsid w:val="5B8B3480"/>
    <w:rsid w:val="5BA22237"/>
    <w:rsid w:val="5BA65FD3"/>
    <w:rsid w:val="5BAC071A"/>
    <w:rsid w:val="5BC677C6"/>
    <w:rsid w:val="5BDB7A38"/>
    <w:rsid w:val="5BE7549F"/>
    <w:rsid w:val="5C127CB3"/>
    <w:rsid w:val="5C3C29AC"/>
    <w:rsid w:val="5C9F4D7E"/>
    <w:rsid w:val="5CAC558A"/>
    <w:rsid w:val="5CE967E8"/>
    <w:rsid w:val="5CEB06B0"/>
    <w:rsid w:val="5D1E54B2"/>
    <w:rsid w:val="5D207DB2"/>
    <w:rsid w:val="5D2B715A"/>
    <w:rsid w:val="5D504DE8"/>
    <w:rsid w:val="5D8D7329"/>
    <w:rsid w:val="5E252E41"/>
    <w:rsid w:val="5E391D8A"/>
    <w:rsid w:val="5E3B672D"/>
    <w:rsid w:val="5E61260A"/>
    <w:rsid w:val="5E9737DD"/>
    <w:rsid w:val="5ECD6463"/>
    <w:rsid w:val="5EED088B"/>
    <w:rsid w:val="5F2E183C"/>
    <w:rsid w:val="5F300C7B"/>
    <w:rsid w:val="5F3335CF"/>
    <w:rsid w:val="5F4517A9"/>
    <w:rsid w:val="5F7802F8"/>
    <w:rsid w:val="5F7F5783"/>
    <w:rsid w:val="5F8D6FD6"/>
    <w:rsid w:val="5F9B587D"/>
    <w:rsid w:val="5FD3166D"/>
    <w:rsid w:val="604473CF"/>
    <w:rsid w:val="604B19E0"/>
    <w:rsid w:val="60594370"/>
    <w:rsid w:val="60C25428"/>
    <w:rsid w:val="60C615E9"/>
    <w:rsid w:val="60DC1675"/>
    <w:rsid w:val="61304267"/>
    <w:rsid w:val="61322A4A"/>
    <w:rsid w:val="615036DB"/>
    <w:rsid w:val="61813DAD"/>
    <w:rsid w:val="6196031D"/>
    <w:rsid w:val="61A27C21"/>
    <w:rsid w:val="61BE7868"/>
    <w:rsid w:val="61CC5C2F"/>
    <w:rsid w:val="61E035BF"/>
    <w:rsid w:val="61FE750D"/>
    <w:rsid w:val="621C1022"/>
    <w:rsid w:val="622E5437"/>
    <w:rsid w:val="624E2637"/>
    <w:rsid w:val="625E1E6C"/>
    <w:rsid w:val="626777DD"/>
    <w:rsid w:val="628C289B"/>
    <w:rsid w:val="629D308A"/>
    <w:rsid w:val="63030CC2"/>
    <w:rsid w:val="63146B0B"/>
    <w:rsid w:val="63284CDA"/>
    <w:rsid w:val="637D4E90"/>
    <w:rsid w:val="638061DE"/>
    <w:rsid w:val="639E01C6"/>
    <w:rsid w:val="63C6037B"/>
    <w:rsid w:val="63CC6D0F"/>
    <w:rsid w:val="63FF2724"/>
    <w:rsid w:val="64076B62"/>
    <w:rsid w:val="641B1A28"/>
    <w:rsid w:val="642D28D2"/>
    <w:rsid w:val="646903C9"/>
    <w:rsid w:val="64932B55"/>
    <w:rsid w:val="64B20F81"/>
    <w:rsid w:val="64B43D40"/>
    <w:rsid w:val="64FF000D"/>
    <w:rsid w:val="651F6155"/>
    <w:rsid w:val="6571619B"/>
    <w:rsid w:val="657D281A"/>
    <w:rsid w:val="65B73358"/>
    <w:rsid w:val="65C90A70"/>
    <w:rsid w:val="65E17C54"/>
    <w:rsid w:val="65ED090C"/>
    <w:rsid w:val="65F222D9"/>
    <w:rsid w:val="666F0F37"/>
    <w:rsid w:val="66901039"/>
    <w:rsid w:val="66CE77EF"/>
    <w:rsid w:val="66F8422E"/>
    <w:rsid w:val="67125B5C"/>
    <w:rsid w:val="671F6E1E"/>
    <w:rsid w:val="67237EBF"/>
    <w:rsid w:val="67594F2D"/>
    <w:rsid w:val="676A1969"/>
    <w:rsid w:val="679E5B89"/>
    <w:rsid w:val="67A91325"/>
    <w:rsid w:val="67C941C8"/>
    <w:rsid w:val="68305179"/>
    <w:rsid w:val="68404579"/>
    <w:rsid w:val="686B098F"/>
    <w:rsid w:val="687018B4"/>
    <w:rsid w:val="68983D2C"/>
    <w:rsid w:val="68AC3020"/>
    <w:rsid w:val="68C626BF"/>
    <w:rsid w:val="690865D1"/>
    <w:rsid w:val="691D519F"/>
    <w:rsid w:val="693C3AD3"/>
    <w:rsid w:val="69D248AA"/>
    <w:rsid w:val="69FF205F"/>
    <w:rsid w:val="6A5506F6"/>
    <w:rsid w:val="6A6061BB"/>
    <w:rsid w:val="6AD65129"/>
    <w:rsid w:val="6AEA0D00"/>
    <w:rsid w:val="6B062A34"/>
    <w:rsid w:val="6B286A04"/>
    <w:rsid w:val="6B4F575D"/>
    <w:rsid w:val="6B82128F"/>
    <w:rsid w:val="6B843E95"/>
    <w:rsid w:val="6B904BE5"/>
    <w:rsid w:val="6BCA720F"/>
    <w:rsid w:val="6BE779C2"/>
    <w:rsid w:val="6C033A1E"/>
    <w:rsid w:val="6C182CBF"/>
    <w:rsid w:val="6C2A338C"/>
    <w:rsid w:val="6C37132C"/>
    <w:rsid w:val="6C6A2E4B"/>
    <w:rsid w:val="6CC65F01"/>
    <w:rsid w:val="6CEE0DAF"/>
    <w:rsid w:val="6D094565"/>
    <w:rsid w:val="6D0C2BFA"/>
    <w:rsid w:val="6DBD466A"/>
    <w:rsid w:val="6DC5380C"/>
    <w:rsid w:val="6DCC231C"/>
    <w:rsid w:val="6DFB100F"/>
    <w:rsid w:val="6E296C7C"/>
    <w:rsid w:val="6E62731F"/>
    <w:rsid w:val="6E735D58"/>
    <w:rsid w:val="6EC87ECA"/>
    <w:rsid w:val="6EE0324F"/>
    <w:rsid w:val="6EE87DF0"/>
    <w:rsid w:val="6F320E44"/>
    <w:rsid w:val="6F687C7E"/>
    <w:rsid w:val="6F986A4D"/>
    <w:rsid w:val="6FA97CC9"/>
    <w:rsid w:val="6FB53835"/>
    <w:rsid w:val="6FB54730"/>
    <w:rsid w:val="700324DF"/>
    <w:rsid w:val="703845E6"/>
    <w:rsid w:val="708F38BB"/>
    <w:rsid w:val="70926C67"/>
    <w:rsid w:val="70AC2D58"/>
    <w:rsid w:val="70AE5D59"/>
    <w:rsid w:val="70CE5FE0"/>
    <w:rsid w:val="70EE6622"/>
    <w:rsid w:val="70F6046D"/>
    <w:rsid w:val="71123CD2"/>
    <w:rsid w:val="711C0070"/>
    <w:rsid w:val="718605D1"/>
    <w:rsid w:val="71E72862"/>
    <w:rsid w:val="71EC6828"/>
    <w:rsid w:val="71EE30A5"/>
    <w:rsid w:val="72120633"/>
    <w:rsid w:val="721B6404"/>
    <w:rsid w:val="72381269"/>
    <w:rsid w:val="723E69EA"/>
    <w:rsid w:val="72421A23"/>
    <w:rsid w:val="724573AC"/>
    <w:rsid w:val="724E60F0"/>
    <w:rsid w:val="724E77F7"/>
    <w:rsid w:val="72807A77"/>
    <w:rsid w:val="728C6238"/>
    <w:rsid w:val="72986ED4"/>
    <w:rsid w:val="72B67CC3"/>
    <w:rsid w:val="72E62119"/>
    <w:rsid w:val="72F3278E"/>
    <w:rsid w:val="73102645"/>
    <w:rsid w:val="731158F0"/>
    <w:rsid w:val="73907B3C"/>
    <w:rsid w:val="73C33970"/>
    <w:rsid w:val="73D02E4D"/>
    <w:rsid w:val="73D65409"/>
    <w:rsid w:val="73D864E3"/>
    <w:rsid w:val="73E15372"/>
    <w:rsid w:val="73EB6BF8"/>
    <w:rsid w:val="73FC54BD"/>
    <w:rsid w:val="74237D69"/>
    <w:rsid w:val="74594DAD"/>
    <w:rsid w:val="747F28CE"/>
    <w:rsid w:val="74873A3F"/>
    <w:rsid w:val="748D3188"/>
    <w:rsid w:val="74C7254E"/>
    <w:rsid w:val="75281956"/>
    <w:rsid w:val="75783453"/>
    <w:rsid w:val="75CF64A9"/>
    <w:rsid w:val="75D845FF"/>
    <w:rsid w:val="75EC1BAC"/>
    <w:rsid w:val="767B1FC9"/>
    <w:rsid w:val="767F4A4A"/>
    <w:rsid w:val="76915A82"/>
    <w:rsid w:val="76A14F68"/>
    <w:rsid w:val="76A32801"/>
    <w:rsid w:val="770D33A6"/>
    <w:rsid w:val="77244524"/>
    <w:rsid w:val="7751155C"/>
    <w:rsid w:val="77567201"/>
    <w:rsid w:val="775871E3"/>
    <w:rsid w:val="776211EA"/>
    <w:rsid w:val="776377B4"/>
    <w:rsid w:val="77B86FBD"/>
    <w:rsid w:val="78034A72"/>
    <w:rsid w:val="780C028E"/>
    <w:rsid w:val="78180757"/>
    <w:rsid w:val="78317C5B"/>
    <w:rsid w:val="78490122"/>
    <w:rsid w:val="78505037"/>
    <w:rsid w:val="7851006E"/>
    <w:rsid w:val="78652BC9"/>
    <w:rsid w:val="78666497"/>
    <w:rsid w:val="7889690B"/>
    <w:rsid w:val="788F50E7"/>
    <w:rsid w:val="7894793A"/>
    <w:rsid w:val="789F5CA4"/>
    <w:rsid w:val="790B759D"/>
    <w:rsid w:val="790F2B95"/>
    <w:rsid w:val="79146E61"/>
    <w:rsid w:val="79156C5A"/>
    <w:rsid w:val="794650F6"/>
    <w:rsid w:val="795F7662"/>
    <w:rsid w:val="79661E9D"/>
    <w:rsid w:val="7984574E"/>
    <w:rsid w:val="79990B04"/>
    <w:rsid w:val="79BF1AE8"/>
    <w:rsid w:val="7A106067"/>
    <w:rsid w:val="7A262361"/>
    <w:rsid w:val="7A272F4B"/>
    <w:rsid w:val="7A571A8E"/>
    <w:rsid w:val="7A602694"/>
    <w:rsid w:val="7A8B49B7"/>
    <w:rsid w:val="7A95490E"/>
    <w:rsid w:val="7A9E0792"/>
    <w:rsid w:val="7ABB6F4D"/>
    <w:rsid w:val="7B101AA1"/>
    <w:rsid w:val="7B42141C"/>
    <w:rsid w:val="7B5D74C6"/>
    <w:rsid w:val="7B6E5C05"/>
    <w:rsid w:val="7B766513"/>
    <w:rsid w:val="7B7A717E"/>
    <w:rsid w:val="7B883DB4"/>
    <w:rsid w:val="7B922566"/>
    <w:rsid w:val="7BC969B6"/>
    <w:rsid w:val="7BE5237D"/>
    <w:rsid w:val="7C12435C"/>
    <w:rsid w:val="7C2E3D5F"/>
    <w:rsid w:val="7CAF2AE1"/>
    <w:rsid w:val="7CD87EE3"/>
    <w:rsid w:val="7D497DBC"/>
    <w:rsid w:val="7D4B74C1"/>
    <w:rsid w:val="7D5023AE"/>
    <w:rsid w:val="7D644CE3"/>
    <w:rsid w:val="7D7B6E68"/>
    <w:rsid w:val="7D80447E"/>
    <w:rsid w:val="7DFB009F"/>
    <w:rsid w:val="7E156367"/>
    <w:rsid w:val="7E290672"/>
    <w:rsid w:val="7E29714C"/>
    <w:rsid w:val="7E3804EC"/>
    <w:rsid w:val="7E52668C"/>
    <w:rsid w:val="7E610C05"/>
    <w:rsid w:val="7E76728E"/>
    <w:rsid w:val="7E861604"/>
    <w:rsid w:val="7E8B4DC2"/>
    <w:rsid w:val="7EA121F2"/>
    <w:rsid w:val="7EFD4725"/>
    <w:rsid w:val="7F184B86"/>
    <w:rsid w:val="7F3C1F99"/>
    <w:rsid w:val="7F425DE0"/>
    <w:rsid w:val="7F5403DD"/>
    <w:rsid w:val="7F724E3F"/>
    <w:rsid w:val="7F7D5FF1"/>
    <w:rsid w:val="7F9F0902"/>
    <w:rsid w:val="7FB1180B"/>
    <w:rsid w:val="7FB1507E"/>
    <w:rsid w:val="7FCA6A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qFormat="1" w:uiPriority="99" w:semiHidden="0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iPriority="0" w:semiHidden="0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88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3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6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61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62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3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4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31">
    <w:name w:val="Default Paragraph Font"/>
    <w:semiHidden/>
    <w:unhideWhenUsed/>
    <w:qFormat/>
    <w:uiPriority w:val="1"/>
  </w:style>
  <w:style w:type="table" w:default="1" w:styleId="2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40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6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7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Body Text"/>
    <w:basedOn w:val="1"/>
    <w:qFormat/>
    <w:uiPriority w:val="0"/>
    <w:rPr>
      <w:b/>
      <w:bCs/>
    </w:rPr>
  </w:style>
  <w:style w:type="paragraph" w:styleId="19">
    <w:name w:val="Body Text Indent"/>
    <w:basedOn w:val="1"/>
    <w:qFormat/>
    <w:uiPriority w:val="0"/>
    <w:pPr>
      <w:ind w:firstLine="435"/>
    </w:pPr>
  </w:style>
  <w:style w:type="paragraph" w:styleId="20">
    <w:name w:val="Plain Text"/>
    <w:basedOn w:val="1"/>
    <w:unhideWhenUsed/>
    <w:qFormat/>
    <w:uiPriority w:val="99"/>
    <w:rPr>
      <w:rFonts w:ascii="宋体" w:hAnsi="Courier New" w:eastAsia="宋体" w:cs="Courier New"/>
      <w:szCs w:val="21"/>
    </w:rPr>
  </w:style>
  <w:style w:type="paragraph" w:styleId="21">
    <w:name w:val="Date"/>
    <w:basedOn w:val="1"/>
    <w:next w:val="22"/>
    <w:link w:val="38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22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footer"/>
    <w:basedOn w:val="1"/>
    <w:link w:val="39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4">
    <w:name w:val="header"/>
    <w:basedOn w:val="1"/>
    <w:link w:val="65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5">
    <w:name w:val="Subtitle"/>
    <w:basedOn w:val="1"/>
    <w:next w:val="1"/>
    <w:link w:val="55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6">
    <w:name w:val="HTML Preformatted"/>
    <w:basedOn w:val="1"/>
    <w:unhideWhenUsed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" w:hAnsi="Arial" w:cs="Arial"/>
      <w:kern w:val="0"/>
      <w:sz w:val="24"/>
    </w:rPr>
  </w:style>
  <w:style w:type="paragraph" w:styleId="27">
    <w:name w:val="Normal (Web)"/>
    <w:basedOn w:val="1"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8">
    <w:name w:val="Title"/>
    <w:basedOn w:val="1"/>
    <w:link w:val="52"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30">
    <w:name w:val="Table Grid"/>
    <w:basedOn w:val="29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2">
    <w:name w:val="Strong"/>
    <w:basedOn w:val="31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3">
    <w:name w:val="Emphasis"/>
    <w:basedOn w:val="31"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4">
    <w:name w:val="Hyperlink"/>
    <w:basedOn w:val="31"/>
    <w:semiHidden/>
    <w:unhideWhenUsed/>
    <w:qFormat/>
    <w:uiPriority w:val="99"/>
    <w:rPr>
      <w:color w:val="0000FF"/>
      <w:u w:val="single"/>
    </w:rPr>
  </w:style>
  <w:style w:type="character" w:customStyle="1" w:styleId="35">
    <w:name w:val="书籍标题1"/>
    <w:basedOn w:val="31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6">
    <w:name w:val="结束语 字符"/>
    <w:basedOn w:val="31"/>
    <w:link w:val="16"/>
    <w:qFormat/>
    <w:uiPriority w:val="5"/>
    <w:rPr>
      <w:rFonts w:eastAsiaTheme="minorEastAsia"/>
      <w:bCs/>
      <w:szCs w:val="18"/>
    </w:rPr>
  </w:style>
  <w:style w:type="character" w:customStyle="1" w:styleId="37">
    <w:name w:val="签名 字符"/>
    <w:basedOn w:val="31"/>
    <w:link w:val="17"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8">
    <w:name w:val="日期 字符"/>
    <w:basedOn w:val="31"/>
    <w:link w:val="21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9">
    <w:name w:val="页脚 字符"/>
    <w:basedOn w:val="31"/>
    <w:link w:val="23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40">
    <w:name w:val="称呼 字符"/>
    <w:basedOn w:val="31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41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42">
    <w:name w:val="联系信息"/>
    <w:basedOn w:val="1"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3">
    <w:name w:val="标题 1 字符"/>
    <w:basedOn w:val="31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4">
    <w:name w:val="明显强调1"/>
    <w:basedOn w:val="31"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5">
    <w:name w:val="Intense Quote"/>
    <w:basedOn w:val="1"/>
    <w:next w:val="1"/>
    <w:link w:val="46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6">
    <w:name w:val="明显引用 字符"/>
    <w:basedOn w:val="31"/>
    <w:link w:val="45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7">
    <w:name w:val="明显参考1"/>
    <w:basedOn w:val="31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8">
    <w:name w:val="List Paragraph"/>
    <w:basedOn w:val="1"/>
    <w:unhideWhenUsed/>
    <w:qFormat/>
    <w:uiPriority w:val="1"/>
    <w:pPr>
      <w:ind w:left="216"/>
      <w:contextualSpacing/>
    </w:pPr>
    <w:rPr>
      <w:kern w:val="2"/>
    </w:rPr>
  </w:style>
  <w:style w:type="character" w:styleId="49">
    <w:name w:val="Placeholder Text"/>
    <w:basedOn w:val="31"/>
    <w:semiHidden/>
    <w:qFormat/>
    <w:uiPriority w:val="99"/>
    <w:rPr>
      <w:color w:val="808080"/>
    </w:rPr>
  </w:style>
  <w:style w:type="paragraph" w:styleId="50">
    <w:name w:val="Quote"/>
    <w:basedOn w:val="1"/>
    <w:next w:val="1"/>
    <w:link w:val="51"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51">
    <w:name w:val="引用 字符"/>
    <w:basedOn w:val="31"/>
    <w:link w:val="50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2">
    <w:name w:val="标题 字符"/>
    <w:basedOn w:val="31"/>
    <w:link w:val="28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3">
    <w:name w:val="不明显强调1"/>
    <w:basedOn w:val="31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4">
    <w:name w:val="不明显参考1"/>
    <w:basedOn w:val="31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5">
    <w:name w:val="副标题 字符"/>
    <w:basedOn w:val="31"/>
    <w:link w:val="25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6">
    <w:name w:val="标题 2 字符"/>
    <w:basedOn w:val="31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7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8">
    <w:name w:val="标题 3 字符"/>
    <w:basedOn w:val="31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9">
    <w:name w:val="标题 4 字符"/>
    <w:basedOn w:val="31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60">
    <w:name w:val="标题 5 字符"/>
    <w:basedOn w:val="31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1">
    <w:name w:val="标题 6 字符"/>
    <w:basedOn w:val="31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2">
    <w:name w:val="标题 7 字符"/>
    <w:basedOn w:val="31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3">
    <w:name w:val="标题 8 字符"/>
    <w:basedOn w:val="31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4">
    <w:name w:val="标题 9 字符"/>
    <w:basedOn w:val="31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5">
    <w:name w:val="页眉 字符"/>
    <w:basedOn w:val="31"/>
    <w:link w:val="24"/>
    <w:qFormat/>
    <w:uiPriority w:val="99"/>
  </w:style>
  <w:style w:type="table" w:customStyle="1" w:styleId="66">
    <w:name w:val="网格表 1 浅色 - 着色 41"/>
    <w:basedOn w:val="29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7">
    <w:name w:val="网格表 1 浅色 - 着色 51"/>
    <w:basedOn w:val="29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8">
    <w:name w:val="网格表 6 彩色 - 着色 51"/>
    <w:basedOn w:val="29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9">
    <w:name w:val="网格表 6 彩色 - 着色 11"/>
    <w:basedOn w:val="29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70">
    <w:name w:val="apple-converted-space"/>
    <w:basedOn w:val="31"/>
    <w:qFormat/>
    <w:uiPriority w:val="0"/>
  </w:style>
  <w:style w:type="table" w:customStyle="1" w:styleId="71">
    <w:name w:val="无格式表格 11"/>
    <w:basedOn w:val="29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72">
    <w:name w:val="网格表 4 - 强调文字颜色 11"/>
    <w:basedOn w:val="29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3">
    <w:name w:val="网格表 4 - 着色 21"/>
    <w:basedOn w:val="29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4">
    <w:name w:val="网格表 4 - 着色 11"/>
    <w:basedOn w:val="29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5">
    <w:name w:val="网格表 6 彩色 - 着色 21"/>
    <w:basedOn w:val="29"/>
    <w:qFormat/>
    <w:uiPriority w:val="99"/>
    <w:rPr>
      <w:color w:val="771F29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6">
    <w:name w:val="pl"/>
    <w:basedOn w:val="31"/>
    <w:qFormat/>
    <w:uiPriority w:val="0"/>
  </w:style>
  <w:style w:type="table" w:customStyle="1" w:styleId="77">
    <w:name w:val="网格表 6 彩色 - 着色 41"/>
    <w:basedOn w:val="29"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8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9">
    <w:name w:val="bjh-strong"/>
    <w:basedOn w:val="31"/>
    <w:qFormat/>
    <w:uiPriority w:val="0"/>
  </w:style>
  <w:style w:type="character" w:customStyle="1" w:styleId="80">
    <w:name w:val="bjh-p"/>
    <w:basedOn w:val="31"/>
    <w:qFormat/>
    <w:uiPriority w:val="0"/>
  </w:style>
  <w:style w:type="paragraph" w:customStyle="1" w:styleId="81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table" w:customStyle="1" w:styleId="82">
    <w:name w:val="普通表格 11"/>
    <w:basedOn w:val="29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table" w:customStyle="1" w:styleId="83">
    <w:name w:val="网格型浅色1"/>
    <w:basedOn w:val="29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  <w:style w:type="paragraph" w:customStyle="1" w:styleId="84">
    <w:name w:val="正文 New New New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customStyle="1" w:styleId="85">
    <w:name w:val="font11"/>
    <w:basedOn w:val="31"/>
    <w:qFormat/>
    <w:uiPriority w:val="0"/>
    <w:rPr>
      <w:rFonts w:hint="default" w:ascii="黑体" w:hAnsi="宋体" w:eastAsia="黑体" w:cs="黑体"/>
      <w:color w:val="000000"/>
      <w:sz w:val="32"/>
      <w:szCs w:val="32"/>
      <w:u w:val="none"/>
    </w:rPr>
  </w:style>
  <w:style w:type="character" w:customStyle="1" w:styleId="86">
    <w:name w:val="font01"/>
    <w:basedOn w:val="31"/>
    <w:qFormat/>
    <w:uiPriority w:val="0"/>
    <w:rPr>
      <w:rFonts w:ascii="黑体" w:hAnsi="宋体" w:eastAsia="黑体" w:cs="黑体"/>
      <w:color w:val="000000"/>
      <w:sz w:val="32"/>
      <w:szCs w:val="32"/>
      <w:u w:val="none"/>
    </w:rPr>
  </w:style>
  <w:style w:type="paragraph" w:customStyle="1" w:styleId="87">
    <w:name w:val="p0"/>
    <w:basedOn w:val="1"/>
    <w:qFormat/>
    <w:uiPriority w:val="0"/>
    <w:rPr>
      <w:szCs w:val="21"/>
    </w:rPr>
  </w:style>
  <w:style w:type="character" w:customStyle="1" w:styleId="88">
    <w:name w:val="NormalCharacter"/>
    <w:link w:val="1"/>
    <w:semiHidden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5" Type="http://schemas.openxmlformats.org/officeDocument/2006/relationships/fontTable" Target="fontTable.xml"/><Relationship Id="rId34" Type="http://schemas.openxmlformats.org/officeDocument/2006/relationships/numbering" Target="numbering.xml"/><Relationship Id="rId33" Type="http://schemas.openxmlformats.org/officeDocument/2006/relationships/customXml" Target="../customXml/item1.xml"/><Relationship Id="rId32" Type="http://schemas.openxmlformats.org/officeDocument/2006/relationships/image" Target="media/image26.png"/><Relationship Id="rId31" Type="http://schemas.openxmlformats.org/officeDocument/2006/relationships/image" Target="media/image25.jpeg"/><Relationship Id="rId30" Type="http://schemas.openxmlformats.org/officeDocument/2006/relationships/image" Target="media/image24.png"/><Relationship Id="rId3" Type="http://schemas.openxmlformats.org/officeDocument/2006/relationships/header" Target="header1.xml"/><Relationship Id="rId29" Type="http://schemas.openxmlformats.org/officeDocument/2006/relationships/image" Target="media/image23.jpeg"/><Relationship Id="rId28" Type="http://schemas.openxmlformats.org/officeDocument/2006/relationships/image" Target="media/image22.jpeg"/><Relationship Id="rId27" Type="http://schemas.openxmlformats.org/officeDocument/2006/relationships/image" Target="media/image21.jpeg"/><Relationship Id="rId26" Type="http://schemas.openxmlformats.org/officeDocument/2006/relationships/image" Target="media/image20.jpeg"/><Relationship Id="rId25" Type="http://schemas.openxmlformats.org/officeDocument/2006/relationships/image" Target="media/image19.jpeg"/><Relationship Id="rId24" Type="http://schemas.openxmlformats.org/officeDocument/2006/relationships/image" Target="media/image18.jpeg"/><Relationship Id="rId23" Type="http://schemas.openxmlformats.org/officeDocument/2006/relationships/image" Target="media/image17.png"/><Relationship Id="rId22" Type="http://schemas.openxmlformats.org/officeDocument/2006/relationships/image" Target="media/image16.png"/><Relationship Id="rId21" Type="http://schemas.openxmlformats.org/officeDocument/2006/relationships/image" Target="media/image15.pn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pn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>
          <a:noFill/>
        </a:ln>
      </a:spPr>
      <a:bodyPr rot="0" vertOverflow="overflow" horzOverflow="overflow" vert="horz" wrap="square" lIns="91440" tIns="45720" rIns="91440" bIns="45720" numCol="1" spcCol="0" rtlCol="0" fromWordArt="0" anchor="ctr" anchorCtr="0" forceAA="0" compatLnSpc="1"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1594</Words>
  <Characters>1652</Characters>
  <Lines>11</Lines>
  <Paragraphs>3</Paragraphs>
  <TotalTime>36</TotalTime>
  <ScaleCrop>false</ScaleCrop>
  <LinksUpToDate>false</LinksUpToDate>
  <CharactersWithSpaces>1809</CharactersWithSpaces>
  <Application>WPS Office_12.1.0.18909_F1E327BC-269C-435d-A152-05C5408002CA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2019-12-24T08:30:00Z</dcterms:created>
  <dc:creator>Microsoft Office 用户</dc:creator>
  <cp:lastModifiedBy>潇</cp:lastModifiedBy>
  <cp:lastPrinted>2024-09-05T08:53:00Z</cp:lastPrinted>
  <dcterms:modified xsi:type="dcterms:W3CDTF">2024-11-07T00:39:51Z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2052-12.1.0.18909</vt:lpwstr>
  </property>
  <property fmtid="{D5CDD505-2E9C-101B-9397-08002B2CF9AE}" pid="3" name="ICV">
    <vt:lpwstr>C65B0EAE213C4537B98B8F0CB1DD04EC_13</vt:lpwstr>
  </property>
</Properties>
</file>