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4.11.8</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五</w:t>
      </w:r>
      <w:r>
        <w:rPr>
          <w:rFonts w:hint="eastAsia"/>
          <w:sz w:val="24"/>
          <w:szCs w:val="21"/>
          <w:lang w:val="en-US" w:eastAsia="zh-Hans"/>
        </w:rPr>
        <w:t>，</w:t>
      </w:r>
      <w:r>
        <w:rPr>
          <w:rFonts w:hint="eastAsia"/>
          <w:sz w:val="24"/>
          <w:szCs w:val="21"/>
          <w:lang w:val="en-US" w:eastAsia="zh-CN"/>
        </w:rPr>
        <w:t>晴天。在</w:t>
      </w:r>
      <w:r>
        <w:rPr>
          <w:rFonts w:hint="eastAsia"/>
          <w:sz w:val="24"/>
          <w:szCs w:val="21"/>
          <w:lang w:val="en-US" w:eastAsia="zh-Hans"/>
        </w:rPr>
        <w:t>园</w:t>
      </w:r>
      <w:r>
        <w:rPr>
          <w:rFonts w:hint="eastAsia"/>
          <w:sz w:val="24"/>
          <w:szCs w:val="21"/>
          <w:lang w:val="en-US" w:eastAsia="zh-CN"/>
        </w:rPr>
        <w:t>2</w:t>
      </w:r>
      <w:bookmarkStart w:id="0" w:name="_GoBack"/>
      <w:bookmarkEnd w:id="0"/>
      <w:r>
        <w:rPr>
          <w:rFonts w:hint="eastAsia"/>
          <w:sz w:val="24"/>
          <w:szCs w:val="21"/>
          <w:lang w:val="en-US" w:eastAsia="zh-CN"/>
        </w:rPr>
        <w:t>4</w:t>
      </w:r>
      <w:r>
        <w:rPr>
          <w:rFonts w:hint="eastAsia"/>
          <w:sz w:val="24"/>
          <w:szCs w:val="21"/>
          <w:lang w:val="en-US" w:eastAsia="zh-Hans"/>
        </w:rPr>
        <w:t>人</w:t>
      </w:r>
      <w:r>
        <w:rPr>
          <w:rFonts w:hint="eastAsia"/>
          <w:sz w:val="24"/>
          <w:szCs w:val="21"/>
          <w:lang w:val="en-US" w:eastAsia="zh-CN"/>
        </w:rPr>
        <w:t>，1人请假哦。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今天的点心是：鲜牛奶、蒸红薯。小朋友们能自己倒牛奶，并且面包牛奶都吃完，不浪费哦。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8" name="图片 18" descr="59ac4f4ad517b48939a7cb79d61e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9ac4f4ad517b48939a7cb79d61e6965"/>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9" name="图片 19" descr="6a592cca5b2718e9815182386108b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a592cca5b2718e9815182386108b698"/>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20" name="图片 20" descr="9a19f0ea81622cb3edab81cf0b83a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a19f0ea81622cb3edab81cf0b83a251"/>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845"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沐浴着阳光，上幼儿园啦！嘟嘟每天都会很热情的和所有老师打招呼，真是个有礼貌的小朋友！</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这是我们的签到墙，我们要乘坐小火车签到接龙，我们的学号也写的越来越棒了！</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喝完牛奶要来做游戏计划哦，教室里好玩的地方可真多，我们可以选不同的区域游戏！</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1" name="图片 21" descr="c8c436142f2e81e8e75bcb94e11684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8c436142f2e81e8e75bcb94e11684cf"/>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2" name="图片 22" descr="61391e96ebb65f9afb05a558d4e419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1391e96ebb65f9afb05a558d4e419a1"/>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23" name="图片 23" descr="b9d8c07b05e06f6e17e996514d1a89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9d8c07b05e06f6e17e996514d1a89dd"/>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4B7BB29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48EB3D42">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今天琦琦来尝试自制游戏的新玩法了，在老师的第一次帮助下，他很快就找到了经验，更换数字和动物的顺序用纸杯对应垒高。</w:t>
            </w:r>
          </w:p>
        </w:tc>
        <w:tc>
          <w:tcPr>
            <w:tcW w:w="3536" w:type="dxa"/>
          </w:tcPr>
          <w:p w14:paraId="42061F78">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084C4ED0">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嘟嘟和果果在将高架桥进行延伸，两人一个拼一个拿积木，很默契呢。随后他们在高架上放了一些拱形积木做大桥。</w:t>
            </w:r>
          </w:p>
        </w:tc>
        <w:tc>
          <w:tcPr>
            <w:tcW w:w="3536" w:type="dxa"/>
          </w:tcPr>
          <w:p w14:paraId="679C43F0">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791C4A10">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暖暖和小逸用到了圆木片、纸管、蛋托和蟹壳等材料根据图片拼了一个可爱的女孩，然后两人又用贝壳和小木片进行装饰。</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24" name="图片 24" descr="b2adfde297654f711a6aa67fe7fd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b2adfde297654f711a6aa67fe7fd5240"/>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25" name="图片 25" descr="6cd353926adca984e59aac0c04b17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6cd353926adca984e59aac0c04b177f9"/>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26" name="图片 26" descr="8fa30d2175d84efcaafdf08f2e0b65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fa30d2175d84efcaafdf08f2e0b654d"/>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38D4D94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万能工匠：</w:t>
            </w:r>
          </w:p>
          <w:p w14:paraId="617D54A9">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力新和舒冉两个人有商有量，互相交流着坦克大炮的拼法，两个人最后都完成了作品！</w:t>
            </w:r>
          </w:p>
        </w:tc>
        <w:tc>
          <w:tcPr>
            <w:tcW w:w="3536" w:type="dxa"/>
            <w:vAlign w:val="top"/>
          </w:tcPr>
          <w:p w14:paraId="7494A201">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语言区：</w:t>
            </w:r>
          </w:p>
          <w:p w14:paraId="1B6EDC1C">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朵朵和谦谦在将故事盒子，两人边摆弄边讲故事，有趣的故事在小朋友嘴里更好听了！</w:t>
            </w:r>
          </w:p>
        </w:tc>
        <w:tc>
          <w:tcPr>
            <w:tcW w:w="3536" w:type="dxa"/>
            <w:vAlign w:val="top"/>
          </w:tcPr>
          <w:p w14:paraId="12BE88F6">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60E931EC">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小智最近一直在探索比重量的游戏，在实验过后他能及时进行记录，瞧，他的记录纸满满当当。</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阳光灿烂，今天天气真好，我们在滑滑梯进行游戏，来看看孩子们的运动瞬间吧。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9C9379">
        <w:trPr>
          <w:jc w:val="center"/>
        </w:trPr>
        <w:tc>
          <w:tcPr>
            <w:tcW w:w="3576"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27" name="图片 27" descr="3a3049f59ef2de7d8c8ef1ab837a3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a3049f59ef2de7d8c8ef1ab837a309c"/>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36"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8" name="图片 28" descr="c12431062b6dcf873f920c45406b67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12431062b6dcf873f920c45406b672d"/>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6"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30" name="图片 30" descr="1bd111124d64c706733ac72b34e8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bd111124d64c706733ac72b34e84497"/>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136AA499">
        <w:trPr>
          <w:trHeight w:val="2790" w:hRule="atLeast"/>
          <w:jc w:val="center"/>
        </w:trPr>
        <w:tc>
          <w:tcPr>
            <w:tcW w:w="3576" w:type="dxa"/>
            <w:vAlign w:val="center"/>
          </w:tcPr>
          <w:p w14:paraId="3CDC5B78">
            <w:pPr>
              <w:bidi w:val="0"/>
              <w:jc w:val="center"/>
              <w:rPr>
                <w:rFonts w:hint="default" w:ascii="宋体" w:hAnsi="宋体" w:eastAsia="宋体" w:cs="宋体"/>
                <w:b w:val="0"/>
                <w:bCs w:val="0"/>
                <w:sz w:val="24"/>
                <w:szCs w:val="24"/>
                <w:lang w:val="en-US" w:eastAsia="zh-CN" w:bidi="ar-SA"/>
              </w:rPr>
            </w:pPr>
            <w:r>
              <w:rPr>
                <w:rFonts w:hint="default" w:ascii="宋体" w:hAnsi="宋体" w:eastAsia="宋体" w:cs="宋体"/>
                <w:b w:val="0"/>
                <w:bCs w:val="0"/>
                <w:sz w:val="24"/>
                <w:szCs w:val="24"/>
                <w:lang w:val="en-US" w:eastAsia="zh-CN" w:bidi="ar-SA"/>
              </w:rPr>
              <w:drawing>
                <wp:inline distT="0" distB="0" distL="114300" distR="114300">
                  <wp:extent cx="2112645" cy="1584960"/>
                  <wp:effectExtent l="0" t="0" r="20955" b="15240"/>
                  <wp:docPr id="33" name="图片 33" descr="ee1d4e62b1e7485f1b12c3fc98a8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e1d4e62b1e7485f1b12c3fc98a80141"/>
                          <pic:cNvPicPr>
                            <a:picLocks noChangeAspect="1"/>
                          </pic:cNvPicPr>
                        </pic:nvPicPr>
                        <pic:blipFill>
                          <a:blip r:embed="rId18"/>
                          <a:stretch>
                            <a:fillRect/>
                          </a:stretch>
                        </pic:blipFill>
                        <pic:spPr>
                          <a:xfrm>
                            <a:off x="0" y="0"/>
                            <a:ext cx="2112645" cy="1584960"/>
                          </a:xfrm>
                          <a:prstGeom prst="rect">
                            <a:avLst/>
                          </a:prstGeom>
                        </pic:spPr>
                      </pic:pic>
                    </a:graphicData>
                  </a:graphic>
                </wp:inline>
              </w:drawing>
            </w:r>
          </w:p>
        </w:tc>
        <w:tc>
          <w:tcPr>
            <w:tcW w:w="3536" w:type="dxa"/>
            <w:vAlign w:val="center"/>
          </w:tcPr>
          <w:p w14:paraId="163DB66F">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default" w:eastAsia="宋体" w:cs="宋体"/>
                <w:b w:val="0"/>
                <w:bCs w:val="0"/>
                <w:sz w:val="24"/>
                <w:szCs w:val="24"/>
                <w:vertAlign w:val="baseline"/>
                <w:lang w:val="en-US" w:eastAsia="zh-CN"/>
              </w:rPr>
              <w:drawing>
                <wp:inline distT="0" distB="0" distL="114300" distR="114300">
                  <wp:extent cx="2085975" cy="1564640"/>
                  <wp:effectExtent l="0" t="0" r="22225" b="10160"/>
                  <wp:docPr id="32" name="图片 32" descr="5d6f6e4165577fcf331115ec0ce7c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d6f6e4165577fcf331115ec0ce7c249"/>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6" w:type="dxa"/>
            <w:vAlign w:val="center"/>
          </w:tcPr>
          <w:p w14:paraId="1A1868DD">
            <w:pPr>
              <w:keepNext w:val="0"/>
              <w:keepLines w:val="0"/>
              <w:pageBreakBefore w:val="0"/>
              <w:widowControl w:val="0"/>
              <w:tabs>
                <w:tab w:val="left" w:pos="1364"/>
              </w:tabs>
              <w:kinsoku/>
              <w:wordWrap/>
              <w:overflowPunct/>
              <w:topLinePunct w:val="0"/>
              <w:autoSpaceDE w:val="0"/>
              <w:autoSpaceDN w:val="0"/>
              <w:bidi w:val="0"/>
              <w:adjustRightInd/>
              <w:snapToGrid/>
              <w:jc w:val="both"/>
              <w:textAlignment w:val="auto"/>
              <w:rPr>
                <w:rFonts w:hint="default" w:eastAsia="宋体" w:cs="宋体"/>
                <w:b w:val="0"/>
                <w:bCs w:val="0"/>
                <w:sz w:val="24"/>
                <w:szCs w:val="24"/>
                <w:vertAlign w:val="baseline"/>
                <w:lang w:val="en-US" w:eastAsia="zh-CN"/>
              </w:rPr>
            </w:pPr>
            <w:r>
              <w:rPr>
                <w:rFonts w:hint="default" w:eastAsia="宋体" w:cs="宋体"/>
                <w:b w:val="0"/>
                <w:bCs w:val="0"/>
                <w:sz w:val="24"/>
                <w:szCs w:val="24"/>
                <w:vertAlign w:val="baseline"/>
                <w:lang w:val="en-US" w:eastAsia="zh-CN"/>
              </w:rPr>
              <w:drawing>
                <wp:inline distT="0" distB="0" distL="114300" distR="114300">
                  <wp:extent cx="2085975" cy="1564640"/>
                  <wp:effectExtent l="0" t="0" r="22225" b="10160"/>
                  <wp:docPr id="31" name="图片 31" descr="89fb29cb7df1c4e0fdaeedf31f4cd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89fb29cb7df1c4e0fdaeedf31f4cd5e5"/>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散文：落叶</w:t>
      </w:r>
    </w:p>
    <w:p w14:paraId="6EE4C79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散文《落叶》是一首充满儿童情趣的作品，它用拟人的的形式、童话般优美的语言描绘了秋天树叶飘零的景象，散文中充分发挥想象力，将秋天的情景作了巧妙的比喻和契合的联想，具体而又形象，并和幼儿的生活、想象紧紧相扣。同时，秋天叶落这一普通的自然现象还被赋予人类温情，用拟人的手法演绎得感人至深，激起了人们对美好生活、温馨亲情的向往和憧憬。 </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中班的孩子喜欢欣赏语言优美、情感丰厚的散文作品，他们在图片以及提问等方式的帮助下能基本感知散文作品的情感基调，理解散文基本内容，同时大部分孩子都有想说、愿意说的意愿，愿意在集体面前表达自己的想法。上周的远足过程中，孩子们感受到了秋天的到来，知道有的树叶会变红、变黄，并从树上掉落下来。</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：杂豆饭</w:t>
      </w:r>
      <w:r>
        <w:rPr>
          <w:rFonts w:hint="eastAsia"/>
          <w:sz w:val="24"/>
          <w:szCs w:val="24"/>
          <w:lang w:eastAsia="zh-CN"/>
        </w:rPr>
        <w:t>、</w:t>
      </w:r>
      <w:r>
        <w:rPr>
          <w:rFonts w:hint="default"/>
          <w:sz w:val="24"/>
          <w:szCs w:val="24"/>
          <w:lang w:eastAsia="zh-Hans"/>
        </w:rPr>
        <w:t>菜椒板栗黃焖鹅</w:t>
      </w:r>
      <w:r>
        <w:rPr>
          <w:rFonts w:hint="eastAsia"/>
          <w:sz w:val="24"/>
          <w:szCs w:val="24"/>
          <w:lang w:eastAsia="zh-CN"/>
        </w:rPr>
        <w:t>、</w:t>
      </w:r>
      <w:r>
        <w:rPr>
          <w:rFonts w:hint="default"/>
          <w:sz w:val="24"/>
          <w:szCs w:val="24"/>
          <w:lang w:eastAsia="zh-Hans"/>
        </w:rPr>
        <w:t>杏鲍菇炒西蓝花</w:t>
      </w:r>
      <w:r>
        <w:rPr>
          <w:rFonts w:hint="eastAsia"/>
          <w:sz w:val="24"/>
          <w:szCs w:val="24"/>
          <w:lang w:eastAsia="zh-CN"/>
        </w:rPr>
        <w:t>、</w:t>
      </w:r>
      <w:r>
        <w:rPr>
          <w:rFonts w:hint="default"/>
          <w:sz w:val="24"/>
          <w:szCs w:val="24"/>
          <w:lang w:eastAsia="zh-Hans"/>
        </w:rPr>
        <w:t>菠菜虾米汤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水果是：冬枣、香蕉。下午的点心是：刀切馒头。</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34" name="图片 34" descr="2b6a02fd67408efe9c7d349157c18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b6a02fd67408efe9c7d349157c1820d"/>
                          <pic:cNvPicPr>
                            <a:picLocks noChangeAspect="1"/>
                          </pic:cNvPicPr>
                        </pic:nvPicPr>
                        <pic:blipFill>
                          <a:blip r:embed="rId21"/>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5" name="图片 35" descr="ee7ac1d5556ff02fdf3253e317431c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e7ac1d5556ff02fdf3253e317431c8b"/>
                          <pic:cNvPicPr>
                            <a:picLocks noChangeAspect="1"/>
                          </pic:cNvPicPr>
                        </pic:nvPicPr>
                        <pic:blipFill>
                          <a:blip r:embed="rId22"/>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36" name="图片 36" descr="ecab3681b3d945d5e95bab33b7689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cab3681b3d945d5e95bab33b7689a46"/>
                          <pic:cNvPicPr>
                            <a:picLocks noChangeAspect="1"/>
                          </pic:cNvPicPr>
                        </pic:nvPicPr>
                        <pic:blipFill>
                          <a:blip r:embed="rId23"/>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饭前把小手上的细菌洗干净~</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吃多少，盛多少，不浪费哦~</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吃饭时我们也能坐端正哦~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5FFDA16A"/>
    <w:rsid w:val="5FFF54A4"/>
    <w:rsid w:val="6677B9CC"/>
    <w:rsid w:val="66FF2B82"/>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98822D"/>
    <w:rsid w:val="7BBF50CB"/>
    <w:rsid w:val="7BEFA413"/>
    <w:rsid w:val="7BFAE8BB"/>
    <w:rsid w:val="7D48D1CA"/>
    <w:rsid w:val="7D7FAC62"/>
    <w:rsid w:val="7DBF58F9"/>
    <w:rsid w:val="7DDDC314"/>
    <w:rsid w:val="7DDFD81B"/>
    <w:rsid w:val="7DF7F7F2"/>
    <w:rsid w:val="7DFE6B92"/>
    <w:rsid w:val="7ED793FF"/>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CBF85"/>
    <w:rsid w:val="BFFF31E1"/>
    <w:rsid w:val="BFFFB46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EB5928"/>
    <w:rsid w:val="E32E7166"/>
    <w:rsid w:val="E5B60045"/>
    <w:rsid w:val="E6F9FE4E"/>
    <w:rsid w:val="E91FE1B6"/>
    <w:rsid w:val="EBD76491"/>
    <w:rsid w:val="EBFADD49"/>
    <w:rsid w:val="EBFF7E62"/>
    <w:rsid w:val="ECFFBC17"/>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DEEBF8"/>
    <w:rsid w:val="FDF30F50"/>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27</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2022-11-01T12:14:00Z</dcterms:created>
  <dc:creator>背单词</dc:creator>
  <cp:lastModifiedBy>背单词</cp:lastModifiedBy>
  <dcterms:modified xsi:type="dcterms:W3CDTF">2024-11-08T12:29:27Z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542940F85FD339BBA7932D67F5D6E6D6_43</vt:lpwstr>
  </property>
</Properties>
</file>