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14:paraId="54767258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花倩、万艳玲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01EE58C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观察目标幼儿来园情绪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40B83D5C">
      <w:bookmarkStart w:id="0" w:name="_GoBack"/>
      <w:r>
        <w:drawing>
          <wp:inline distT="0" distB="0" distL="0" distR="0">
            <wp:extent cx="4737100" cy="4757420"/>
            <wp:effectExtent l="0" t="0" r="0" b="5080"/>
            <wp:docPr id="1988662233" name="图片 1" descr="C:/Users/admin/Desktop/IMG_6486.JPGIMG_6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62233" name="图片 1" descr="C:/Users/admin/Desktop/IMG_6486.JPGIMG_6486"/>
                    <pic:cNvPicPr>
                      <a:picLocks noChangeAspect="1"/>
                    </pic:cNvPicPr>
                  </pic:nvPicPr>
                  <pic:blipFill>
                    <a:blip r:embed="rId4"/>
                    <a:srcRect t="12346" b="12346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475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C58F3DD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7B90547A">
      <w:r>
        <w:rPr>
          <w:rFonts w:hint="eastAsia"/>
          <w:lang w:val="en-US" w:eastAsia="zh-CN"/>
        </w:rPr>
        <w:t>来园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主动打招呼、问好、招手等</w:t>
      </w:r>
      <w:r>
        <w:rPr>
          <w:rFonts w:hint="eastAsia"/>
        </w:rPr>
        <w:t>○、</w:t>
      </w:r>
      <w:r>
        <w:rPr>
          <w:rFonts w:hint="eastAsia"/>
          <w:lang w:val="en-US" w:eastAsia="zh-CN"/>
        </w:rPr>
        <w:t>不主动打招呼、问好、招手等</w:t>
      </w:r>
      <w:r>
        <w:rPr>
          <w:rFonts w:hint="eastAsia"/>
        </w:rPr>
        <w:t>△</w:t>
      </w:r>
    </w:p>
    <w:p w14:paraId="6B05BB70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063A68C1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55F94848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入园情绪：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</w:t>
      </w:r>
      <w:r>
        <w:rPr>
          <w:rFonts w:hint="eastAsia" w:ascii="宋体" w:hAnsi="宋体" w:eastAsia="宋体" w:cs="宋体"/>
          <w:sz w:val="24"/>
          <w:szCs w:val="24"/>
        </w:rPr>
        <w:t>孩子在入园时的情绪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</w:t>
      </w:r>
      <w:r>
        <w:rPr>
          <w:rFonts w:hint="eastAsia" w:ascii="宋体" w:hAnsi="宋体" w:eastAsia="宋体" w:cs="宋体"/>
          <w:sz w:val="24"/>
          <w:szCs w:val="24"/>
        </w:rPr>
        <w:t>是稳定的，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能独立入园，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徐凌琨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稍有</w:t>
      </w:r>
      <w:r>
        <w:rPr>
          <w:rFonts w:hint="eastAsia" w:ascii="宋体" w:hAnsi="宋体" w:eastAsia="宋体" w:cs="宋体"/>
          <w:sz w:val="24"/>
          <w:szCs w:val="24"/>
        </w:rPr>
        <w:t>情绪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但很快就能调整好。</w:t>
      </w:r>
    </w:p>
    <w:p w14:paraId="62191599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园内情绪：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小朋友们能安静愉快地进行桌面游戏，自主喝牛奶、吃早点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30B394A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679180A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美术欣赏：树叶贴画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6462776607541d6789126c58ffc280fa.jpg6462776607541d6789126c58ffc280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6462776607541d6789126c58ffc280fa.jpg6462776607541d6789126c58ffc280f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2d79174034f774ab93c2c4f57d7f0e4f.jpg2d79174034f774ab93c2c4f57d7f0e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2d79174034f774ab93c2c4f57d7f0e4f.jpg2d79174034f774ab93c2c4f57d7f0e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176a06d9ad532bc6fbbbaea0341acdd7.jpg176a06d9ad532bc6fbbbaea0341acd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176a06d9ad532bc6fbbbaea0341acdd7.jpg176a06d9ad532bc6fbbbaea0341acdd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66426C">
      <w:pPr>
        <w:numPr>
          <w:ilvl w:val="0"/>
          <w:numId w:val="0"/>
        </w:numP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这是一节欣赏树叶贴画的美术欣赏活动。树叶是幼儿生活中常见的事物，秋天的树叶的色彩丰富，千姿百态。不同树叶的相互组合又能演变成许多不同事物，极富美感。本次活动通过观察、欣赏树叶贴画，引导幼儿从色彩、造型等方面来欣赏树叶贴画的美丽，提高幼儿的审美能力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徐凌琨、韩景宸、蒋清远、隋浩宇、张烁、刘珺玮、颜泽楷、丁文潇、叶兴泽、李潇然、李青、丁汝成、白小沐、黄埕子、蒋艺姝、吕思甜、恽佳阳、何颖艺、孙嘉芮、范奕菱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能仔细倾听，认真观看图片，尝试运用简单的语言讲述自己的感觉，对美术欣赏活动感兴趣，感知并欣赏树叶贴画的色彩之美及造型之美。</w:t>
      </w:r>
    </w:p>
    <w:p w14:paraId="0D51A71E">
      <w:pPr>
        <w:numPr>
          <w:ilvl w:val="0"/>
          <w:numId w:val="0"/>
        </w:num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9F441A6">
      <w:pPr>
        <w:numPr>
          <w:ilvl w:val="0"/>
          <w:numId w:val="0"/>
        </w:num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88D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35B550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99934179" name="图片 999934179" descr="C:/Users/admin/Desktop/7cd22be73aaecc99ae6b1c3a6285c30e.jpg7cd22be73aaecc99ae6b1c3a6285c3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34179" name="图片 999934179" descr="C:/Users/admin/Desktop/7cd22be73aaecc99ae6b1c3a6285c30e.jpg7cd22be73aaecc99ae6b1c3a6285c30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D87C3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地面建构--搭房子</w:t>
            </w:r>
          </w:p>
        </w:tc>
        <w:tc>
          <w:tcPr>
            <w:tcW w:w="3333" w:type="dxa"/>
          </w:tcPr>
          <w:p w14:paraId="7AC31BB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75274977" name="图片 1775274977" descr="C:/Users/admin/Desktop/32a0e8fc10db13d27dfb3d09f729550e.jpg32a0e8fc10db13d27dfb3d09f72955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74977" name="图片 1775274977" descr="C:/Users/admin/Desktop/32a0e8fc10db13d27dfb3d09f729550e.jpg32a0e8fc10db13d27dfb3d09f729550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50E5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娃娃家--做饭</w:t>
            </w:r>
          </w:p>
        </w:tc>
        <w:tc>
          <w:tcPr>
            <w:tcW w:w="3333" w:type="dxa"/>
          </w:tcPr>
          <w:p w14:paraId="2A0A4F3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48709416" name="图片 748709416" descr="C:/Users/admin/Desktop/1fbbeb621e922c30158c0cd0dc51ded2.jpg1fbbeb621e922c30158c0cd0dc51de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09416" name="图片 748709416" descr="C:/Users/admin/Desktop/1fbbeb621e922c30158c0cd0dc51ded2.jpg1fbbeb621e922c30158c0cd0dc51ded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2CC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科探区--小球走迷宫</w:t>
            </w:r>
          </w:p>
        </w:tc>
      </w:tr>
      <w:tr w14:paraId="6DE3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E1C40B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71120</wp:posOffset>
                  </wp:positionV>
                  <wp:extent cx="1952625" cy="1464945"/>
                  <wp:effectExtent l="0" t="0" r="3175" b="8255"/>
                  <wp:wrapNone/>
                  <wp:docPr id="938759203" name="图片 938759203" descr="C:/Users/admin/Desktop/02a5cc72f442bdd001285bca5eb7f2a9.jpg02a5cc72f442bdd001285bca5eb7f2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59203" name="图片 938759203" descr="C:/Users/admin/Desktop/02a5cc72f442bdd001285bca5eb7f2a9.jpg02a5cc72f442bdd001285bca5eb7f2a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C79C4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C97CEE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A85B1B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DE600C2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0AF54F4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CE3C3D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14B89BB">
            <w:pPr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FCA92F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</w:t>
            </w:r>
          </w:p>
        </w:tc>
        <w:tc>
          <w:tcPr>
            <w:tcW w:w="3333" w:type="dxa"/>
          </w:tcPr>
          <w:p w14:paraId="01733D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c151664bbb719ba101f4fcb6bfd09650.jpgc151664bbb719ba101f4fcb6bfd09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c151664bbb719ba101f4fcb6bfd09650.jpgc151664bbb719ba101f4fcb6bfd096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6886C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生活区--叠裤子</w:t>
            </w:r>
          </w:p>
        </w:tc>
        <w:tc>
          <w:tcPr>
            <w:tcW w:w="3333" w:type="dxa"/>
          </w:tcPr>
          <w:p w14:paraId="3D18723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66079842" name="图片 1766079842" descr="C:/Users/admin/Desktop/7008bdb4955788407ec7b587f9164c5c.jpg7008bdb4955788407ec7b587f9164c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79842" name="图片 1766079842" descr="C:/Users/admin/Desktop/7008bdb4955788407ec7b587f9164c5c.jpg7008bdb4955788407ec7b587f9164c5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83BE2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图书角--语言小火车</w:t>
            </w:r>
          </w:p>
        </w:tc>
      </w:tr>
      <w:tr w14:paraId="67AC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9805A8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ea506b48280eb0af3b252a134f275e26.jpgea506b48280eb0af3b252a134f275e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ea506b48280eb0af3b252a134f275e26.jpgea506b48280eb0af3b252a134f275e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娃娃家-照顾宝宝</w:t>
            </w:r>
          </w:p>
        </w:tc>
        <w:tc>
          <w:tcPr>
            <w:tcW w:w="3333" w:type="dxa"/>
          </w:tcPr>
          <w:p w14:paraId="535B7E4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22860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ba22d47355ab180c238a34885a76477a.jpgba22d47355ab180c238a34885a7647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ba22d47355ab180c238a34885a76477a.jpgba22d47355ab180c238a34885a76477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6EB3C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742E1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20F081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93E953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E5F619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59E991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50B3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421312C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益智区--按数取物</w:t>
            </w:r>
          </w:p>
        </w:tc>
        <w:tc>
          <w:tcPr>
            <w:tcW w:w="3333" w:type="dxa"/>
          </w:tcPr>
          <w:p w14:paraId="2157DB4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88900</wp:posOffset>
                  </wp:positionV>
                  <wp:extent cx="1952625" cy="1464945"/>
                  <wp:effectExtent l="0" t="0" r="3175" b="8255"/>
                  <wp:wrapNone/>
                  <wp:docPr id="9" name="图片 9" descr="C:/Users/admin/Desktop/f940e521aad0a2d8f0a14543dc16100b.jpgf940e521aad0a2d8f0a14543dc1610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f940e521aad0a2d8f0a14543dc16100b.jpgf940e521aad0a2d8f0a14543dc16100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7261F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07CB8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1C9033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369947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27209E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46DE8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C5396FC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86DFBC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益智区-有趣的指环</w:t>
            </w:r>
          </w:p>
        </w:tc>
      </w:tr>
    </w:tbl>
    <w:p w14:paraId="663FF2CF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今天的游戏中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徐凌琨、韩景宸、蒋清远、隋浩宇、张烁、颜泽楷、叶兴泽、李潇然、丁汝成、黄埕子、蒋艺姝、吕思甜、孙嘉芮、范奕菱</w:t>
      </w:r>
      <w:r>
        <w:rPr>
          <w:rFonts w:hint="eastAsia" w:ascii="宋体" w:hAnsi="宋体" w:eastAsia="宋体" w:cs="宋体"/>
          <w:sz w:val="24"/>
          <w:szCs w:val="24"/>
        </w:rPr>
        <w:t>能够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根据自己的兴趣，自主选择区域，并将进区卡粘贴到对应的区域板上，安静地玩游戏，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白小沐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要注意游戏时，要按照游戏规则玩，不将玩具弄撒在地面，要爱惜物品哦。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游戏结束时，小朋友们能在老师的提示下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及时收拾整理。</w:t>
      </w:r>
    </w:p>
    <w:p w14:paraId="5B8B1BE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68205468"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的是扬州炒饭、绿笋海鲜菇乳鸽汤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大部分小朋友们能在儿歌的提醒下，端正坐姿，自主用餐，保持桌面的整洁。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丁文潇、白小沐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要注意用餐时，不相互玩耍，玩食物，要珍惜粮食。</w:t>
      </w:r>
    </w:p>
    <w:p w14:paraId="29847CA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3ED6F349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午睡时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大部分幼儿能按照要求脱外套、脱裤子，并在老师的提示、帮助下，将衣服裤子叠好，放在床尾。少部分幼儿衣物整理的不够整齐，每天在家也要多练习哦。</w:t>
      </w:r>
      <w:r>
        <w:rPr>
          <w:rFonts w:hint="eastAsia"/>
        </w:rPr>
        <w:t xml:space="preserve">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8FCE48F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07AC4792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2.走廊区域还需要一些玩具车，请大家帮忙收集哦。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8831130"/>
    <w:rsid w:val="0AEA3B9B"/>
    <w:rsid w:val="0B0B2F5B"/>
    <w:rsid w:val="0D58540B"/>
    <w:rsid w:val="0D6E7A5C"/>
    <w:rsid w:val="0DB5782C"/>
    <w:rsid w:val="0DF17F7F"/>
    <w:rsid w:val="0F9303EC"/>
    <w:rsid w:val="1072661B"/>
    <w:rsid w:val="12AA7B7B"/>
    <w:rsid w:val="13923A6C"/>
    <w:rsid w:val="146E6986"/>
    <w:rsid w:val="1820443C"/>
    <w:rsid w:val="1D3E3BA0"/>
    <w:rsid w:val="201A5DF5"/>
    <w:rsid w:val="201B7B03"/>
    <w:rsid w:val="2096010F"/>
    <w:rsid w:val="20DE6C42"/>
    <w:rsid w:val="210146C8"/>
    <w:rsid w:val="2221772E"/>
    <w:rsid w:val="25010951"/>
    <w:rsid w:val="253C5B2A"/>
    <w:rsid w:val="26C64781"/>
    <w:rsid w:val="27E142A9"/>
    <w:rsid w:val="299407E6"/>
    <w:rsid w:val="29D41496"/>
    <w:rsid w:val="2AE337D3"/>
    <w:rsid w:val="2D6E3F55"/>
    <w:rsid w:val="2D7070E6"/>
    <w:rsid w:val="2EAE7208"/>
    <w:rsid w:val="2F130A19"/>
    <w:rsid w:val="31C37EBA"/>
    <w:rsid w:val="34915E4D"/>
    <w:rsid w:val="36E07B2C"/>
    <w:rsid w:val="38624A88"/>
    <w:rsid w:val="3C167843"/>
    <w:rsid w:val="3F7E3672"/>
    <w:rsid w:val="41187057"/>
    <w:rsid w:val="421B6E18"/>
    <w:rsid w:val="46192347"/>
    <w:rsid w:val="46C31579"/>
    <w:rsid w:val="4A0E46D7"/>
    <w:rsid w:val="4A6022F2"/>
    <w:rsid w:val="4AD53583"/>
    <w:rsid w:val="507C1E50"/>
    <w:rsid w:val="517A75BA"/>
    <w:rsid w:val="520E2CF8"/>
    <w:rsid w:val="530E6719"/>
    <w:rsid w:val="560F1802"/>
    <w:rsid w:val="57C33EC0"/>
    <w:rsid w:val="5B2A15C1"/>
    <w:rsid w:val="5E7A2598"/>
    <w:rsid w:val="60F46C9F"/>
    <w:rsid w:val="611D6D37"/>
    <w:rsid w:val="61FF44EE"/>
    <w:rsid w:val="62FF13F0"/>
    <w:rsid w:val="637E7BBE"/>
    <w:rsid w:val="6672542F"/>
    <w:rsid w:val="68525518"/>
    <w:rsid w:val="6892726D"/>
    <w:rsid w:val="68BB3C38"/>
    <w:rsid w:val="69200ABD"/>
    <w:rsid w:val="6B8D6867"/>
    <w:rsid w:val="6CC938CF"/>
    <w:rsid w:val="6E1C105D"/>
    <w:rsid w:val="71E26C59"/>
    <w:rsid w:val="769413F2"/>
    <w:rsid w:val="776B3F01"/>
    <w:rsid w:val="79936B05"/>
    <w:rsid w:val="7BDE4324"/>
    <w:rsid w:val="7CD14323"/>
    <w:rsid w:val="7D772E25"/>
    <w:rsid w:val="7DA52CF7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1139</Characters>
  <Lines>7</Lines>
  <Paragraphs>2</Paragraphs>
  <TotalTime>16</TotalTime>
  <ScaleCrop>false</ScaleCrop>
  <LinksUpToDate>false</LinksUpToDate>
  <CharactersWithSpaces>1143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2024-11-06T04:41:14Z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