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64586">
      <w:pPr>
        <w:jc w:val="center"/>
        <w:rPr>
          <w:rFonts w:ascii="黑体" w:hAnsi="黑体" w:eastAsia="黑体"/>
          <w:b/>
          <w:sz w:val="32"/>
          <w:szCs w:val="32"/>
        </w:rPr>
      </w:pPr>
      <w:r>
        <w:rPr>
          <w:rFonts w:hint="eastAsia" w:eastAsiaTheme="minorEastAsia"/>
          <w:b/>
          <w:bCs/>
          <w:sz w:val="32"/>
          <w:szCs w:val="32"/>
          <w:lang w:eastAsia="zh-CN"/>
        </w:rPr>
        <w:drawing>
          <wp:anchor distT="0" distB="0" distL="114300" distR="114300" simplePos="0" relativeHeight="251659264" behindDoc="0" locked="0" layoutInCell="1" allowOverlap="1">
            <wp:simplePos x="0" y="0"/>
            <wp:positionH relativeFrom="column">
              <wp:posOffset>1532890</wp:posOffset>
            </wp:positionH>
            <wp:positionV relativeFrom="paragraph">
              <wp:posOffset>349250</wp:posOffset>
            </wp:positionV>
            <wp:extent cx="3206115" cy="1816735"/>
            <wp:effectExtent l="0" t="0" r="13335" b="12065"/>
            <wp:wrapNone/>
            <wp:docPr id="26" name="图片 26" descr="IMG_20220225_135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0220225_135759"/>
                    <pic:cNvPicPr>
                      <a:picLocks noChangeAspect="1"/>
                    </pic:cNvPicPr>
                  </pic:nvPicPr>
                  <pic:blipFill>
                    <a:blip r:embed="rId4"/>
                    <a:stretch>
                      <a:fillRect/>
                    </a:stretch>
                  </pic:blipFill>
                  <pic:spPr>
                    <a:xfrm>
                      <a:off x="0" y="0"/>
                      <a:ext cx="3206115" cy="1816735"/>
                    </a:xfrm>
                    <a:prstGeom prst="rect">
                      <a:avLst/>
                    </a:prstGeom>
                  </pic:spPr>
                </pic:pic>
              </a:graphicData>
            </a:graphic>
          </wp:anchor>
        </w:drawing>
      </w:r>
      <w:r>
        <w:rPr>
          <w:rFonts w:hint="eastAsia"/>
          <w:b/>
          <w:bCs/>
          <w:sz w:val="32"/>
          <w:szCs w:val="32"/>
          <w:lang w:val="en-US" w:eastAsia="zh-CN"/>
        </w:rPr>
        <w:t>大五</w:t>
      </w:r>
      <w:r>
        <w:rPr>
          <w:rFonts w:hint="eastAsia" w:ascii="黑体" w:hAnsi="黑体" w:eastAsia="黑体"/>
          <w:b/>
          <w:sz w:val="32"/>
          <w:szCs w:val="32"/>
        </w:rPr>
        <w:t>班班级动态</w:t>
      </w:r>
    </w:p>
    <w:p w14:paraId="37C48EDA">
      <w:pPr>
        <w:jc w:val="center"/>
        <w:rPr>
          <w:rFonts w:hint="eastAsia" w:eastAsiaTheme="minorEastAsia"/>
          <w:lang w:eastAsia="zh-CN"/>
        </w:rPr>
      </w:pPr>
    </w:p>
    <w:p w14:paraId="1BBDEE9A">
      <w:pPr>
        <w:jc w:val="center"/>
        <w:rPr>
          <w:rFonts w:hint="eastAsia" w:eastAsiaTheme="minorEastAsia"/>
          <w:lang w:eastAsia="zh-CN"/>
        </w:rPr>
      </w:pPr>
    </w:p>
    <w:p w14:paraId="1DD2E302">
      <w:pPr>
        <w:jc w:val="center"/>
        <w:rPr>
          <w:rFonts w:hint="eastAsia"/>
        </w:rPr>
      </w:pPr>
    </w:p>
    <w:p w14:paraId="23E80CAE">
      <w:pPr>
        <w:jc w:val="center"/>
        <w:rPr>
          <w:rFonts w:hint="eastAsia"/>
        </w:rPr>
      </w:pPr>
    </w:p>
    <w:p w14:paraId="723E0607">
      <w:pPr>
        <w:jc w:val="center"/>
        <w:rPr>
          <w:rFonts w:hint="eastAsia"/>
        </w:rPr>
      </w:pPr>
    </w:p>
    <w:p w14:paraId="3BCCD9E9">
      <w:pPr>
        <w:jc w:val="center"/>
        <w:rPr>
          <w:rFonts w:hint="eastAsia"/>
        </w:rPr>
      </w:pPr>
    </w:p>
    <w:p w14:paraId="11BD28F1">
      <w:pPr>
        <w:jc w:val="center"/>
        <w:rPr>
          <w:rFonts w:hint="eastAsia"/>
        </w:rPr>
      </w:pPr>
    </w:p>
    <w:p w14:paraId="224C9F54">
      <w:pPr>
        <w:jc w:val="center"/>
        <w:rPr>
          <w:rFonts w:hint="eastAsia"/>
        </w:rPr>
      </w:pPr>
    </w:p>
    <w:p w14:paraId="1C970F0B">
      <w:pPr>
        <w:jc w:val="center"/>
        <w:rPr>
          <w:rFonts w:hint="eastAsia"/>
        </w:rPr>
      </w:pPr>
    </w:p>
    <w:p w14:paraId="7668A673">
      <w:pPr>
        <w:jc w:val="center"/>
        <w:rPr>
          <w:rFonts w:hint="default" w:eastAsiaTheme="minorEastAsia"/>
          <w:lang w:val="en-US" w:eastAsia="zh-CN"/>
        </w:rPr>
      </w:pPr>
      <w:r>
        <w:rPr>
          <w:rFonts w:hint="eastAsia"/>
          <w:lang w:val="en-US" w:eastAsia="zh-CN"/>
        </w:rPr>
        <w:t xml:space="preserve">主题：金色的秋天      </w:t>
      </w:r>
      <w:r>
        <w:rPr>
          <w:rFonts w:hint="eastAsia"/>
        </w:rPr>
        <w:t xml:space="preserve">  202</w:t>
      </w:r>
      <w:r>
        <w:rPr>
          <w:rFonts w:hint="eastAsia"/>
          <w:lang w:val="en-US" w:eastAsia="zh-CN"/>
        </w:rPr>
        <w:t>4.11.6</w:t>
      </w:r>
    </w:p>
    <w:p w14:paraId="342F236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val="en-US" w:eastAsia="zh-Hans"/>
        </w:rPr>
      </w:pPr>
      <w:r>
        <w:rPr>
          <w:rFonts w:hint="eastAsia" w:ascii="宋体" w:hAnsi="宋体" w:eastAsia="宋体" w:cs="宋体"/>
          <w:b/>
          <w:bCs/>
          <w:color w:val="000000" w:themeColor="text1"/>
          <w:sz w:val="21"/>
          <w:szCs w:val="21"/>
          <w:u w:val="none"/>
          <w:lang w:val="en-US" w:eastAsia="zh-Hans"/>
        </w:rPr>
        <w:t>来园情况</w:t>
      </w:r>
    </w:p>
    <w:p w14:paraId="50D0068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Hans"/>
        </w:rPr>
        <w:t>今天我们班共来园幼儿</w:t>
      </w:r>
      <w:r>
        <w:rPr>
          <w:rFonts w:hint="eastAsia" w:ascii="宋体" w:hAnsi="宋体" w:eastAsia="宋体" w:cs="宋体"/>
          <w:color w:val="000000" w:themeColor="text1"/>
          <w:sz w:val="21"/>
          <w:szCs w:val="21"/>
          <w:u w:val="none"/>
          <w:lang w:val="en-US" w:eastAsia="zh-CN"/>
        </w:rPr>
        <w:t>25人，3位</w:t>
      </w:r>
      <w:r>
        <w:rPr>
          <w:rFonts w:hint="eastAsia" w:ascii="宋体" w:hAnsi="宋体" w:eastAsia="宋体" w:cs="宋体"/>
          <w:color w:val="000000" w:themeColor="text1"/>
          <w:sz w:val="21"/>
          <w:szCs w:val="21"/>
          <w:u w:val="none"/>
          <w:lang w:val="en-US" w:eastAsia="zh-Hans"/>
        </w:rPr>
        <w:t>幼儿请假</w:t>
      </w:r>
      <w:r>
        <w:rPr>
          <w:rFonts w:hint="eastAsia" w:ascii="宋体" w:hAnsi="宋体" w:eastAsia="宋体" w:cs="宋体"/>
          <w:color w:val="000000" w:themeColor="text1"/>
          <w:sz w:val="21"/>
          <w:szCs w:val="21"/>
          <w:u w:val="none"/>
          <w:lang w:eastAsia="zh-Hans"/>
        </w:rPr>
        <w:t>。</w:t>
      </w:r>
    </w:p>
    <w:p w14:paraId="3EA2B06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宋体" w:hAnsi="宋体" w:eastAsia="宋体" w:cs="宋体"/>
          <w:color w:val="000000" w:themeColor="text1"/>
          <w:sz w:val="21"/>
          <w:szCs w:val="21"/>
          <w:u w:val="none"/>
          <w:lang w:eastAsia="zh-Hans"/>
        </w:rPr>
      </w:pPr>
      <w:r>
        <w:rPr>
          <w:rFonts w:hint="eastAsia" w:ascii="宋体" w:hAnsi="宋体" w:eastAsia="宋体" w:cs="宋体"/>
          <w:color w:val="000000" w:themeColor="text1"/>
          <w:sz w:val="21"/>
          <w:szCs w:val="21"/>
          <w:u w:val="none"/>
          <w:lang w:val="en-US" w:eastAsia="zh-CN"/>
        </w:rPr>
        <w:t>美好的时光开始啦，</w:t>
      </w:r>
      <w:r>
        <w:rPr>
          <w:rFonts w:hint="eastAsia" w:ascii="宋体" w:hAnsi="宋体" w:eastAsia="宋体" w:cs="宋体"/>
          <w:color w:val="000000" w:themeColor="text1"/>
          <w:sz w:val="21"/>
          <w:szCs w:val="21"/>
          <w:u w:val="none"/>
          <w:lang w:val="en-US" w:eastAsia="zh-Hans"/>
        </w:rPr>
        <w:t>我们</w:t>
      </w:r>
      <w:r>
        <w:rPr>
          <w:rFonts w:hint="eastAsia" w:ascii="宋体" w:hAnsi="宋体" w:eastAsia="宋体" w:cs="宋体"/>
          <w:color w:val="000000" w:themeColor="text1"/>
          <w:sz w:val="21"/>
          <w:szCs w:val="21"/>
          <w:u w:val="none"/>
          <w:lang w:val="en-US" w:eastAsia="zh-CN"/>
        </w:rPr>
        <w:t>开开心心上幼儿园啦！</w:t>
      </w:r>
    </w:p>
    <w:p w14:paraId="4736AC1F">
      <w:pPr>
        <w:spacing w:line="360" w:lineRule="auto"/>
        <w:jc w:val="center"/>
        <w:rPr>
          <w:rFonts w:hint="default" w:eastAsia="宋体"/>
          <w:color w:val="000000" w:themeColor="text1"/>
          <w:lang w:val="en-US" w:eastAsia="zh-CN"/>
        </w:rPr>
      </w:pPr>
      <w:r>
        <w:rPr>
          <w:rFonts w:hint="eastAsia" w:ascii="宋体" w:hAnsi="宋体" w:eastAsia="宋体" w:cs="宋体"/>
          <w:color w:val="000000" w:themeColor="text1"/>
          <w:sz w:val="21"/>
          <w:szCs w:val="21"/>
          <w:u w:val="none"/>
          <w:lang w:val="en-US" w:eastAsia="zh-Hans"/>
        </w:rPr>
        <w:t>今天</w:t>
      </w:r>
      <w:r>
        <w:rPr>
          <w:rFonts w:hint="eastAsia" w:ascii="宋体" w:hAnsi="宋体" w:eastAsia="宋体" w:cs="宋体"/>
          <w:color w:val="000000" w:themeColor="text1"/>
          <w:sz w:val="21"/>
          <w:szCs w:val="21"/>
          <w:u w:val="none"/>
          <w:lang w:val="en-US" w:eastAsia="zh-CN"/>
        </w:rPr>
        <w:t>没有小伙伴迟到，下次继续保持哦~</w:t>
      </w:r>
    </w:p>
    <w:p w14:paraId="6A765DB1">
      <w:pPr>
        <w:rPr>
          <w:rFonts w:hint="eastAsia"/>
        </w:rPr>
      </w:pPr>
    </w:p>
    <w:p w14:paraId="66F63F7E">
      <w:pPr>
        <w:rPr>
          <w:rFonts w:hint="eastAsia"/>
        </w:rPr>
      </w:pPr>
      <w:r>
        <w:rPr>
          <w:rFonts w:hint="eastAsia"/>
        </w:rPr>
        <w:t xml:space="preserve">    </w:t>
      </w:r>
    </w:p>
    <w:p w14:paraId="1ED10571">
      <w:pPr>
        <w:spacing w:line="240" w:lineRule="auto"/>
        <w:ind w:firstLine="422" w:firstLineChars="200"/>
        <w:rPr>
          <w:rFonts w:hint="eastAsia"/>
          <w:lang w:eastAsia="zh-CN"/>
        </w:rPr>
      </w:pPr>
      <w:r>
        <w:rPr>
          <w:rFonts w:hint="eastAsia"/>
          <w:b/>
        </w:rPr>
        <w:t>活动一：</w:t>
      </w:r>
      <w:r>
        <w:rPr>
          <w:rFonts w:hint="eastAsia"/>
          <w:b/>
          <w:lang w:eastAsia="zh-CN"/>
        </w:rPr>
        <w:t>早睡早起，成功第</w:t>
      </w:r>
      <w:r>
        <w:rPr>
          <w:rFonts w:hint="eastAsia"/>
          <w:b/>
          <w:lang w:val="en-US" w:eastAsia="zh-CN"/>
        </w:rPr>
        <w:t>一</w:t>
      </w:r>
      <w:r>
        <w:rPr>
          <w:rFonts w:hint="eastAsia"/>
          <w:b/>
          <w:lang w:eastAsia="zh-CN"/>
        </w:rPr>
        <w:t>步！</w:t>
      </w:r>
    </w:p>
    <w:p w14:paraId="3435300F">
      <w:pPr>
        <w:spacing w:line="240" w:lineRule="auto"/>
        <w:ind w:firstLine="420" w:firstLineChars="200"/>
        <w:rPr>
          <w:b/>
          <w:bCs/>
          <w:u w:val="single"/>
        </w:rPr>
      </w:pPr>
      <w:r>
        <w:rPr>
          <w:rFonts w:hint="eastAsia"/>
          <w:lang w:eastAsia="zh-CN"/>
        </w:rPr>
        <w:t>今天，孩子们面带笑容走进了教室！孩子们能够热情地和老师、保育员、小伙伴打招呼。</w:t>
      </w:r>
      <w:r>
        <w:rPr>
          <w:rFonts w:hint="eastAsia"/>
          <w:lang w:val="en-US" w:eastAsia="zh-CN"/>
        </w:rPr>
        <w:t>能自己主动把小椅子翻下来，</w:t>
      </w:r>
      <w:r>
        <w:rPr>
          <w:rFonts w:hint="eastAsia"/>
          <w:lang w:eastAsia="zh-CN"/>
        </w:rPr>
        <w:t>大家来园情绪愉快，</w:t>
      </w:r>
      <w:r>
        <w:rPr>
          <w:rFonts w:hint="eastAsia"/>
          <w:lang w:val="en-US" w:eastAsia="zh-CN"/>
        </w:rPr>
        <w:t>做事情比较有条理</w:t>
      </w:r>
      <w:r>
        <w:rPr>
          <w:rFonts w:hint="eastAsia"/>
          <w:lang w:eastAsia="zh-CN"/>
        </w:rPr>
        <w:t>。基本所有宝贝都能够在规定的时间内进教室，个别宝贝（</w:t>
      </w:r>
      <w:r>
        <w:rPr>
          <w:rFonts w:hint="eastAsia"/>
          <w:lang w:val="en-US" w:eastAsia="zh-CN"/>
        </w:rPr>
        <w:t>5人</w:t>
      </w:r>
      <w:r>
        <w:rPr>
          <w:rFonts w:hint="eastAsia"/>
          <w:lang w:eastAsia="zh-CN"/>
        </w:rPr>
        <w:t>）也要尽量要早一点哦。</w:t>
      </w:r>
      <w:r>
        <w:rPr>
          <w:rFonts w:hint="eastAsia"/>
          <w:lang w:val="en-US" w:eastAsia="zh-CN"/>
        </w:rPr>
        <w:t>明天要</w:t>
      </w:r>
      <w:r>
        <w:rPr>
          <w:rFonts w:hint="eastAsia"/>
          <w:lang w:eastAsia="zh-CN"/>
        </w:rPr>
        <w:t>继续加油</w:t>
      </w:r>
      <w:r>
        <w:rPr>
          <w:rFonts w:hint="eastAsia"/>
          <w:lang w:val="en-US" w:eastAsia="zh-CN"/>
        </w:rPr>
        <w:t>哦</w:t>
      </w:r>
      <w:r>
        <w:rPr>
          <w:rFonts w:hint="eastAsia"/>
          <w:lang w:eastAsia="zh-CN"/>
        </w:rPr>
        <w:t>！</w:t>
      </w:r>
      <w:r>
        <w:rPr>
          <w:rFonts w:hint="eastAsia" w:ascii="宋体" w:hAnsi="宋体" w:cs="宋体"/>
          <w:color w:val="000000"/>
          <w:kern w:val="0"/>
          <w:szCs w:val="21"/>
          <w:lang w:val="en-US" w:eastAsia="zh-CN"/>
        </w:rPr>
        <w:t>主动与老师打招呼并将水杯等私人物品放好的小朋友是：</w:t>
      </w:r>
      <w:r>
        <w:rPr>
          <w:rFonts w:hint="eastAsia" w:ascii="宋体" w:hAnsi="宋体" w:eastAsia="宋体" w:cs="宋体"/>
          <w:b/>
          <w:bCs/>
          <w:i w:val="0"/>
          <w:iCs w:val="0"/>
          <w:color w:val="000000"/>
          <w:kern w:val="0"/>
          <w:sz w:val="22"/>
          <w:szCs w:val="22"/>
          <w:u w:val="single"/>
          <w:lang w:val="en-US" w:eastAsia="zh-CN" w:bidi="ar"/>
        </w:rPr>
        <w:t>杨昊、刘奕澂、姚燚、闫卓凡、高毅安、谈千筠、孔佑安、张俊哲、龚昕苒、赵奕果、许择迅、</w:t>
      </w:r>
      <w:r>
        <w:rPr>
          <w:rFonts w:hint="eastAsia" w:ascii="宋体" w:hAnsi="宋体" w:cs="宋体"/>
          <w:b/>
          <w:bCs/>
          <w:color w:val="000000"/>
          <w:kern w:val="0"/>
          <w:szCs w:val="21"/>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王皓辰、顾念楠、李沐祁、宋梓煜、陈可歆、王诗航、周成旭、顾书言、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唐文津</w:t>
      </w:r>
      <w:r>
        <w:rPr>
          <w:rFonts w:hint="eastAsia"/>
          <w:b/>
          <w:bCs/>
          <w:u w:val="single"/>
          <w:lang w:val="en-US" w:eastAsia="zh-CN"/>
        </w:rPr>
        <w:t>。</w:t>
      </w:r>
      <w:r>
        <w:rPr>
          <w:rFonts w:hint="eastAsia" w:ascii="宋体" w:hAnsi="宋体" w:cs="宋体"/>
          <w:b w:val="0"/>
          <w:bCs w:val="0"/>
          <w:color w:val="000000"/>
          <w:kern w:val="0"/>
          <w:szCs w:val="21"/>
          <w:u w:val="none"/>
          <w:lang w:val="en-US" w:eastAsia="zh-CN"/>
        </w:rPr>
        <w:t>进班后有目的的进行桌面游戏选择的是</w:t>
      </w:r>
      <w:r>
        <w:rPr>
          <w:rFonts w:hint="eastAsia" w:ascii="宋体" w:hAnsi="宋体" w:cs="宋体"/>
          <w:b/>
          <w:bCs/>
          <w:color w:val="000000"/>
          <w:kern w:val="0"/>
          <w:szCs w:val="21"/>
          <w:u w:val="single"/>
          <w:lang w:val="en-US" w:eastAsia="zh-CN"/>
        </w:rPr>
        <w:t>：杨昊、</w:t>
      </w:r>
      <w:r>
        <w:rPr>
          <w:rFonts w:hint="eastAsia" w:ascii="宋体" w:hAnsi="宋体" w:eastAsia="宋体" w:cs="宋体"/>
          <w:b/>
          <w:bCs/>
          <w:i w:val="0"/>
          <w:iCs w:val="0"/>
          <w:color w:val="000000"/>
          <w:kern w:val="0"/>
          <w:sz w:val="22"/>
          <w:szCs w:val="22"/>
          <w:u w:val="single"/>
          <w:lang w:val="en-US" w:eastAsia="zh-CN" w:bidi="ar"/>
        </w:rPr>
        <w:t>孔佑泽、赵静姝。</w:t>
      </w:r>
    </w:p>
    <w:p w14:paraId="2FE722F1">
      <w:pPr>
        <w:ind w:firstLine="420" w:firstLineChars="200"/>
        <w:rPr>
          <w:rFonts w:hint="eastAsia"/>
          <w:lang w:eastAsia="zh-CN"/>
        </w:rPr>
      </w:pPr>
      <w:r>
        <w:rPr>
          <w:rFonts w:hint="eastAsia"/>
          <w:lang w:eastAsia="zh-CN"/>
        </w:rPr>
        <w:drawing>
          <wp:anchor distT="0" distB="0" distL="114300" distR="114300" simplePos="0" relativeHeight="251662336" behindDoc="0" locked="0" layoutInCell="1" allowOverlap="1">
            <wp:simplePos x="0" y="0"/>
            <wp:positionH relativeFrom="column">
              <wp:posOffset>3400425</wp:posOffset>
            </wp:positionH>
            <wp:positionV relativeFrom="paragraph">
              <wp:posOffset>30480</wp:posOffset>
            </wp:positionV>
            <wp:extent cx="2398395" cy="1799590"/>
            <wp:effectExtent l="0" t="0" r="1905" b="10160"/>
            <wp:wrapNone/>
            <wp:docPr id="11" name="图片 11" descr="IMG_20241106_08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41106_081041"/>
                    <pic:cNvPicPr>
                      <a:picLocks noChangeAspect="1"/>
                    </pic:cNvPicPr>
                  </pic:nvPicPr>
                  <pic:blipFill>
                    <a:blip r:embed="rId5"/>
                    <a:stretch>
                      <a:fillRect/>
                    </a:stretch>
                  </pic:blipFill>
                  <pic:spPr>
                    <a:xfrm>
                      <a:off x="0" y="0"/>
                      <a:ext cx="2398395" cy="1799590"/>
                    </a:xfrm>
                    <a:prstGeom prst="rect">
                      <a:avLst/>
                    </a:prstGeom>
                  </pic:spPr>
                </pic:pic>
              </a:graphicData>
            </a:graphic>
          </wp:anchor>
        </w:drawing>
      </w:r>
      <w:r>
        <w:rPr>
          <w:rFonts w:hint="eastAsia"/>
          <w:lang w:eastAsia="zh-CN"/>
        </w:rPr>
        <w:drawing>
          <wp:anchor distT="0" distB="0" distL="114300" distR="114300" simplePos="0" relativeHeight="251661312" behindDoc="0" locked="0" layoutInCell="1" allowOverlap="1">
            <wp:simplePos x="0" y="0"/>
            <wp:positionH relativeFrom="column">
              <wp:posOffset>76200</wp:posOffset>
            </wp:positionH>
            <wp:positionV relativeFrom="paragraph">
              <wp:posOffset>47625</wp:posOffset>
            </wp:positionV>
            <wp:extent cx="2346960" cy="1760855"/>
            <wp:effectExtent l="0" t="0" r="15240" b="10795"/>
            <wp:wrapNone/>
            <wp:docPr id="13" name="图片 13" descr="IMG_20241106_080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41106_080508"/>
                    <pic:cNvPicPr>
                      <a:picLocks noChangeAspect="1"/>
                    </pic:cNvPicPr>
                  </pic:nvPicPr>
                  <pic:blipFill>
                    <a:blip r:embed="rId6"/>
                    <a:stretch>
                      <a:fillRect/>
                    </a:stretch>
                  </pic:blipFill>
                  <pic:spPr>
                    <a:xfrm>
                      <a:off x="0" y="0"/>
                      <a:ext cx="2346960" cy="1760855"/>
                    </a:xfrm>
                    <a:prstGeom prst="rect">
                      <a:avLst/>
                    </a:prstGeom>
                  </pic:spPr>
                </pic:pic>
              </a:graphicData>
            </a:graphic>
          </wp:anchor>
        </w:drawing>
      </w:r>
    </w:p>
    <w:p w14:paraId="66BAD3AA">
      <w:pPr>
        <w:ind w:firstLine="420" w:firstLineChars="200"/>
        <w:rPr>
          <w:rFonts w:hint="eastAsia"/>
          <w:lang w:eastAsia="zh-CN"/>
        </w:rPr>
      </w:pPr>
    </w:p>
    <w:p w14:paraId="43A296C6">
      <w:pPr>
        <w:ind w:firstLine="420" w:firstLineChars="200"/>
        <w:rPr>
          <w:rFonts w:hint="eastAsia"/>
          <w:lang w:eastAsia="zh-CN"/>
        </w:rPr>
      </w:pPr>
    </w:p>
    <w:p w14:paraId="5839069E">
      <w:pPr>
        <w:ind w:firstLine="420" w:firstLineChars="200"/>
        <w:rPr>
          <w:rFonts w:hint="eastAsia"/>
          <w:lang w:eastAsia="zh-CN"/>
        </w:rPr>
      </w:pPr>
    </w:p>
    <w:p w14:paraId="6CB82066">
      <w:pPr>
        <w:ind w:firstLine="420" w:firstLineChars="200"/>
        <w:rPr>
          <w:rFonts w:hint="eastAsia"/>
          <w:lang w:eastAsia="zh-CN"/>
        </w:rPr>
      </w:pPr>
    </w:p>
    <w:p w14:paraId="2140978B">
      <w:pPr>
        <w:ind w:firstLine="420" w:firstLineChars="200"/>
        <w:rPr>
          <w:rFonts w:hint="eastAsia"/>
          <w:lang w:eastAsia="zh-CN"/>
        </w:rPr>
      </w:pPr>
    </w:p>
    <w:p w14:paraId="2182E629">
      <w:pPr>
        <w:rPr>
          <w:rFonts w:hint="eastAsia"/>
          <w:lang w:eastAsia="zh-CN"/>
        </w:rPr>
      </w:pPr>
    </w:p>
    <w:p w14:paraId="5AEE80A2">
      <w:pPr>
        <w:ind w:firstLine="420" w:firstLineChars="200"/>
        <w:rPr>
          <w:rFonts w:hint="eastAsia"/>
          <w:lang w:eastAsia="zh-CN"/>
        </w:rPr>
      </w:pPr>
    </w:p>
    <w:p w14:paraId="12DEE7CC">
      <w:pPr>
        <w:rPr>
          <w:rFonts w:hint="eastAsia"/>
          <w:lang w:eastAsia="zh-CN"/>
        </w:rPr>
      </w:pPr>
    </w:p>
    <w:p w14:paraId="72745889">
      <w:pPr>
        <w:ind w:firstLine="420" w:firstLineChars="200"/>
        <w:rPr>
          <w:rFonts w:hint="eastAsia"/>
          <w:lang w:eastAsia="zh-CN"/>
        </w:rPr>
      </w:pPr>
      <w:r>
        <w:rPr>
          <w:rFonts w:hint="eastAsia"/>
          <w:lang w:eastAsia="zh-CN"/>
        </w:rPr>
        <w:drawing>
          <wp:anchor distT="0" distB="0" distL="114300" distR="114300" simplePos="0" relativeHeight="251660288" behindDoc="0" locked="0" layoutInCell="1" allowOverlap="1">
            <wp:simplePos x="0" y="0"/>
            <wp:positionH relativeFrom="column">
              <wp:posOffset>3400425</wp:posOffset>
            </wp:positionH>
            <wp:positionV relativeFrom="paragraph">
              <wp:posOffset>114300</wp:posOffset>
            </wp:positionV>
            <wp:extent cx="2371725" cy="1779270"/>
            <wp:effectExtent l="0" t="0" r="9525" b="11430"/>
            <wp:wrapNone/>
            <wp:docPr id="10" name="图片 10" descr="IMG_20241106_08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41106_080059"/>
                    <pic:cNvPicPr>
                      <a:picLocks noChangeAspect="1"/>
                    </pic:cNvPicPr>
                  </pic:nvPicPr>
                  <pic:blipFill>
                    <a:blip r:embed="rId7"/>
                    <a:stretch>
                      <a:fillRect/>
                    </a:stretch>
                  </pic:blipFill>
                  <pic:spPr>
                    <a:xfrm>
                      <a:off x="0" y="0"/>
                      <a:ext cx="2371725" cy="1779270"/>
                    </a:xfrm>
                    <a:prstGeom prst="rect">
                      <a:avLst/>
                    </a:prstGeom>
                  </pic:spPr>
                </pic:pic>
              </a:graphicData>
            </a:graphic>
          </wp:anchor>
        </w:drawing>
      </w:r>
      <w:r>
        <w:rPr>
          <w:rFonts w:hint="eastAsia"/>
          <w:lang w:eastAsia="zh-CN"/>
        </w:rPr>
        <w:drawing>
          <wp:anchor distT="0" distB="0" distL="114300" distR="114300" simplePos="0" relativeHeight="251663360" behindDoc="0" locked="0" layoutInCell="1" allowOverlap="1">
            <wp:simplePos x="0" y="0"/>
            <wp:positionH relativeFrom="column">
              <wp:posOffset>76200</wp:posOffset>
            </wp:positionH>
            <wp:positionV relativeFrom="paragraph">
              <wp:posOffset>95250</wp:posOffset>
            </wp:positionV>
            <wp:extent cx="2359025" cy="1769745"/>
            <wp:effectExtent l="0" t="0" r="3175" b="1905"/>
            <wp:wrapNone/>
            <wp:docPr id="12" name="图片 12" descr="IMG_20241106_080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41106_080650"/>
                    <pic:cNvPicPr>
                      <a:picLocks noChangeAspect="1"/>
                    </pic:cNvPicPr>
                  </pic:nvPicPr>
                  <pic:blipFill>
                    <a:blip r:embed="rId8"/>
                    <a:stretch>
                      <a:fillRect/>
                    </a:stretch>
                  </pic:blipFill>
                  <pic:spPr>
                    <a:xfrm>
                      <a:off x="0" y="0"/>
                      <a:ext cx="2359025" cy="1769745"/>
                    </a:xfrm>
                    <a:prstGeom prst="rect">
                      <a:avLst/>
                    </a:prstGeom>
                  </pic:spPr>
                </pic:pic>
              </a:graphicData>
            </a:graphic>
          </wp:anchor>
        </w:drawing>
      </w:r>
    </w:p>
    <w:p w14:paraId="4C387D00">
      <w:pPr>
        <w:rPr>
          <w:rFonts w:hint="eastAsia"/>
          <w:lang w:eastAsia="zh-CN"/>
        </w:rPr>
      </w:pPr>
    </w:p>
    <w:p w14:paraId="5CB2AA6C">
      <w:pPr>
        <w:rPr>
          <w:rFonts w:hint="eastAsia"/>
          <w:lang w:eastAsia="zh-CN"/>
        </w:rPr>
      </w:pPr>
    </w:p>
    <w:p w14:paraId="581F6FF7">
      <w:pPr>
        <w:rPr>
          <w:rFonts w:hint="eastAsia"/>
          <w:lang w:eastAsia="zh-CN"/>
        </w:rPr>
      </w:pPr>
    </w:p>
    <w:p w14:paraId="7344C7E2">
      <w:pPr>
        <w:ind w:firstLine="420" w:firstLineChars="200"/>
        <w:rPr>
          <w:rFonts w:hint="eastAsia"/>
          <w:lang w:eastAsia="zh-CN"/>
        </w:rPr>
      </w:pPr>
    </w:p>
    <w:p w14:paraId="344FAAF5">
      <w:pPr>
        <w:ind w:firstLine="420" w:firstLineChars="200"/>
        <w:rPr>
          <w:rFonts w:hint="eastAsia"/>
          <w:lang w:eastAsia="zh-CN"/>
        </w:rPr>
      </w:pPr>
    </w:p>
    <w:p w14:paraId="3277236C">
      <w:pPr>
        <w:ind w:firstLine="420" w:firstLineChars="200"/>
        <w:rPr>
          <w:rFonts w:hint="eastAsia"/>
          <w:lang w:eastAsia="zh-CN"/>
        </w:rPr>
      </w:pPr>
    </w:p>
    <w:p w14:paraId="16BFFFB4">
      <w:pPr>
        <w:ind w:firstLine="420" w:firstLineChars="200"/>
        <w:rPr>
          <w:rFonts w:hint="eastAsia"/>
          <w:lang w:eastAsia="zh-CN"/>
        </w:rPr>
      </w:pPr>
    </w:p>
    <w:p w14:paraId="0E708D1C">
      <w:pPr>
        <w:ind w:firstLine="420" w:firstLineChars="200"/>
        <w:rPr>
          <w:rFonts w:hint="eastAsia"/>
          <w:lang w:eastAsia="zh-CN"/>
        </w:rPr>
      </w:pPr>
    </w:p>
    <w:p w14:paraId="1BEC6AC3">
      <w:pPr>
        <w:rPr>
          <w:rFonts w:hint="eastAsia"/>
          <w:b/>
          <w:lang w:eastAsia="zh-CN"/>
        </w:rPr>
      </w:pPr>
      <w:r>
        <w:rPr>
          <w:rFonts w:hint="eastAsia"/>
          <w:b/>
          <w:lang w:val="en-US" w:eastAsia="zh-CN"/>
        </w:rPr>
        <w:t>活动二：</w:t>
      </w:r>
      <w:r>
        <w:rPr>
          <w:rFonts w:hint="eastAsia"/>
          <w:b/>
          <w:lang w:eastAsia="zh-CN"/>
        </w:rPr>
        <w:t>香甜点心，真美味！</w:t>
      </w:r>
    </w:p>
    <w:p w14:paraId="5D73C370">
      <w:pPr>
        <w:ind w:firstLine="420"/>
        <w:rPr>
          <w:rFonts w:hint="eastAsia"/>
          <w:b w:val="0"/>
          <w:bCs/>
          <w:lang w:val="en-US" w:eastAsia="zh-CN"/>
        </w:rPr>
      </w:pPr>
      <w:r>
        <w:rPr>
          <w:rFonts w:hint="eastAsia"/>
          <w:b w:val="0"/>
          <w:bCs/>
          <w:lang w:val="en-US" w:eastAsia="zh-CN"/>
        </w:rPr>
        <w:t>我们一起小便盥洗，准备吃点心。今天上午，我们的点心是：小点心、鲜牛奶。孩子们一口牛奶、一口点心，吃的可香了！知道一口牛奶一口点心，全都吃完，没有浪费的孩子是：</w:t>
      </w:r>
      <w:r>
        <w:rPr>
          <w:rFonts w:hint="eastAsia" w:ascii="宋体" w:hAnsi="宋体" w:eastAsia="宋体" w:cs="宋体"/>
          <w:b/>
          <w:bCs/>
          <w:i w:val="0"/>
          <w:iCs w:val="0"/>
          <w:color w:val="000000"/>
          <w:kern w:val="0"/>
          <w:sz w:val="22"/>
          <w:szCs w:val="22"/>
          <w:u w:val="single"/>
          <w:lang w:val="en-US" w:eastAsia="zh-CN" w:bidi="ar"/>
        </w:rPr>
        <w:t>闫卓凡、叶书汐、高毅安、刘奕澂、姚燚、谈千筠、许择迅、王诗航</w:t>
      </w:r>
      <w:r>
        <w:rPr>
          <w:rFonts w:hint="eastAsia"/>
          <w:b/>
          <w:bCs w:val="0"/>
          <w:u w:val="single"/>
          <w:lang w:val="en-US" w:eastAsia="zh-CN"/>
        </w:rPr>
        <w:t>、王颂雅、</w:t>
      </w:r>
      <w:r>
        <w:rPr>
          <w:rFonts w:hint="eastAsia" w:ascii="宋体" w:hAnsi="宋体" w:eastAsia="宋体" w:cs="宋体"/>
          <w:b/>
          <w:bCs/>
          <w:i w:val="0"/>
          <w:iCs w:val="0"/>
          <w:color w:val="000000"/>
          <w:kern w:val="0"/>
          <w:sz w:val="22"/>
          <w:szCs w:val="22"/>
          <w:u w:val="single"/>
          <w:lang w:val="en-US" w:eastAsia="zh-CN" w:bidi="ar"/>
        </w:rPr>
        <w:t>唐文津、周成旭、孔佑安、张俊哲、赵奕果、王皓辰、顾书言、</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孔佑泽、赵静姝、宋梓煜、龚昕苒</w:t>
      </w:r>
      <w:r>
        <w:rPr>
          <w:rFonts w:hint="eastAsia" w:ascii="宋体" w:hAnsi="宋体" w:eastAsia="宋体" w:cs="宋体"/>
          <w:b w:val="0"/>
          <w:bCs w:val="0"/>
          <w:i w:val="0"/>
          <w:iCs w:val="0"/>
          <w:color w:val="000000"/>
          <w:kern w:val="0"/>
          <w:sz w:val="22"/>
          <w:szCs w:val="22"/>
          <w:u w:val="none"/>
          <w:lang w:val="en-US" w:eastAsia="zh-CN" w:bidi="ar"/>
        </w:rPr>
        <w:t>桌面比较整洁的孩子是：</w:t>
      </w:r>
      <w:r>
        <w:rPr>
          <w:rFonts w:hint="eastAsia" w:ascii="宋体" w:hAnsi="宋体" w:eastAsia="宋体" w:cs="宋体"/>
          <w:b/>
          <w:bCs/>
          <w:i w:val="0"/>
          <w:iCs w:val="0"/>
          <w:color w:val="000000"/>
          <w:kern w:val="0"/>
          <w:sz w:val="22"/>
          <w:szCs w:val="22"/>
          <w:u w:val="single"/>
          <w:lang w:val="en-US" w:eastAsia="zh-CN" w:bidi="ar"/>
        </w:rPr>
        <w:t>顾念楠、杨昊、李沐祁、陈可歆</w:t>
      </w:r>
      <w:r>
        <w:rPr>
          <w:rFonts w:hint="eastAsia" w:ascii="宋体" w:hAnsi="宋体" w:eastAsia="宋体" w:cs="宋体"/>
          <w:b w:val="0"/>
          <w:bCs w:val="0"/>
          <w:i w:val="0"/>
          <w:iCs w:val="0"/>
          <w:color w:val="000000"/>
          <w:kern w:val="0"/>
          <w:sz w:val="22"/>
          <w:szCs w:val="22"/>
          <w:u w:val="none"/>
          <w:lang w:val="en-US" w:eastAsia="zh-CN" w:bidi="ar"/>
        </w:rPr>
        <w:t>不愧是大班的哥哥姐姐了，有进步哦。</w:t>
      </w:r>
      <w:r>
        <w:rPr>
          <w:rFonts w:hint="eastAsia"/>
          <w:b w:val="0"/>
          <w:bCs/>
          <w:lang w:val="en-US" w:eastAsia="zh-CN"/>
        </w:rPr>
        <w:t>吃完之后就可以准备区域游戏了哦。</w:t>
      </w:r>
    </w:p>
    <w:p w14:paraId="4C7C66E6">
      <w:pPr>
        <w:ind w:firstLine="420"/>
        <w:rPr>
          <w:rFonts w:hint="default"/>
          <w:b w:val="0"/>
          <w:bCs/>
          <w:lang w:val="en-US" w:eastAsia="zh-CN"/>
        </w:rPr>
      </w:pPr>
      <w:r>
        <w:rPr>
          <w:rFonts w:hint="default"/>
          <w:b w:val="0"/>
          <w:bCs/>
          <w:lang w:val="en-US" w:eastAsia="zh-CN"/>
        </w:rPr>
        <w:drawing>
          <wp:anchor distT="0" distB="0" distL="114300" distR="114300" simplePos="0" relativeHeight="251666432" behindDoc="0" locked="0" layoutInCell="1" allowOverlap="1">
            <wp:simplePos x="0" y="0"/>
            <wp:positionH relativeFrom="column">
              <wp:posOffset>3219450</wp:posOffset>
            </wp:positionH>
            <wp:positionV relativeFrom="paragraph">
              <wp:posOffset>49530</wp:posOffset>
            </wp:positionV>
            <wp:extent cx="2525395" cy="1894205"/>
            <wp:effectExtent l="0" t="0" r="8255" b="10795"/>
            <wp:wrapNone/>
            <wp:docPr id="16" name="图片 16" descr="IMG_20241106_08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41106_080814"/>
                    <pic:cNvPicPr>
                      <a:picLocks noChangeAspect="1"/>
                    </pic:cNvPicPr>
                  </pic:nvPicPr>
                  <pic:blipFill>
                    <a:blip r:embed="rId9"/>
                    <a:stretch>
                      <a:fillRect/>
                    </a:stretch>
                  </pic:blipFill>
                  <pic:spPr>
                    <a:xfrm>
                      <a:off x="0" y="0"/>
                      <a:ext cx="2525395" cy="1894205"/>
                    </a:xfrm>
                    <a:prstGeom prst="rect">
                      <a:avLst/>
                    </a:prstGeom>
                  </pic:spPr>
                </pic:pic>
              </a:graphicData>
            </a:graphic>
          </wp:anchor>
        </w:drawing>
      </w:r>
      <w:r>
        <w:rPr>
          <w:rFonts w:hint="default"/>
          <w:b w:val="0"/>
          <w:bCs/>
          <w:lang w:val="en-US" w:eastAsia="zh-CN"/>
        </w:rPr>
        <w:drawing>
          <wp:anchor distT="0" distB="0" distL="114300" distR="114300" simplePos="0" relativeHeight="251665408" behindDoc="0" locked="0" layoutInCell="1" allowOverlap="1">
            <wp:simplePos x="0" y="0"/>
            <wp:positionH relativeFrom="column">
              <wp:posOffset>38100</wp:posOffset>
            </wp:positionH>
            <wp:positionV relativeFrom="paragraph">
              <wp:posOffset>57150</wp:posOffset>
            </wp:positionV>
            <wp:extent cx="2527935" cy="1896110"/>
            <wp:effectExtent l="0" t="0" r="5715" b="8890"/>
            <wp:wrapNone/>
            <wp:docPr id="15" name="图片 15" descr="IMG_20241106_08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41106_081055"/>
                    <pic:cNvPicPr>
                      <a:picLocks noChangeAspect="1"/>
                    </pic:cNvPicPr>
                  </pic:nvPicPr>
                  <pic:blipFill>
                    <a:blip r:embed="rId10"/>
                    <a:stretch>
                      <a:fillRect/>
                    </a:stretch>
                  </pic:blipFill>
                  <pic:spPr>
                    <a:xfrm>
                      <a:off x="0" y="0"/>
                      <a:ext cx="2527935" cy="1896110"/>
                    </a:xfrm>
                    <a:prstGeom prst="rect">
                      <a:avLst/>
                    </a:prstGeom>
                  </pic:spPr>
                </pic:pic>
              </a:graphicData>
            </a:graphic>
          </wp:anchor>
        </w:drawing>
      </w:r>
    </w:p>
    <w:p w14:paraId="2CA0D58C">
      <w:pPr>
        <w:ind w:firstLine="420"/>
        <w:rPr>
          <w:rFonts w:hint="default"/>
          <w:b w:val="0"/>
          <w:bCs/>
          <w:lang w:val="en-US" w:eastAsia="zh-CN"/>
        </w:rPr>
      </w:pPr>
    </w:p>
    <w:p w14:paraId="4D141269">
      <w:pPr>
        <w:rPr>
          <w:rFonts w:hint="eastAsia"/>
          <w:b/>
          <w:lang w:val="en-US" w:eastAsia="zh-CN"/>
        </w:rPr>
      </w:pPr>
    </w:p>
    <w:p w14:paraId="465875B3">
      <w:pPr>
        <w:rPr>
          <w:rFonts w:hint="eastAsia"/>
          <w:b/>
          <w:lang w:val="en-US" w:eastAsia="zh-CN"/>
        </w:rPr>
      </w:pPr>
    </w:p>
    <w:p w14:paraId="5179200B">
      <w:pPr>
        <w:rPr>
          <w:rFonts w:hint="eastAsia"/>
          <w:b/>
          <w:lang w:val="en-US" w:eastAsia="zh-CN"/>
        </w:rPr>
      </w:pPr>
    </w:p>
    <w:p w14:paraId="29607ABC">
      <w:pPr>
        <w:rPr>
          <w:rFonts w:hint="eastAsia"/>
          <w:b/>
          <w:lang w:val="en-US" w:eastAsia="zh-CN"/>
        </w:rPr>
      </w:pPr>
    </w:p>
    <w:p w14:paraId="71DA4C6A">
      <w:pPr>
        <w:rPr>
          <w:rFonts w:hint="eastAsia"/>
          <w:b/>
          <w:lang w:val="en-US" w:eastAsia="zh-CN"/>
        </w:rPr>
      </w:pPr>
    </w:p>
    <w:p w14:paraId="74297154">
      <w:pPr>
        <w:rPr>
          <w:rFonts w:hint="eastAsia"/>
          <w:b/>
          <w:lang w:val="en-US" w:eastAsia="zh-CN"/>
        </w:rPr>
      </w:pPr>
    </w:p>
    <w:p w14:paraId="46CD3E0A">
      <w:pPr>
        <w:rPr>
          <w:rFonts w:hint="eastAsia"/>
          <w:b/>
          <w:lang w:val="en-US" w:eastAsia="zh-CN"/>
        </w:rPr>
      </w:pPr>
    </w:p>
    <w:p w14:paraId="08A897C8">
      <w:pPr>
        <w:rPr>
          <w:rFonts w:hint="eastAsia"/>
          <w:b/>
          <w:lang w:val="en-US" w:eastAsia="zh-CN"/>
        </w:rPr>
      </w:pPr>
    </w:p>
    <w:p w14:paraId="24B708A8">
      <w:pPr>
        <w:rPr>
          <w:rFonts w:hint="eastAsia"/>
          <w:b/>
          <w:lang w:val="en-US" w:eastAsia="zh-CN"/>
        </w:rPr>
      </w:pPr>
      <w:r>
        <w:rPr>
          <w:rFonts w:hint="default"/>
          <w:b w:val="0"/>
          <w:bCs/>
          <w:lang w:val="en-US" w:eastAsia="zh-CN"/>
        </w:rPr>
        <w:drawing>
          <wp:anchor distT="0" distB="0" distL="114300" distR="114300" simplePos="0" relativeHeight="251664384" behindDoc="0" locked="0" layoutInCell="1" allowOverlap="1">
            <wp:simplePos x="0" y="0"/>
            <wp:positionH relativeFrom="column">
              <wp:posOffset>3219450</wp:posOffset>
            </wp:positionH>
            <wp:positionV relativeFrom="paragraph">
              <wp:posOffset>43815</wp:posOffset>
            </wp:positionV>
            <wp:extent cx="2550795" cy="1913890"/>
            <wp:effectExtent l="0" t="0" r="1905" b="10160"/>
            <wp:wrapNone/>
            <wp:docPr id="14" name="图片 14" descr="IMG_20241106_081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41106_081315"/>
                    <pic:cNvPicPr>
                      <a:picLocks noChangeAspect="1"/>
                    </pic:cNvPicPr>
                  </pic:nvPicPr>
                  <pic:blipFill>
                    <a:blip r:embed="rId11"/>
                    <a:stretch>
                      <a:fillRect/>
                    </a:stretch>
                  </pic:blipFill>
                  <pic:spPr>
                    <a:xfrm>
                      <a:off x="0" y="0"/>
                      <a:ext cx="2550795" cy="1913890"/>
                    </a:xfrm>
                    <a:prstGeom prst="rect">
                      <a:avLst/>
                    </a:prstGeom>
                  </pic:spPr>
                </pic:pic>
              </a:graphicData>
            </a:graphic>
          </wp:anchor>
        </w:drawing>
      </w:r>
      <w:r>
        <w:rPr>
          <w:rFonts w:hint="default"/>
          <w:b w:val="0"/>
          <w:bCs/>
          <w:lang w:val="en-US" w:eastAsia="zh-CN"/>
        </w:rPr>
        <w:drawing>
          <wp:anchor distT="0" distB="0" distL="114300" distR="114300" simplePos="0" relativeHeight="251667456" behindDoc="0" locked="0" layoutInCell="1" allowOverlap="1">
            <wp:simplePos x="0" y="0"/>
            <wp:positionH relativeFrom="column">
              <wp:posOffset>47625</wp:posOffset>
            </wp:positionH>
            <wp:positionV relativeFrom="paragraph">
              <wp:posOffset>49530</wp:posOffset>
            </wp:positionV>
            <wp:extent cx="2511425" cy="1884045"/>
            <wp:effectExtent l="0" t="0" r="3175" b="1905"/>
            <wp:wrapNone/>
            <wp:docPr id="17" name="图片 17" descr="IMG_20241106_08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41106_080039"/>
                    <pic:cNvPicPr>
                      <a:picLocks noChangeAspect="1"/>
                    </pic:cNvPicPr>
                  </pic:nvPicPr>
                  <pic:blipFill>
                    <a:blip r:embed="rId12"/>
                    <a:stretch>
                      <a:fillRect/>
                    </a:stretch>
                  </pic:blipFill>
                  <pic:spPr>
                    <a:xfrm>
                      <a:off x="0" y="0"/>
                      <a:ext cx="2511425" cy="1884045"/>
                    </a:xfrm>
                    <a:prstGeom prst="rect">
                      <a:avLst/>
                    </a:prstGeom>
                  </pic:spPr>
                </pic:pic>
              </a:graphicData>
            </a:graphic>
          </wp:anchor>
        </w:drawing>
      </w:r>
    </w:p>
    <w:p w14:paraId="08BBBD4F">
      <w:pPr>
        <w:rPr>
          <w:rFonts w:hint="eastAsia"/>
          <w:b/>
          <w:lang w:val="en-US" w:eastAsia="zh-CN"/>
        </w:rPr>
      </w:pPr>
    </w:p>
    <w:p w14:paraId="4DACC879">
      <w:pPr>
        <w:rPr>
          <w:rFonts w:hint="eastAsia"/>
          <w:b/>
          <w:lang w:val="en-US" w:eastAsia="zh-CN"/>
        </w:rPr>
      </w:pPr>
    </w:p>
    <w:p w14:paraId="15E9B19C">
      <w:pPr>
        <w:rPr>
          <w:rFonts w:hint="eastAsia"/>
          <w:b/>
          <w:lang w:val="en-US" w:eastAsia="zh-CN"/>
        </w:rPr>
      </w:pPr>
    </w:p>
    <w:p w14:paraId="253B93C6">
      <w:pPr>
        <w:rPr>
          <w:rFonts w:hint="eastAsia"/>
          <w:b/>
          <w:lang w:val="en-US" w:eastAsia="zh-CN"/>
        </w:rPr>
      </w:pPr>
    </w:p>
    <w:p w14:paraId="2477A5A5">
      <w:pPr>
        <w:rPr>
          <w:rFonts w:hint="eastAsia"/>
          <w:b/>
          <w:lang w:val="en-US" w:eastAsia="zh-CN"/>
        </w:rPr>
      </w:pPr>
    </w:p>
    <w:p w14:paraId="1FEAEB02">
      <w:pPr>
        <w:rPr>
          <w:rFonts w:hint="eastAsia"/>
          <w:b/>
          <w:lang w:val="en-US" w:eastAsia="zh-CN"/>
        </w:rPr>
      </w:pPr>
    </w:p>
    <w:p w14:paraId="6D3D824F">
      <w:pPr>
        <w:rPr>
          <w:rFonts w:hint="eastAsia"/>
          <w:b/>
          <w:lang w:val="en-US" w:eastAsia="zh-CN"/>
        </w:rPr>
      </w:pPr>
    </w:p>
    <w:p w14:paraId="5D9B5FD4">
      <w:pPr>
        <w:rPr>
          <w:rFonts w:hint="eastAsia"/>
          <w:b/>
          <w:lang w:val="en-US" w:eastAsia="zh-CN"/>
        </w:rPr>
      </w:pPr>
    </w:p>
    <w:p w14:paraId="55671638">
      <w:pPr>
        <w:rPr>
          <w:rFonts w:hint="eastAsia"/>
          <w:b/>
          <w:lang w:val="en-US" w:eastAsia="zh-CN"/>
        </w:rPr>
      </w:pPr>
    </w:p>
    <w:p w14:paraId="126F954C">
      <w:pPr>
        <w:rPr>
          <w:rFonts w:hint="eastAsia"/>
          <w:b/>
          <w:lang w:val="en-US" w:eastAsia="zh-CN"/>
        </w:rPr>
      </w:pPr>
    </w:p>
    <w:p w14:paraId="07F489DD">
      <w:pPr>
        <w:rPr>
          <w:rFonts w:hint="eastAsia"/>
          <w:b/>
        </w:rPr>
      </w:pPr>
    </w:p>
    <w:p w14:paraId="41A6D446">
      <w:pPr>
        <w:rPr>
          <w:rFonts w:hint="eastAsia"/>
          <w:b/>
        </w:rPr>
      </w:pPr>
    </w:p>
    <w:p w14:paraId="0AD9C556">
      <w:pPr>
        <w:rPr>
          <w:rFonts w:hint="eastAsia"/>
          <w:b/>
        </w:rPr>
      </w:pPr>
    </w:p>
    <w:p w14:paraId="48A4ABB2">
      <w:pPr>
        <w:rPr>
          <w:rFonts w:hint="eastAsia"/>
          <w:b/>
        </w:rPr>
      </w:pPr>
    </w:p>
    <w:p w14:paraId="486A61CE">
      <w:pPr>
        <w:rPr>
          <w:rFonts w:hint="default"/>
          <w:b/>
          <w:lang w:val="en-US" w:eastAsia="zh-CN"/>
        </w:rPr>
      </w:pPr>
      <w:r>
        <w:rPr>
          <w:rFonts w:hint="eastAsia"/>
          <w:b/>
        </w:rPr>
        <w:t>活动</w:t>
      </w:r>
      <w:r>
        <w:rPr>
          <w:rFonts w:hint="eastAsia"/>
          <w:b/>
          <w:lang w:val="en-US" w:eastAsia="zh-CN"/>
        </w:rPr>
        <w:t>三：区域游戏</w:t>
      </w:r>
    </w:p>
    <w:p w14:paraId="755403A9">
      <w:pPr>
        <w:ind w:firstLine="420" w:firstLineChars="200"/>
        <w:rPr>
          <w:rFonts w:hint="eastAsia"/>
          <w:b w:val="0"/>
          <w:bCs/>
          <w:sz w:val="21"/>
          <w:szCs w:val="21"/>
          <w:lang w:val="en-US" w:eastAsia="zh-CN"/>
        </w:rPr>
      </w:pPr>
    </w:p>
    <w:p w14:paraId="26AD34D2">
      <w:pPr>
        <w:ind w:firstLine="420"/>
        <w:rPr>
          <w:rFonts w:hint="eastAsia"/>
          <w:b w:val="0"/>
          <w:bCs/>
          <w:sz w:val="21"/>
          <w:szCs w:val="21"/>
          <w:lang w:val="en-US" w:eastAsia="zh-CN"/>
        </w:rPr>
      </w:pPr>
      <w:r>
        <w:rPr>
          <w:rFonts w:hint="eastAsia"/>
          <w:b w:val="0"/>
          <w:bCs/>
          <w:sz w:val="21"/>
          <w:szCs w:val="21"/>
          <w:lang w:val="en-US" w:eastAsia="zh-CN"/>
        </w:rPr>
        <w:t>吃完点心，我们可以进行区域游戏喽。</w:t>
      </w:r>
      <w:r>
        <w:rPr>
          <w:rFonts w:hint="eastAsia" w:ascii="宋体" w:hAnsi="宋体" w:cs="宋体"/>
          <w:b w:val="0"/>
          <w:bCs w:val="0"/>
          <w:sz w:val="21"/>
          <w:szCs w:val="21"/>
          <w:lang w:val="en-US" w:eastAsia="zh-CN"/>
        </w:rPr>
        <w:t>区域中的游戏材料也很是吸引孩子们的游戏欲望，于是孩子们根据各自的游戏计划进行区域选择。能主动选择游戏材料的孩子是：</w:t>
      </w:r>
      <w:r>
        <w:rPr>
          <w:rFonts w:hint="eastAsia" w:ascii="宋体" w:hAnsi="宋体" w:eastAsia="宋体" w:cs="宋体"/>
          <w:b/>
          <w:bCs/>
          <w:i w:val="0"/>
          <w:iCs w:val="0"/>
          <w:color w:val="000000"/>
          <w:kern w:val="0"/>
          <w:sz w:val="21"/>
          <w:szCs w:val="21"/>
          <w:u w:val="single"/>
          <w:lang w:val="en-US" w:eastAsia="zh-CN" w:bidi="ar"/>
        </w:rPr>
        <w:t>高毅安、王颂雅、王诗航、赵奕果、宋梓煜、</w:t>
      </w:r>
      <w:r>
        <w:rPr>
          <w:rFonts w:hint="eastAsia" w:ascii="宋体" w:hAnsi="宋体" w:eastAsia="宋体" w:cs="宋体"/>
          <w:b/>
          <w:bCs/>
          <w:i w:val="0"/>
          <w:iCs w:val="0"/>
          <w:color w:val="000000"/>
          <w:kern w:val="0"/>
          <w:sz w:val="22"/>
          <w:szCs w:val="22"/>
          <w:u w:val="single"/>
          <w:lang w:val="en-US" w:eastAsia="zh-CN" w:bidi="ar"/>
        </w:rPr>
        <w:t>刘奕澂、姚燚、</w:t>
      </w:r>
      <w:r>
        <w:rPr>
          <w:rFonts w:hint="eastAsia" w:ascii="宋体" w:hAnsi="宋体" w:eastAsia="宋体" w:cs="宋体"/>
          <w:b/>
          <w:bCs/>
          <w:i w:val="0"/>
          <w:iCs w:val="0"/>
          <w:color w:val="000000"/>
          <w:kern w:val="0"/>
          <w:sz w:val="21"/>
          <w:szCs w:val="21"/>
          <w:u w:val="single"/>
          <w:lang w:val="en-US" w:eastAsia="zh-CN" w:bidi="ar"/>
        </w:rPr>
        <w:t>龚昕苒、唐文津、陈可歆、赵静姝、谈千筠、李沐祁</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b w:val="0"/>
          <w:bCs w:val="0"/>
          <w:sz w:val="21"/>
          <w:szCs w:val="21"/>
          <w:lang w:val="en-US" w:eastAsia="zh-CN"/>
        </w:rPr>
        <w:t>区域选择后再将区域的桌椅柜子调整成区域游戏模式。在游戏中大部分的孩子能够遵守区域游戏规则，遵守规则的是：</w:t>
      </w:r>
      <w:r>
        <w:rPr>
          <w:rFonts w:hint="eastAsia" w:ascii="宋体" w:hAnsi="宋体" w:eastAsia="宋体" w:cs="宋体"/>
          <w:b/>
          <w:bCs/>
          <w:i w:val="0"/>
          <w:iCs w:val="0"/>
          <w:color w:val="000000"/>
          <w:kern w:val="0"/>
          <w:sz w:val="21"/>
          <w:szCs w:val="21"/>
          <w:u w:val="single"/>
          <w:lang w:val="en-US" w:eastAsia="zh-CN" w:bidi="ar"/>
        </w:rPr>
        <w:t>张俊哲、闫卓凡、周成旭、顾书言、</w:t>
      </w:r>
      <w:r>
        <w:rPr>
          <w:rFonts w:hint="eastAsia"/>
          <w:b/>
          <w:bCs/>
          <w:sz w:val="21"/>
          <w:szCs w:val="21"/>
          <w:u w:val="single"/>
          <w:lang w:val="en-US" w:eastAsia="zh-CN"/>
        </w:rPr>
        <w:t>张梓柠、</w:t>
      </w:r>
      <w:r>
        <w:rPr>
          <w:rFonts w:hint="eastAsia" w:ascii="宋体" w:hAnsi="宋体" w:eastAsia="宋体" w:cs="宋体"/>
          <w:b/>
          <w:bCs/>
          <w:i w:val="0"/>
          <w:iCs w:val="0"/>
          <w:color w:val="000000"/>
          <w:kern w:val="0"/>
          <w:sz w:val="21"/>
          <w:szCs w:val="21"/>
          <w:u w:val="single"/>
          <w:lang w:val="en-US" w:eastAsia="zh-CN" w:bidi="ar"/>
        </w:rPr>
        <w:t>孔佑泽、孔佑安。</w:t>
      </w:r>
      <w:r>
        <w:rPr>
          <w:rFonts w:hint="eastAsia" w:ascii="宋体" w:hAnsi="宋体" w:cs="宋体"/>
          <w:b w:val="0"/>
          <w:bCs w:val="0"/>
          <w:sz w:val="21"/>
          <w:szCs w:val="21"/>
          <w:lang w:val="en-US" w:eastAsia="zh-CN"/>
        </w:rPr>
        <w:t>专注的探索区域游戏材料，并从中有所发现有所收获的孩子是：</w:t>
      </w:r>
      <w:r>
        <w:rPr>
          <w:rFonts w:hint="eastAsia" w:ascii="宋体" w:hAnsi="宋体" w:eastAsia="宋体" w:cs="宋体"/>
          <w:b/>
          <w:bCs/>
          <w:i w:val="0"/>
          <w:iCs w:val="0"/>
          <w:color w:val="000000"/>
          <w:kern w:val="0"/>
          <w:sz w:val="21"/>
          <w:szCs w:val="21"/>
          <w:u w:val="single"/>
          <w:lang w:val="en-US" w:eastAsia="zh-CN" w:bidi="ar"/>
        </w:rPr>
        <w:t>顾念楠、刘奕澂、杨昊、许择迅、王皓辰</w:t>
      </w:r>
      <w:r>
        <w:rPr>
          <w:rFonts w:hint="eastAsia" w:ascii="宋体" w:hAnsi="宋体" w:cs="宋体"/>
          <w:b/>
          <w:bCs/>
          <w:sz w:val="21"/>
          <w:szCs w:val="21"/>
          <w:u w:val="single"/>
          <w:lang w:val="en-US" w:eastAsia="zh-CN"/>
        </w:rPr>
        <w:t>。</w:t>
      </w:r>
      <w:r>
        <w:rPr>
          <w:rFonts w:hint="eastAsia" w:ascii="宋体" w:hAnsi="宋体" w:cs="宋体"/>
          <w:b w:val="0"/>
          <w:bCs w:val="0"/>
          <w:sz w:val="21"/>
          <w:szCs w:val="21"/>
          <w:lang w:val="en-US" w:eastAsia="zh-CN"/>
        </w:rPr>
        <w:t>个别幼儿出现了不停更换游戏材料游戏目的性弱且游戏不认真的现象。后期我们将根据幼儿游戏中的问题制定各区域游戏规则和游戏材料游戏玩法和规则的介绍。</w:t>
      </w:r>
      <w:r>
        <w:rPr>
          <w:rFonts w:hint="eastAsia"/>
          <w:b w:val="0"/>
          <w:bCs/>
          <w:sz w:val="21"/>
          <w:szCs w:val="21"/>
          <w:lang w:val="en-US" w:eastAsia="zh-CN"/>
        </w:rPr>
        <w:t>小伙伴之前也能主动相互帮助，有进步哦。</w:t>
      </w:r>
    </w:p>
    <w:p w14:paraId="60D30062">
      <w:pPr>
        <w:ind w:firstLine="420"/>
        <w:rPr>
          <w:rFonts w:hint="eastAsia"/>
          <w:b w:val="0"/>
          <w:bCs/>
          <w:sz w:val="21"/>
          <w:szCs w:val="21"/>
          <w:lang w:val="en-US" w:eastAsia="zh-CN"/>
        </w:rPr>
      </w:pPr>
    </w:p>
    <w:p w14:paraId="7BEC873C">
      <w:pPr>
        <w:ind w:firstLine="420"/>
        <w:rPr>
          <w:rFonts w:hint="eastAsia"/>
          <w:b w:val="0"/>
          <w:bCs/>
          <w:sz w:val="21"/>
          <w:szCs w:val="21"/>
          <w:lang w:val="en-US" w:eastAsia="zh-CN"/>
        </w:rPr>
      </w:pPr>
    </w:p>
    <w:p w14:paraId="39489158">
      <w:pPr>
        <w:ind w:firstLine="420"/>
        <w:rPr>
          <w:rFonts w:hint="eastAsia"/>
          <w:b w:val="0"/>
          <w:bCs/>
          <w:sz w:val="21"/>
          <w:szCs w:val="21"/>
          <w:lang w:val="en-US" w:eastAsia="zh-CN"/>
        </w:rPr>
      </w:pPr>
    </w:p>
    <w:p w14:paraId="21F7C3AD">
      <w:pPr>
        <w:ind w:firstLine="420" w:firstLineChars="200"/>
        <w:rPr>
          <w:rFonts w:hint="default" w:ascii="宋体" w:hAnsi="宋体" w:cs="宋体"/>
          <w:b w:val="0"/>
          <w:bCs w:val="0"/>
          <w:sz w:val="21"/>
          <w:szCs w:val="21"/>
          <w:lang w:val="en-US" w:eastAsia="zh-CN"/>
        </w:rPr>
      </w:pPr>
      <w:r>
        <w:rPr>
          <w:rFonts w:hint="default" w:ascii="宋体" w:hAnsi="宋体" w:cs="宋体"/>
          <w:b w:val="0"/>
          <w:bCs w:val="0"/>
          <w:sz w:val="21"/>
          <w:szCs w:val="21"/>
          <w:lang w:val="en-US" w:eastAsia="zh-CN"/>
        </w:rPr>
        <w:drawing>
          <wp:anchor distT="0" distB="0" distL="114300" distR="114300" simplePos="0" relativeHeight="251674624" behindDoc="0" locked="0" layoutInCell="1" allowOverlap="1">
            <wp:simplePos x="0" y="0"/>
            <wp:positionH relativeFrom="column">
              <wp:posOffset>3162300</wp:posOffset>
            </wp:positionH>
            <wp:positionV relativeFrom="paragraph">
              <wp:posOffset>9525</wp:posOffset>
            </wp:positionV>
            <wp:extent cx="2713990" cy="2035810"/>
            <wp:effectExtent l="0" t="0" r="10160" b="2540"/>
            <wp:wrapNone/>
            <wp:docPr id="24" name="图片 24" descr="IMG_20241106_10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0241106_102314"/>
                    <pic:cNvPicPr>
                      <a:picLocks noChangeAspect="1"/>
                    </pic:cNvPicPr>
                  </pic:nvPicPr>
                  <pic:blipFill>
                    <a:blip r:embed="rId13"/>
                    <a:stretch>
                      <a:fillRect/>
                    </a:stretch>
                  </pic:blipFill>
                  <pic:spPr>
                    <a:xfrm>
                      <a:off x="0" y="0"/>
                      <a:ext cx="2713990" cy="2035810"/>
                    </a:xfrm>
                    <a:prstGeom prst="rect">
                      <a:avLst/>
                    </a:prstGeom>
                  </pic:spPr>
                </pic:pic>
              </a:graphicData>
            </a:graphic>
          </wp:anchor>
        </w:drawing>
      </w:r>
      <w:r>
        <w:rPr>
          <w:rFonts w:hint="default" w:ascii="宋体" w:hAnsi="宋体" w:cs="宋体"/>
          <w:b w:val="0"/>
          <w:bCs w:val="0"/>
          <w:sz w:val="21"/>
          <w:szCs w:val="21"/>
          <w:lang w:val="en-US" w:eastAsia="zh-CN"/>
        </w:rPr>
        <w:drawing>
          <wp:anchor distT="0" distB="0" distL="114300" distR="114300" simplePos="0" relativeHeight="251673600" behindDoc="0" locked="0" layoutInCell="1" allowOverlap="1">
            <wp:simplePos x="0" y="0"/>
            <wp:positionH relativeFrom="column">
              <wp:posOffset>161925</wp:posOffset>
            </wp:positionH>
            <wp:positionV relativeFrom="paragraph">
              <wp:posOffset>17145</wp:posOffset>
            </wp:positionV>
            <wp:extent cx="2683510" cy="2012950"/>
            <wp:effectExtent l="0" t="0" r="2540" b="6350"/>
            <wp:wrapNone/>
            <wp:docPr id="23" name="图片 23" descr="IMG_20241106_10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41106_102324"/>
                    <pic:cNvPicPr>
                      <a:picLocks noChangeAspect="1"/>
                    </pic:cNvPicPr>
                  </pic:nvPicPr>
                  <pic:blipFill>
                    <a:blip r:embed="rId14"/>
                    <a:stretch>
                      <a:fillRect/>
                    </a:stretch>
                  </pic:blipFill>
                  <pic:spPr>
                    <a:xfrm>
                      <a:off x="0" y="0"/>
                      <a:ext cx="2683510" cy="2012950"/>
                    </a:xfrm>
                    <a:prstGeom prst="rect">
                      <a:avLst/>
                    </a:prstGeom>
                  </pic:spPr>
                </pic:pic>
              </a:graphicData>
            </a:graphic>
          </wp:anchor>
        </w:drawing>
      </w:r>
    </w:p>
    <w:p w14:paraId="5191D1F6">
      <w:pPr>
        <w:ind w:firstLine="420"/>
        <w:rPr>
          <w:rFonts w:hint="eastAsia"/>
          <w:b w:val="0"/>
          <w:bCs/>
          <w:lang w:val="en-US" w:eastAsia="zh-CN"/>
        </w:rPr>
      </w:pPr>
    </w:p>
    <w:p w14:paraId="52972A8E">
      <w:pPr>
        <w:ind w:firstLine="420"/>
        <w:rPr>
          <w:rFonts w:hint="default"/>
          <w:b w:val="0"/>
          <w:bCs/>
          <w:lang w:val="en-US" w:eastAsia="zh-CN"/>
        </w:rPr>
      </w:pPr>
    </w:p>
    <w:p w14:paraId="01871B85">
      <w:pPr>
        <w:rPr>
          <w:rFonts w:hint="eastAsia" w:ascii="宋体" w:hAnsi="宋体" w:eastAsiaTheme="minorEastAsia"/>
          <w:color w:val="0C0C0C" w:themeColor="text1" w:themeTint="F2"/>
          <w:szCs w:val="21"/>
          <w:lang w:eastAsia="zh-CN"/>
        </w:rPr>
      </w:pPr>
    </w:p>
    <w:p w14:paraId="3889EAB5">
      <w:pPr>
        <w:rPr>
          <w:rFonts w:ascii="宋体" w:hAnsi="宋体"/>
          <w:color w:val="0C0C0C" w:themeColor="text1" w:themeTint="F2"/>
          <w:szCs w:val="21"/>
        </w:rPr>
      </w:pPr>
    </w:p>
    <w:p w14:paraId="71F1A321">
      <w:pPr>
        <w:rPr>
          <w:rFonts w:ascii="宋体" w:hAnsi="宋体"/>
          <w:color w:val="0C0C0C" w:themeColor="text1" w:themeTint="F2"/>
          <w:szCs w:val="21"/>
        </w:rPr>
      </w:pPr>
    </w:p>
    <w:p w14:paraId="1C6C9664">
      <w:pPr>
        <w:rPr>
          <w:rFonts w:ascii="宋体" w:hAnsi="宋体"/>
          <w:color w:val="0C0C0C" w:themeColor="text1" w:themeTint="F2"/>
          <w:szCs w:val="21"/>
        </w:rPr>
      </w:pPr>
    </w:p>
    <w:p w14:paraId="3852A486">
      <w:pPr>
        <w:rPr>
          <w:rFonts w:hint="eastAsia" w:ascii="宋体" w:hAnsi="宋体" w:eastAsiaTheme="minorEastAsia"/>
          <w:color w:val="0C0C0C" w:themeColor="text1" w:themeTint="F2"/>
          <w:szCs w:val="21"/>
          <w:lang w:eastAsia="zh-CN"/>
        </w:rPr>
      </w:pPr>
    </w:p>
    <w:p w14:paraId="64E6D4DC">
      <w:pPr>
        <w:rPr>
          <w:rFonts w:hint="eastAsia" w:ascii="宋体" w:hAnsi="宋体" w:eastAsiaTheme="minorEastAsia"/>
          <w:color w:val="0C0C0C" w:themeColor="text1" w:themeTint="F2"/>
          <w:szCs w:val="21"/>
          <w:lang w:eastAsia="zh-CN"/>
        </w:rPr>
      </w:pPr>
    </w:p>
    <w:p w14:paraId="36443A58">
      <w:pPr>
        <w:rPr>
          <w:rFonts w:hint="eastAsia" w:ascii="宋体" w:hAnsi="宋体" w:eastAsiaTheme="minorEastAsia"/>
          <w:color w:val="0C0C0C" w:themeColor="text1" w:themeTint="F2"/>
          <w:szCs w:val="21"/>
          <w:lang w:eastAsia="zh-CN"/>
        </w:rPr>
      </w:pPr>
    </w:p>
    <w:p w14:paraId="7BBBC78F">
      <w:pPr>
        <w:rPr>
          <w:rFonts w:hint="eastAsia" w:ascii="宋体" w:hAnsi="宋体" w:eastAsiaTheme="minorEastAsia"/>
          <w:color w:val="0C0C0C" w:themeColor="text1" w:themeTint="F2"/>
          <w:szCs w:val="21"/>
          <w:lang w:eastAsia="zh-CN"/>
        </w:rPr>
      </w:pPr>
      <w:r>
        <w:rPr>
          <w:rFonts w:hint="default" w:ascii="宋体" w:hAnsi="宋体" w:cs="宋体"/>
          <w:b w:val="0"/>
          <w:bCs w:val="0"/>
          <w:sz w:val="21"/>
          <w:szCs w:val="21"/>
          <w:lang w:val="en-US" w:eastAsia="zh-CN"/>
        </w:rPr>
        <w:drawing>
          <wp:anchor distT="0" distB="0" distL="114300" distR="114300" simplePos="0" relativeHeight="251672576" behindDoc="0" locked="0" layoutInCell="1" allowOverlap="1">
            <wp:simplePos x="0" y="0"/>
            <wp:positionH relativeFrom="column">
              <wp:posOffset>3190875</wp:posOffset>
            </wp:positionH>
            <wp:positionV relativeFrom="paragraph">
              <wp:posOffset>142240</wp:posOffset>
            </wp:positionV>
            <wp:extent cx="2740660" cy="2056130"/>
            <wp:effectExtent l="0" t="0" r="2540" b="1270"/>
            <wp:wrapNone/>
            <wp:docPr id="22" name="图片 22" descr="IMG_20241106_102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41106_102306"/>
                    <pic:cNvPicPr>
                      <a:picLocks noChangeAspect="1"/>
                    </pic:cNvPicPr>
                  </pic:nvPicPr>
                  <pic:blipFill>
                    <a:blip r:embed="rId15"/>
                    <a:stretch>
                      <a:fillRect/>
                    </a:stretch>
                  </pic:blipFill>
                  <pic:spPr>
                    <a:xfrm>
                      <a:off x="0" y="0"/>
                      <a:ext cx="2740660" cy="2056130"/>
                    </a:xfrm>
                    <a:prstGeom prst="rect">
                      <a:avLst/>
                    </a:prstGeom>
                  </pic:spPr>
                </pic:pic>
              </a:graphicData>
            </a:graphic>
          </wp:anchor>
        </w:drawing>
      </w:r>
      <w:r>
        <w:rPr>
          <w:rFonts w:hint="default" w:ascii="宋体" w:hAnsi="宋体" w:cs="宋体"/>
          <w:b w:val="0"/>
          <w:bCs w:val="0"/>
          <w:sz w:val="21"/>
          <w:szCs w:val="21"/>
          <w:lang w:val="en-US" w:eastAsia="zh-CN"/>
        </w:rPr>
        <w:drawing>
          <wp:anchor distT="0" distB="0" distL="114300" distR="114300" simplePos="0" relativeHeight="251675648" behindDoc="0" locked="0" layoutInCell="1" allowOverlap="1">
            <wp:simplePos x="0" y="0"/>
            <wp:positionH relativeFrom="column">
              <wp:posOffset>152400</wp:posOffset>
            </wp:positionH>
            <wp:positionV relativeFrom="paragraph">
              <wp:posOffset>148590</wp:posOffset>
            </wp:positionV>
            <wp:extent cx="2689860" cy="2018030"/>
            <wp:effectExtent l="0" t="0" r="15240" b="1270"/>
            <wp:wrapNone/>
            <wp:docPr id="25" name="图片 25" descr="IMG_20241106_10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0241106_102255"/>
                    <pic:cNvPicPr>
                      <a:picLocks noChangeAspect="1"/>
                    </pic:cNvPicPr>
                  </pic:nvPicPr>
                  <pic:blipFill>
                    <a:blip r:embed="rId16"/>
                    <a:stretch>
                      <a:fillRect/>
                    </a:stretch>
                  </pic:blipFill>
                  <pic:spPr>
                    <a:xfrm>
                      <a:off x="0" y="0"/>
                      <a:ext cx="2689860" cy="2018030"/>
                    </a:xfrm>
                    <a:prstGeom prst="rect">
                      <a:avLst/>
                    </a:prstGeom>
                  </pic:spPr>
                </pic:pic>
              </a:graphicData>
            </a:graphic>
          </wp:anchor>
        </w:drawing>
      </w:r>
    </w:p>
    <w:p w14:paraId="481CC942">
      <w:pPr>
        <w:rPr>
          <w:rFonts w:hint="eastAsia" w:ascii="宋体" w:hAnsi="宋体" w:eastAsiaTheme="minorEastAsia"/>
          <w:color w:val="0C0C0C" w:themeColor="text1" w:themeTint="F2"/>
          <w:szCs w:val="21"/>
          <w:lang w:eastAsia="zh-CN"/>
        </w:rPr>
      </w:pPr>
    </w:p>
    <w:p w14:paraId="6021A773">
      <w:pPr>
        <w:rPr>
          <w:rFonts w:hint="eastAsia" w:ascii="宋体" w:hAnsi="宋体" w:eastAsiaTheme="minorEastAsia"/>
          <w:color w:val="0C0C0C" w:themeColor="text1" w:themeTint="F2"/>
          <w:szCs w:val="21"/>
          <w:lang w:eastAsia="zh-CN"/>
        </w:rPr>
      </w:pPr>
      <w:r>
        <w:rPr>
          <w:rFonts w:hint="eastAsia" w:ascii="宋体" w:hAnsi="宋体" w:eastAsiaTheme="minorEastAsia"/>
          <w:color w:val="0C0C0C" w:themeColor="text1" w:themeTint="F2"/>
          <w:szCs w:val="21"/>
          <w:lang w:eastAsia="zh-CN"/>
        </w:rPr>
        <w:br w:type="textWrapping"/>
      </w:r>
    </w:p>
    <w:p w14:paraId="43DF1CE0">
      <w:pPr>
        <w:rPr>
          <w:rFonts w:ascii="宋体" w:hAnsi="宋体"/>
          <w:color w:val="0C0C0C" w:themeColor="text1" w:themeTint="F2"/>
          <w:szCs w:val="21"/>
        </w:rPr>
      </w:pPr>
    </w:p>
    <w:p w14:paraId="4752C5FC">
      <w:pPr>
        <w:tabs>
          <w:tab w:val="left" w:pos="5250"/>
        </w:tabs>
        <w:rPr>
          <w:rFonts w:ascii="宋体" w:hAnsi="宋体"/>
          <w:color w:val="0C0C0C" w:themeColor="text1" w:themeTint="F2"/>
          <w:szCs w:val="21"/>
        </w:rPr>
      </w:pPr>
    </w:p>
    <w:p w14:paraId="1D5E720A">
      <w:pPr>
        <w:tabs>
          <w:tab w:val="left" w:pos="5250"/>
        </w:tabs>
        <w:rPr>
          <w:rFonts w:ascii="宋体" w:hAnsi="宋体"/>
          <w:color w:val="0C0C0C" w:themeColor="text1" w:themeTint="F2"/>
          <w:szCs w:val="21"/>
        </w:rPr>
      </w:pPr>
    </w:p>
    <w:p w14:paraId="55DC9825">
      <w:pPr>
        <w:tabs>
          <w:tab w:val="left" w:pos="5250"/>
        </w:tabs>
        <w:rPr>
          <w:rFonts w:ascii="宋体" w:hAnsi="宋体"/>
          <w:color w:val="0C0C0C" w:themeColor="text1" w:themeTint="F2"/>
          <w:szCs w:val="21"/>
        </w:rPr>
      </w:pPr>
    </w:p>
    <w:p w14:paraId="29BB8512">
      <w:pPr>
        <w:tabs>
          <w:tab w:val="left" w:pos="5250"/>
        </w:tabs>
        <w:rPr>
          <w:rFonts w:ascii="宋体" w:hAnsi="宋体"/>
          <w:color w:val="0C0C0C" w:themeColor="text1" w:themeTint="F2"/>
          <w:szCs w:val="21"/>
        </w:rPr>
      </w:pPr>
    </w:p>
    <w:p w14:paraId="3CF5EFD3">
      <w:pPr>
        <w:rPr>
          <w:rFonts w:ascii="宋体" w:hAnsi="宋体"/>
          <w:color w:val="0C0C0C" w:themeColor="text1" w:themeTint="F2"/>
          <w:szCs w:val="21"/>
        </w:rPr>
      </w:pPr>
    </w:p>
    <w:p w14:paraId="56832637">
      <w:pPr>
        <w:rPr>
          <w:rFonts w:ascii="宋体" w:hAnsi="宋体"/>
          <w:color w:val="0C0C0C" w:themeColor="text1" w:themeTint="F2"/>
          <w:szCs w:val="21"/>
        </w:rPr>
      </w:pPr>
    </w:p>
    <w:p w14:paraId="5309360D">
      <w:pPr>
        <w:rPr>
          <w:rFonts w:hint="eastAsia"/>
          <w:b/>
        </w:rPr>
      </w:pPr>
    </w:p>
    <w:p w14:paraId="33F467CB">
      <w:pPr>
        <w:rPr>
          <w:rFonts w:hint="default" w:eastAsiaTheme="minorEastAsia"/>
          <w:b/>
          <w:lang w:val="en-US" w:eastAsia="zh-CN"/>
        </w:rPr>
      </w:pPr>
      <w:r>
        <w:rPr>
          <w:rFonts w:hint="eastAsia"/>
          <w:b/>
        </w:rPr>
        <w:t>活动</w:t>
      </w:r>
      <w:r>
        <w:rPr>
          <w:rFonts w:hint="eastAsia"/>
          <w:b/>
          <w:lang w:val="en-US" w:eastAsia="zh-CN"/>
        </w:rPr>
        <w:t>四：社会——远足前的准备</w:t>
      </w:r>
    </w:p>
    <w:p w14:paraId="2A4CDF2F">
      <w:pPr>
        <w:spacing w:line="360" w:lineRule="exact"/>
        <w:rPr>
          <w:rFonts w:hint="default" w:ascii="宋体" w:hAnsi="宋体" w:cs="宋体" w:eastAsiaTheme="minorEastAsia"/>
          <w:b w:val="0"/>
          <w:bCs w:val="0"/>
          <w:color w:val="000000"/>
          <w:szCs w:val="21"/>
          <w:u w:val="none"/>
          <w:lang w:val="en-US" w:eastAsia="zh-CN"/>
        </w:rPr>
      </w:pPr>
      <w:r>
        <w:rPr>
          <w:rFonts w:hint="eastAsia" w:ascii="宋体" w:hAnsi="宋体" w:cs="宋体"/>
          <w:szCs w:val="21"/>
        </w:rPr>
        <w:t>远足是孩子们走出校园，融入社会，亲密接触大自然的过程。春天万物复苏，十分适合开展远足活动。在远足前，有一些需要老师和孩子们特别注意的地方，如：物质准备（计划书的制定、背包和水等物品的准备的量的多少）、沿路的安全注意事项和心理准备。本次活动中需要孩子结合已有经验进行讨论后自己完成计划书，并在观察图片的过程中了解远足的路线和沿路的安全注意事项。大班的孩子已经有过远足的经验，大班孩子们已经尝试自主绘画过计划书以及准备物品，对于远足需要的一些物质准备和基本的安全常识已经有所了解，但是在准备物品时目的性和主动性不强，对于所需物品的合适性与适量性等问题还不能很好的控制。在记录过程中，大部分孩子都能清楚地记录，但是部分孩子会记录得不全或者过多。同时精神上的准备和安全注意事项是孩子们常会忽视的，活动中需要引导幼儿一起讨论。</w:t>
      </w:r>
      <w:r>
        <w:rPr>
          <w:rFonts w:hint="eastAsia" w:ascii="宋体" w:hAnsi="宋体" w:cs="宋体"/>
          <w:szCs w:val="21"/>
          <w:lang w:val="en-US" w:eastAsia="zh-CN"/>
        </w:rPr>
        <w:t>能够</w:t>
      </w:r>
      <w:r>
        <w:rPr>
          <w:rFonts w:hint="eastAsia" w:ascii="宋体" w:hAnsi="宋体" w:cs="宋体"/>
          <w:szCs w:val="21"/>
        </w:rPr>
        <w:t>积极围绕“远足”参与讨论，能用清晰的语言大胆讲述远足要注意的事项和计划</w:t>
      </w:r>
      <w:r>
        <w:rPr>
          <w:rFonts w:hint="eastAsia" w:ascii="宋体" w:hAnsi="宋体" w:cs="宋体"/>
          <w:szCs w:val="21"/>
          <w:lang w:val="en-US" w:eastAsia="zh-CN"/>
        </w:rPr>
        <w:t>的小朋友是：</w:t>
      </w:r>
      <w:r>
        <w:rPr>
          <w:rFonts w:hint="eastAsia" w:ascii="宋体" w:hAnsi="宋体" w:eastAsia="宋体" w:cs="宋体"/>
          <w:b/>
          <w:bCs/>
          <w:i w:val="0"/>
          <w:iCs w:val="0"/>
          <w:color w:val="000000"/>
          <w:kern w:val="0"/>
          <w:sz w:val="22"/>
          <w:szCs w:val="22"/>
          <w:u w:val="single"/>
          <w:lang w:val="en-US" w:eastAsia="zh-CN" w:bidi="ar"/>
        </w:rPr>
        <w:t>顾念楠、刘奕澂、姚燚、王颂雅、顾书言、唐文津、杨昊、许择迅、孔佑安、龚昕苒、张俊哲、闫卓凡、陈可歆、王诗航、周成旭、高毅安、叶书汐、赵静姝。</w:t>
      </w:r>
      <w:r>
        <w:rPr>
          <w:rFonts w:hint="eastAsia" w:ascii="宋体" w:hAnsi="宋体" w:eastAsia="宋体" w:cs="宋体"/>
          <w:b w:val="0"/>
          <w:bCs w:val="0"/>
          <w:i w:val="0"/>
          <w:iCs w:val="0"/>
          <w:color w:val="000000"/>
          <w:kern w:val="0"/>
          <w:sz w:val="22"/>
          <w:szCs w:val="22"/>
          <w:u w:val="none"/>
          <w:lang w:val="en-US" w:eastAsia="zh-CN" w:bidi="ar"/>
        </w:rPr>
        <w:t>真棒！能够</w:t>
      </w:r>
      <w:r>
        <w:rPr>
          <w:rFonts w:hint="eastAsia" w:ascii="宋体" w:hAnsi="宋体" w:cs="宋体"/>
          <w:szCs w:val="21"/>
        </w:rPr>
        <w:t>了解远足目的地、路线，结合自己的已有经验有目的地计划、记录远足需要准备的物品</w:t>
      </w:r>
      <w:r>
        <w:rPr>
          <w:rFonts w:hint="eastAsia" w:ascii="宋体" w:hAnsi="宋体" w:cs="宋体"/>
          <w:szCs w:val="21"/>
          <w:lang w:val="en-US" w:eastAsia="zh-CN"/>
        </w:rPr>
        <w:t>的好孩子有</w:t>
      </w:r>
      <w:r>
        <w:rPr>
          <w:rFonts w:hint="eastAsia" w:ascii="宋体" w:hAnsi="宋体"/>
          <w:szCs w:val="21"/>
          <w:lang w:val="en-US" w:eastAsia="zh-CN"/>
        </w:rPr>
        <w:t>：</w:t>
      </w:r>
      <w:r>
        <w:rPr>
          <w:rFonts w:hint="eastAsia" w:ascii="宋体" w:hAnsi="宋体" w:eastAsia="宋体" w:cs="宋体"/>
          <w:b/>
          <w:bCs/>
          <w:i w:val="0"/>
          <w:iCs w:val="0"/>
          <w:color w:val="000000"/>
          <w:kern w:val="0"/>
          <w:sz w:val="22"/>
          <w:szCs w:val="22"/>
          <w:u w:val="single"/>
          <w:lang w:val="en-US" w:eastAsia="zh-CN" w:bidi="ar"/>
        </w:rPr>
        <w:t>王皓辰、李沐祁、</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孔佑泽、宋梓煜、谈千筠、赵奕果。</w:t>
      </w:r>
      <w:r>
        <w:rPr>
          <w:rFonts w:hint="eastAsia" w:ascii="宋体" w:hAnsi="宋体" w:eastAsia="宋体" w:cs="宋体"/>
          <w:b w:val="0"/>
          <w:bCs w:val="0"/>
          <w:i w:val="0"/>
          <w:iCs w:val="0"/>
          <w:color w:val="000000"/>
          <w:kern w:val="0"/>
          <w:sz w:val="22"/>
          <w:szCs w:val="22"/>
          <w:u w:val="none"/>
          <w:lang w:val="en-US" w:eastAsia="zh-CN" w:bidi="ar"/>
        </w:rPr>
        <w:t>孩子们都是好样的！</w:t>
      </w:r>
    </w:p>
    <w:p w14:paraId="765B6535">
      <w:pPr>
        <w:ind w:firstLine="420"/>
        <w:rPr>
          <w:rFonts w:hint="eastAsia" w:ascii="宋体" w:hAnsi="宋体" w:eastAsiaTheme="minorEastAsia"/>
          <w:sz w:val="21"/>
          <w:szCs w:val="21"/>
          <w:lang w:eastAsia="zh-CN"/>
        </w:rPr>
      </w:pPr>
      <w:r>
        <w:rPr>
          <w:rFonts w:hint="eastAsia" w:ascii="宋体" w:hAnsi="宋体" w:eastAsiaTheme="minorEastAsia"/>
          <w:sz w:val="21"/>
          <w:szCs w:val="21"/>
          <w:lang w:eastAsia="zh-CN"/>
        </w:rPr>
        <w:drawing>
          <wp:anchor distT="0" distB="0" distL="114300" distR="114300" simplePos="0" relativeHeight="251668480" behindDoc="0" locked="0" layoutInCell="1" allowOverlap="1">
            <wp:simplePos x="0" y="0"/>
            <wp:positionH relativeFrom="column">
              <wp:posOffset>3086100</wp:posOffset>
            </wp:positionH>
            <wp:positionV relativeFrom="paragraph">
              <wp:posOffset>41910</wp:posOffset>
            </wp:positionV>
            <wp:extent cx="2252345" cy="1689735"/>
            <wp:effectExtent l="0" t="0" r="14605" b="5715"/>
            <wp:wrapNone/>
            <wp:docPr id="18" name="图片 18" descr="IMG_20241106_09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41106_094443"/>
                    <pic:cNvPicPr>
                      <a:picLocks noChangeAspect="1"/>
                    </pic:cNvPicPr>
                  </pic:nvPicPr>
                  <pic:blipFill>
                    <a:blip r:embed="rId17"/>
                    <a:stretch>
                      <a:fillRect/>
                    </a:stretch>
                  </pic:blipFill>
                  <pic:spPr>
                    <a:xfrm>
                      <a:off x="0" y="0"/>
                      <a:ext cx="2252345" cy="1689735"/>
                    </a:xfrm>
                    <a:prstGeom prst="rect">
                      <a:avLst/>
                    </a:prstGeom>
                  </pic:spPr>
                </pic:pic>
              </a:graphicData>
            </a:graphic>
          </wp:anchor>
        </w:drawing>
      </w:r>
      <w:r>
        <w:rPr>
          <w:rFonts w:hint="eastAsia" w:ascii="宋体" w:hAnsi="宋体" w:eastAsiaTheme="minorEastAsia"/>
          <w:sz w:val="21"/>
          <w:szCs w:val="21"/>
          <w:lang w:eastAsia="zh-CN"/>
        </w:rPr>
        <w:drawing>
          <wp:anchor distT="0" distB="0" distL="114300" distR="114300" simplePos="0" relativeHeight="251671552" behindDoc="0" locked="0" layoutInCell="1" allowOverlap="1">
            <wp:simplePos x="0" y="0"/>
            <wp:positionH relativeFrom="column">
              <wp:posOffset>295275</wp:posOffset>
            </wp:positionH>
            <wp:positionV relativeFrom="paragraph">
              <wp:posOffset>34290</wp:posOffset>
            </wp:positionV>
            <wp:extent cx="2220595" cy="1666240"/>
            <wp:effectExtent l="0" t="0" r="8255" b="10160"/>
            <wp:wrapNone/>
            <wp:docPr id="21" name="图片 21" descr="IMG_20241106_094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41106_094400"/>
                    <pic:cNvPicPr>
                      <a:picLocks noChangeAspect="1"/>
                    </pic:cNvPicPr>
                  </pic:nvPicPr>
                  <pic:blipFill>
                    <a:blip r:embed="rId18"/>
                    <a:stretch>
                      <a:fillRect/>
                    </a:stretch>
                  </pic:blipFill>
                  <pic:spPr>
                    <a:xfrm>
                      <a:off x="0" y="0"/>
                      <a:ext cx="2220595" cy="1666240"/>
                    </a:xfrm>
                    <a:prstGeom prst="rect">
                      <a:avLst/>
                    </a:prstGeom>
                  </pic:spPr>
                </pic:pic>
              </a:graphicData>
            </a:graphic>
          </wp:anchor>
        </w:drawing>
      </w:r>
    </w:p>
    <w:p w14:paraId="3C7C29A6">
      <w:pPr>
        <w:jc w:val="center"/>
        <w:rPr>
          <w:rFonts w:hint="eastAsia" w:asciiTheme="minorEastAsia" w:hAnsiTheme="minorEastAsia" w:eastAsiaTheme="minorEastAsia"/>
          <w:color w:val="0070C0"/>
          <w:lang w:eastAsia="zh-CN"/>
        </w:rPr>
      </w:pPr>
    </w:p>
    <w:p w14:paraId="5912D263">
      <w:pPr>
        <w:jc w:val="center"/>
        <w:rPr>
          <w:rFonts w:hint="eastAsia" w:asciiTheme="minorEastAsia" w:hAnsiTheme="minorEastAsia" w:eastAsiaTheme="minorEastAsia"/>
          <w:color w:val="0070C0"/>
          <w:lang w:eastAsia="zh-CN"/>
        </w:rPr>
      </w:pPr>
    </w:p>
    <w:p w14:paraId="6C1E3B1F">
      <w:pPr>
        <w:jc w:val="both"/>
        <w:rPr>
          <w:rFonts w:hint="eastAsia" w:asciiTheme="minorEastAsia" w:hAnsiTheme="minorEastAsia" w:eastAsiaTheme="minorEastAsia"/>
          <w:color w:val="0070C0"/>
          <w:lang w:eastAsia="zh-CN"/>
        </w:rPr>
      </w:pPr>
    </w:p>
    <w:p w14:paraId="50641986">
      <w:pPr>
        <w:jc w:val="both"/>
        <w:rPr>
          <w:rFonts w:hint="eastAsia" w:asciiTheme="minorEastAsia" w:hAnsiTheme="minorEastAsia" w:eastAsiaTheme="minorEastAsia"/>
          <w:color w:val="0070C0"/>
          <w:lang w:eastAsia="zh-CN"/>
        </w:rPr>
      </w:pPr>
    </w:p>
    <w:p w14:paraId="2DB17AA4">
      <w:pPr>
        <w:jc w:val="center"/>
        <w:rPr>
          <w:rFonts w:hint="eastAsia" w:asciiTheme="minorEastAsia" w:hAnsiTheme="minorEastAsia" w:eastAsiaTheme="minorEastAsia"/>
          <w:color w:val="0070C0"/>
          <w:lang w:eastAsia="zh-CN"/>
        </w:rPr>
      </w:pPr>
    </w:p>
    <w:p w14:paraId="7A09790A">
      <w:pPr>
        <w:jc w:val="center"/>
        <w:rPr>
          <w:rFonts w:hint="eastAsia" w:asciiTheme="minorEastAsia" w:hAnsiTheme="minorEastAsia"/>
          <w:color w:val="0070C0"/>
        </w:rPr>
      </w:pPr>
    </w:p>
    <w:p w14:paraId="6066099A">
      <w:pPr>
        <w:jc w:val="both"/>
        <w:rPr>
          <w:rFonts w:hint="eastAsia" w:asciiTheme="minorEastAsia" w:hAnsiTheme="minorEastAsia"/>
          <w:color w:val="0070C0"/>
        </w:rPr>
      </w:pPr>
      <w:r>
        <w:rPr>
          <w:rFonts w:hint="eastAsia" w:ascii="宋体" w:hAnsi="宋体" w:eastAsiaTheme="minorEastAsia"/>
          <w:sz w:val="21"/>
          <w:szCs w:val="21"/>
          <w:lang w:eastAsia="zh-CN"/>
        </w:rPr>
        <w:drawing>
          <wp:anchor distT="0" distB="0" distL="114300" distR="114300" simplePos="0" relativeHeight="251670528" behindDoc="0" locked="0" layoutInCell="1" allowOverlap="1">
            <wp:simplePos x="0" y="0"/>
            <wp:positionH relativeFrom="column">
              <wp:posOffset>3048000</wp:posOffset>
            </wp:positionH>
            <wp:positionV relativeFrom="paragraph">
              <wp:posOffset>129540</wp:posOffset>
            </wp:positionV>
            <wp:extent cx="2763520" cy="2072640"/>
            <wp:effectExtent l="0" t="0" r="17780" b="3810"/>
            <wp:wrapNone/>
            <wp:docPr id="20" name="图片 20" descr="IMG_20241106_094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41106_094434"/>
                    <pic:cNvPicPr>
                      <a:picLocks noChangeAspect="1"/>
                    </pic:cNvPicPr>
                  </pic:nvPicPr>
                  <pic:blipFill>
                    <a:blip r:embed="rId19"/>
                    <a:stretch>
                      <a:fillRect/>
                    </a:stretch>
                  </pic:blipFill>
                  <pic:spPr>
                    <a:xfrm>
                      <a:off x="0" y="0"/>
                      <a:ext cx="2763520" cy="2072640"/>
                    </a:xfrm>
                    <a:prstGeom prst="rect">
                      <a:avLst/>
                    </a:prstGeom>
                  </pic:spPr>
                </pic:pic>
              </a:graphicData>
            </a:graphic>
          </wp:anchor>
        </w:drawing>
      </w:r>
      <w:r>
        <w:rPr>
          <w:rFonts w:hint="eastAsia" w:ascii="宋体" w:hAnsi="宋体" w:eastAsiaTheme="minorEastAsia"/>
          <w:sz w:val="21"/>
          <w:szCs w:val="21"/>
          <w:lang w:eastAsia="zh-CN"/>
        </w:rPr>
        <w:drawing>
          <wp:anchor distT="0" distB="0" distL="114300" distR="114300" simplePos="0" relativeHeight="251669504" behindDoc="0" locked="0" layoutInCell="1" allowOverlap="1">
            <wp:simplePos x="0" y="0"/>
            <wp:positionH relativeFrom="column">
              <wp:posOffset>76200</wp:posOffset>
            </wp:positionH>
            <wp:positionV relativeFrom="paragraph">
              <wp:posOffset>120015</wp:posOffset>
            </wp:positionV>
            <wp:extent cx="2749550" cy="2062480"/>
            <wp:effectExtent l="0" t="0" r="12700" b="13970"/>
            <wp:wrapNone/>
            <wp:docPr id="19" name="图片 19" descr="IMG_20241106_094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41106_094422"/>
                    <pic:cNvPicPr>
                      <a:picLocks noChangeAspect="1"/>
                    </pic:cNvPicPr>
                  </pic:nvPicPr>
                  <pic:blipFill>
                    <a:blip r:embed="rId20"/>
                    <a:stretch>
                      <a:fillRect/>
                    </a:stretch>
                  </pic:blipFill>
                  <pic:spPr>
                    <a:xfrm>
                      <a:off x="0" y="0"/>
                      <a:ext cx="2749550" cy="2062480"/>
                    </a:xfrm>
                    <a:prstGeom prst="rect">
                      <a:avLst/>
                    </a:prstGeom>
                  </pic:spPr>
                </pic:pic>
              </a:graphicData>
            </a:graphic>
          </wp:anchor>
        </w:drawing>
      </w:r>
    </w:p>
    <w:p w14:paraId="6D8D3FC2">
      <w:pPr>
        <w:jc w:val="both"/>
        <w:rPr>
          <w:rFonts w:hint="eastAsia" w:asciiTheme="minorEastAsia" w:hAnsiTheme="minorEastAsia" w:eastAsiaTheme="minorEastAsia"/>
          <w:color w:val="0070C0"/>
          <w:lang w:eastAsia="zh-CN"/>
        </w:rPr>
      </w:pPr>
    </w:p>
    <w:p w14:paraId="5ED2FE8F">
      <w:pPr>
        <w:jc w:val="both"/>
        <w:rPr>
          <w:rFonts w:hint="eastAsia" w:asciiTheme="minorEastAsia" w:hAnsiTheme="minorEastAsia"/>
          <w:color w:val="0070C0"/>
        </w:rPr>
      </w:pPr>
    </w:p>
    <w:p w14:paraId="5B4C1D1B">
      <w:pPr>
        <w:jc w:val="both"/>
        <w:rPr>
          <w:rFonts w:hint="eastAsia" w:asciiTheme="minorEastAsia" w:hAnsiTheme="minorEastAsia"/>
          <w:color w:val="0070C0"/>
        </w:rPr>
      </w:pPr>
    </w:p>
    <w:p w14:paraId="6B166F83">
      <w:pPr>
        <w:jc w:val="both"/>
        <w:rPr>
          <w:rFonts w:hint="eastAsia" w:asciiTheme="minorEastAsia" w:hAnsiTheme="minorEastAsia"/>
          <w:color w:val="0070C0"/>
        </w:rPr>
      </w:pPr>
    </w:p>
    <w:p w14:paraId="6709DB6B">
      <w:pPr>
        <w:jc w:val="both"/>
        <w:rPr>
          <w:rFonts w:hint="eastAsia" w:asciiTheme="minorEastAsia" w:hAnsiTheme="minorEastAsia" w:eastAsiaTheme="minorEastAsia"/>
          <w:color w:val="0070C0"/>
          <w:lang w:eastAsia="zh-CN"/>
        </w:rPr>
      </w:pPr>
    </w:p>
    <w:p w14:paraId="6257D424">
      <w:pPr>
        <w:keepNext w:val="0"/>
        <w:keepLines w:val="0"/>
        <w:pageBreakBefore w:val="0"/>
        <w:widowControl w:val="0"/>
        <w:kinsoku/>
        <w:wordWrap/>
        <w:overflowPunct/>
        <w:topLinePunct w:val="0"/>
        <w:autoSpaceDE/>
        <w:autoSpaceDN/>
        <w:bidi w:val="0"/>
        <w:spacing w:line="360" w:lineRule="exact"/>
        <w:rPr>
          <w:rFonts w:hint="eastAsia" w:ascii="宋体" w:hAnsi="宋体" w:eastAsia="宋体" w:cs="宋体"/>
          <w:color w:val="auto"/>
        </w:rPr>
      </w:pPr>
    </w:p>
    <w:p w14:paraId="0A99215A">
      <w:pPr>
        <w:spacing w:line="360" w:lineRule="exact"/>
        <w:ind w:firstLine="420" w:firstLineChars="200"/>
        <w:rPr>
          <w:rFonts w:hint="eastAsia" w:ascii="宋体" w:hAnsi="宋体"/>
          <w:szCs w:val="21"/>
          <w:lang w:val="en-US" w:eastAsia="zh-CN"/>
        </w:rPr>
      </w:pPr>
    </w:p>
    <w:p w14:paraId="56034405">
      <w:pPr>
        <w:spacing w:line="360" w:lineRule="exact"/>
        <w:ind w:firstLine="420" w:firstLineChars="200"/>
        <w:rPr>
          <w:rFonts w:hint="eastAsia" w:ascii="宋体" w:hAnsi="宋体"/>
          <w:szCs w:val="21"/>
          <w:lang w:val="en-US" w:eastAsia="zh-CN"/>
        </w:rPr>
      </w:pPr>
    </w:p>
    <w:p w14:paraId="600303A8">
      <w:pPr>
        <w:spacing w:line="360" w:lineRule="exact"/>
        <w:ind w:firstLine="420" w:firstLineChars="200"/>
        <w:rPr>
          <w:rFonts w:hint="eastAsia" w:ascii="宋体" w:hAnsi="宋体"/>
          <w:szCs w:val="21"/>
          <w:lang w:val="en-US" w:eastAsia="zh-CN"/>
        </w:rPr>
      </w:pPr>
    </w:p>
    <w:p w14:paraId="55F029E7">
      <w:pPr>
        <w:spacing w:line="360" w:lineRule="exact"/>
        <w:ind w:firstLine="420" w:firstLineChars="200"/>
        <w:rPr>
          <w:rFonts w:hint="eastAsia" w:ascii="宋体" w:hAnsi="宋体"/>
          <w:szCs w:val="21"/>
          <w:lang w:val="en-US" w:eastAsia="zh-CN"/>
        </w:rPr>
      </w:pPr>
    </w:p>
    <w:p w14:paraId="49D89BB2">
      <w:pPr>
        <w:spacing w:line="360" w:lineRule="exact"/>
        <w:rPr>
          <w:rFonts w:hint="eastAsia" w:ascii="宋体" w:hAnsi="宋体"/>
          <w:szCs w:val="21"/>
          <w:lang w:val="en-US" w:eastAsia="zh-CN"/>
        </w:rPr>
      </w:pPr>
    </w:p>
    <w:p w14:paraId="13F3BF76">
      <w:pPr>
        <w:numPr>
          <w:ilvl w:val="0"/>
          <w:numId w:val="0"/>
        </w:numPr>
        <w:rPr>
          <w:rFonts w:hint="eastAsia"/>
          <w:b/>
        </w:rPr>
      </w:pPr>
    </w:p>
    <w:p w14:paraId="191CFB6D">
      <w:pPr>
        <w:numPr>
          <w:ilvl w:val="0"/>
          <w:numId w:val="0"/>
        </w:numPr>
        <w:ind w:firstLine="422" w:firstLineChars="200"/>
        <w:rPr>
          <w:rFonts w:hint="eastAsia" w:eastAsiaTheme="minorEastAsia"/>
          <w:b/>
          <w:lang w:val="en-US" w:eastAsia="zh-CN"/>
        </w:rPr>
      </w:pPr>
      <w:r>
        <w:rPr>
          <w:rFonts w:hint="eastAsia"/>
          <w:b/>
        </w:rPr>
        <w:t>活动</w:t>
      </w:r>
      <w:r>
        <w:rPr>
          <w:rFonts w:hint="eastAsia"/>
          <w:b/>
          <w:lang w:eastAsia="zh-CN"/>
        </w:rPr>
        <w:t>五</w:t>
      </w:r>
      <w:r>
        <w:rPr>
          <w:rFonts w:hint="eastAsia"/>
          <w:b/>
        </w:rPr>
        <w:t>：</w:t>
      </w:r>
      <w:r>
        <w:rPr>
          <w:rFonts w:hint="eastAsia"/>
          <w:b/>
          <w:lang w:val="en-US" w:eastAsia="zh-CN"/>
        </w:rPr>
        <w:t>午餐</w:t>
      </w:r>
    </w:p>
    <w:p w14:paraId="5BC448F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b w:val="0"/>
          <w:bCs/>
          <w:lang w:eastAsia="zh-CN"/>
        </w:rPr>
      </w:pPr>
      <w:r>
        <w:rPr>
          <w:rFonts w:hint="eastAsia"/>
          <w:b w:val="0"/>
          <w:bCs/>
          <w:lang w:eastAsia="zh-CN"/>
        </w:rPr>
        <w:t>吃饭喽！</w:t>
      </w:r>
      <w:r>
        <w:rPr>
          <w:rFonts w:hint="eastAsia" w:ascii="宋体" w:hAnsi="宋体" w:cs="宋体"/>
          <w:b/>
          <w:bCs/>
          <w:kern w:val="0"/>
          <w:szCs w:val="21"/>
          <w:u w:val="single"/>
          <w:lang w:val="en-US" w:eastAsia="zh-CN"/>
        </w:rPr>
        <w:t>今天午餐是的是扬州炒饭还有鸽子汤哦。</w:t>
      </w:r>
      <w:r>
        <w:rPr>
          <w:rFonts w:hint="eastAsia" w:ascii="宋体" w:hAnsi="宋体" w:cs="宋体"/>
          <w:b w:val="0"/>
          <w:bCs w:val="0"/>
          <w:kern w:val="0"/>
          <w:szCs w:val="21"/>
          <w:u w:val="none"/>
          <w:lang w:val="en-US" w:eastAsia="zh-CN"/>
        </w:rPr>
        <w:t>值日生各司其职，做好餐前帮厨工作！由于本学期值日生工作还未与孩子们共同商讨、选择、确定所以由各组小组长暂时承担餐前值日生工作。</w:t>
      </w:r>
      <w:r>
        <w:rPr>
          <w:rFonts w:hint="eastAsia" w:ascii="宋体" w:hAnsi="宋体" w:eastAsia="宋体" w:cs="宋体"/>
          <w:b/>
          <w:bCs/>
          <w:i w:val="0"/>
          <w:iCs w:val="0"/>
          <w:color w:val="000000"/>
          <w:kern w:val="0"/>
          <w:sz w:val="22"/>
          <w:szCs w:val="22"/>
          <w:u w:val="single"/>
          <w:lang w:val="en-US" w:eastAsia="zh-CN" w:bidi="ar"/>
        </w:rPr>
        <w:t>王颂雅、刘奕澂、姚燚、高毅安、王皓辰、顾念楠、许择迅、</w:t>
      </w:r>
      <w:r>
        <w:rPr>
          <w:rFonts w:hint="eastAsia" w:ascii="宋体" w:hAnsi="宋体" w:eastAsia="宋体" w:cs="宋体"/>
          <w:b w:val="0"/>
          <w:bCs w:val="0"/>
          <w:i w:val="0"/>
          <w:iCs w:val="0"/>
          <w:color w:val="000000"/>
          <w:kern w:val="0"/>
          <w:sz w:val="22"/>
          <w:szCs w:val="22"/>
          <w:u w:val="none"/>
          <w:lang w:val="en-US" w:eastAsia="zh-CN" w:bidi="ar"/>
        </w:rPr>
        <w:t>能够在吃饭前，安静等待小手不去碰桌子。</w:t>
      </w:r>
      <w:r>
        <w:rPr>
          <w:rFonts w:hint="eastAsia" w:ascii="宋体" w:hAnsi="宋体" w:eastAsia="宋体" w:cs="宋体"/>
          <w:b/>
          <w:bCs/>
          <w:i w:val="0"/>
          <w:iCs w:val="0"/>
          <w:color w:val="000000"/>
          <w:kern w:val="0"/>
          <w:sz w:val="22"/>
          <w:szCs w:val="22"/>
          <w:u w:val="single"/>
          <w:lang w:val="en-US" w:eastAsia="zh-CN" w:bidi="ar"/>
        </w:rPr>
        <w:t>杨昊、赵奕果、</w:t>
      </w:r>
      <w:r>
        <w:rPr>
          <w:rFonts w:hint="eastAsia"/>
          <w:b/>
          <w:bCs/>
          <w:u w:val="single"/>
          <w:lang w:val="en-US" w:eastAsia="zh-CN"/>
        </w:rPr>
        <w:t>张梓柠、</w:t>
      </w:r>
      <w:r>
        <w:rPr>
          <w:rFonts w:hint="eastAsia" w:ascii="宋体" w:hAnsi="宋体" w:eastAsia="宋体" w:cs="宋体"/>
          <w:b/>
          <w:bCs/>
          <w:i w:val="0"/>
          <w:iCs w:val="0"/>
          <w:color w:val="000000"/>
          <w:kern w:val="0"/>
          <w:sz w:val="22"/>
          <w:szCs w:val="22"/>
          <w:u w:val="single"/>
          <w:lang w:val="en-US" w:eastAsia="zh-CN" w:bidi="ar"/>
        </w:rPr>
        <w:t>孔佑泽、孔佑安、顾书言、张俊哲、王诗航、周成旭、闫卓凡</w:t>
      </w:r>
      <w:r>
        <w:rPr>
          <w:rFonts w:hint="eastAsia" w:ascii="宋体" w:hAnsi="宋体" w:eastAsia="宋体" w:cs="宋体"/>
          <w:b w:val="0"/>
          <w:bCs w:val="0"/>
          <w:i w:val="0"/>
          <w:iCs w:val="0"/>
          <w:color w:val="000000"/>
          <w:kern w:val="0"/>
          <w:sz w:val="22"/>
          <w:szCs w:val="22"/>
          <w:u w:val="none"/>
          <w:lang w:val="en-US" w:eastAsia="zh-CN" w:bidi="ar"/>
        </w:rPr>
        <w:t>等小朋友盛饭的方法掌握的比较好，速度很快！</w:t>
      </w:r>
      <w:r>
        <w:rPr>
          <w:rFonts w:hint="eastAsia" w:ascii="宋体" w:hAnsi="宋体" w:eastAsia="宋体" w:cs="宋体"/>
          <w:b/>
          <w:bCs/>
          <w:i w:val="0"/>
          <w:iCs w:val="0"/>
          <w:color w:val="000000"/>
          <w:kern w:val="0"/>
          <w:sz w:val="22"/>
          <w:szCs w:val="22"/>
          <w:u w:val="single"/>
          <w:lang w:val="en-US" w:eastAsia="zh-CN" w:bidi="ar"/>
        </w:rPr>
        <w:t>陈可歆、谈千筠、唐文津、李沐祁、宋梓煜、刘奕澂、龚昕苒</w:t>
      </w:r>
      <w:r>
        <w:rPr>
          <w:rFonts w:hint="eastAsia" w:ascii="宋体" w:hAnsi="宋体" w:eastAsia="宋体" w:cs="宋体"/>
          <w:b w:val="0"/>
          <w:bCs w:val="0"/>
          <w:i w:val="0"/>
          <w:iCs w:val="0"/>
          <w:color w:val="000000"/>
          <w:kern w:val="0"/>
          <w:sz w:val="22"/>
          <w:szCs w:val="22"/>
          <w:u w:val="none"/>
          <w:lang w:val="en-US" w:eastAsia="zh-CN" w:bidi="ar"/>
        </w:rPr>
        <w:t>等小朋友吃饭的时候，能够遵守规则，安静就餐，吃完举手要喝汤！</w:t>
      </w:r>
      <w:r>
        <w:rPr>
          <w:rFonts w:hint="eastAsia" w:ascii="宋体" w:hAnsi="宋体" w:eastAsia="宋体" w:cs="宋体"/>
          <w:b/>
          <w:bCs/>
          <w:i w:val="0"/>
          <w:iCs w:val="0"/>
          <w:color w:val="000000"/>
          <w:kern w:val="0"/>
          <w:sz w:val="22"/>
          <w:szCs w:val="22"/>
          <w:u w:val="single"/>
          <w:lang w:val="en-US" w:eastAsia="zh-CN" w:bidi="ar"/>
        </w:rPr>
        <w:t>赵静姝</w:t>
      </w:r>
      <w:r>
        <w:rPr>
          <w:rFonts w:hint="eastAsia" w:ascii="宋体" w:hAnsi="宋体" w:eastAsia="宋体" w:cs="宋体"/>
          <w:b w:val="0"/>
          <w:bCs w:val="0"/>
          <w:i w:val="0"/>
          <w:iCs w:val="0"/>
          <w:color w:val="000000"/>
          <w:kern w:val="0"/>
          <w:sz w:val="22"/>
          <w:szCs w:val="22"/>
          <w:u w:val="none"/>
          <w:lang w:val="en-US" w:eastAsia="zh-CN" w:bidi="ar"/>
        </w:rPr>
        <w:t>等小朋友今天吃饭的速度变快了，有进步哦！</w:t>
      </w:r>
      <w:r>
        <w:rPr>
          <w:rFonts w:hint="eastAsia"/>
          <w:b w:val="0"/>
          <w:bCs w:val="0"/>
          <w:u w:val="single"/>
          <w:lang w:val="en-US" w:eastAsia="zh-CN"/>
        </w:rPr>
        <w:t>后期我们将继续进行幼儿餐前菜品播报以及餐前故事讲述的活动，请大家及时关注。</w:t>
      </w:r>
      <w:r>
        <w:rPr>
          <w:rFonts w:hint="eastAsia"/>
          <w:b w:val="0"/>
          <w:bCs/>
          <w:lang w:eastAsia="zh-CN"/>
        </w:rPr>
        <w:t>表扬宝贝们，继续保持！</w:t>
      </w:r>
    </w:p>
    <w:p w14:paraId="45BE5ECA">
      <w:pPr>
        <w:tabs>
          <w:tab w:val="left" w:pos="7432"/>
        </w:tabs>
        <w:rPr>
          <w:rFonts w:hint="eastAsia"/>
          <w:b/>
          <w:lang w:eastAsia="zh-CN"/>
        </w:rPr>
      </w:pPr>
      <w:bookmarkStart w:id="0" w:name="_GoBack"/>
      <w:bookmarkEnd w:id="0"/>
    </w:p>
    <w:p w14:paraId="724C2D02">
      <w:pPr>
        <w:tabs>
          <w:tab w:val="left" w:pos="7432"/>
        </w:tabs>
        <w:rPr>
          <w:rFonts w:hint="eastAsia"/>
          <w:b/>
          <w:lang w:eastAsia="zh-CN"/>
        </w:rPr>
      </w:pPr>
    </w:p>
    <w:p w14:paraId="19224DDF">
      <w:pPr>
        <w:jc w:val="both"/>
        <w:rPr>
          <w:rFonts w:hint="eastAsia" w:asciiTheme="minorEastAsia" w:hAnsiTheme="minorEastAsia"/>
          <w:color w:val="0070C0"/>
        </w:rPr>
      </w:pPr>
    </w:p>
    <w:p w14:paraId="19EC1A62">
      <w:pPr>
        <w:jc w:val="center"/>
        <w:rPr>
          <w:rFonts w:hint="eastAsia"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温馨提示</w:t>
      </w:r>
      <w:r>
        <w:rPr>
          <w:rFonts w:hint="eastAsia" w:asciiTheme="minorEastAsia" w:hAnsiTheme="minorEastAsia"/>
          <w:color w:val="0070C0"/>
        </w:rPr>
        <w:t>】</w:t>
      </w:r>
    </w:p>
    <w:tbl>
      <w:tblPr>
        <w:tblStyle w:val="7"/>
        <w:tblpPr w:leftFromText="180" w:rightFromText="180" w:vertAnchor="text" w:horzAnchor="page" w:tblpX="1681" w:tblpY="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6"/>
      </w:tblGrid>
      <w:tr w14:paraId="79C9D9F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708" w:hRule="atLeast"/>
        </w:trPr>
        <w:tc>
          <w:tcPr>
            <w:tcW w:w="8736" w:type="dxa"/>
          </w:tcPr>
          <w:p w14:paraId="6D72553D">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1"/>
                <w:szCs w:val="21"/>
              </w:rPr>
              <w:t xml:space="preserve">   </w:t>
            </w:r>
            <w:r>
              <w:rPr>
                <w:rFonts w:hint="eastAsia" w:ascii="宋体" w:hAnsi="宋体" w:eastAsia="宋体" w:cstheme="minorEastAsia"/>
                <w:color w:val="0C0C0C" w:themeColor="text1" w:themeTint="F2"/>
                <w:sz w:val="24"/>
                <w:szCs w:val="24"/>
              </w:rPr>
              <w:t xml:space="preserve"> ★关于入园时间：</w:t>
            </w:r>
          </w:p>
          <w:p w14:paraId="41C80AE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758" w:firstLineChars="316"/>
              <w:rPr>
                <w:rFonts w:hint="eastAsia" w:ascii="宋体" w:hAnsi="宋体" w:eastAsia="宋体" w:cstheme="minorEastAsia"/>
                <w:color w:val="0C0C0C" w:themeColor="text1" w:themeTint="F2"/>
                <w:sz w:val="24"/>
                <w:szCs w:val="24"/>
              </w:rPr>
            </w:pPr>
            <w:r>
              <w:rPr>
                <w:rFonts w:hint="eastAsia" w:ascii="宋体" w:hAnsi="宋体" w:eastAsia="宋体" w:cstheme="minorEastAsia"/>
                <w:color w:val="0C0C0C" w:themeColor="text1" w:themeTint="F2"/>
                <w:sz w:val="24"/>
                <w:szCs w:val="24"/>
              </w:rPr>
              <w:t>幼儿8：</w:t>
            </w:r>
            <w:r>
              <w:rPr>
                <w:rFonts w:hint="eastAsia" w:ascii="宋体" w:hAnsi="宋体" w:eastAsia="宋体" w:cstheme="minorEastAsia"/>
                <w:color w:val="0C0C0C" w:themeColor="text1" w:themeTint="F2"/>
                <w:sz w:val="24"/>
                <w:szCs w:val="24"/>
                <w:lang w:val="en-US" w:eastAsia="zh-CN"/>
              </w:rPr>
              <w:t>00—8:10</w:t>
            </w:r>
            <w:r>
              <w:rPr>
                <w:rFonts w:hint="eastAsia" w:ascii="宋体" w:hAnsi="宋体" w:eastAsia="宋体" w:cstheme="minorEastAsia"/>
                <w:color w:val="0C0C0C" w:themeColor="text1" w:themeTint="F2"/>
                <w:sz w:val="24"/>
                <w:szCs w:val="24"/>
              </w:rPr>
              <w:t>入园</w:t>
            </w:r>
          </w:p>
          <w:p w14:paraId="52F32E1A">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 xml:space="preserve">  </w:t>
            </w:r>
          </w:p>
          <w:p w14:paraId="3D4B57C1">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stheme="minorEastAsia"/>
                <w:color w:val="0C0C0C" w:themeColor="text1" w:themeTint="F2"/>
                <w:sz w:val="24"/>
                <w:szCs w:val="24"/>
                <w:lang w:eastAsia="zh-CN"/>
              </w:rPr>
            </w:pPr>
            <w:r>
              <w:rPr>
                <w:rFonts w:hint="eastAsia" w:ascii="宋体" w:hAnsi="宋体" w:eastAsia="宋体" w:cstheme="minorEastAsia"/>
                <w:color w:val="0C0C0C" w:themeColor="text1" w:themeTint="F2"/>
                <w:sz w:val="24"/>
                <w:szCs w:val="24"/>
              </w:rPr>
              <w:t>★关于幼儿的个人卫生</w:t>
            </w:r>
            <w:r>
              <w:rPr>
                <w:rFonts w:hint="eastAsia" w:ascii="宋体" w:hAnsi="宋体" w:eastAsia="宋体" w:cstheme="minorEastAsia"/>
                <w:color w:val="0C0C0C" w:themeColor="text1" w:themeTint="F2"/>
                <w:sz w:val="24"/>
                <w:szCs w:val="24"/>
                <w:lang w:eastAsia="zh-CN"/>
              </w:rPr>
              <w:t>：</w:t>
            </w:r>
          </w:p>
          <w:p w14:paraId="10553BFC">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line="360" w:lineRule="auto"/>
              <w:ind w:firstLine="405"/>
              <w:rPr>
                <w:rFonts w:hint="eastAsia" w:ascii="宋体" w:hAnsi="宋体" w:eastAsia="宋体"/>
                <w:color w:val="0C0C0C" w:themeColor="text1" w:themeTint="F2"/>
                <w:sz w:val="24"/>
                <w:szCs w:val="24"/>
              </w:rPr>
            </w:pPr>
            <w:r>
              <w:rPr>
                <w:rFonts w:hint="eastAsia" w:ascii="宋体" w:hAnsi="宋体" w:eastAsia="宋体"/>
                <w:color w:val="0C0C0C" w:themeColor="text1" w:themeTint="F2"/>
                <w:sz w:val="24"/>
                <w:szCs w:val="24"/>
              </w:rPr>
              <w:t xml:space="preserve">  部分幼儿</w:t>
            </w:r>
            <w:r>
              <w:rPr>
                <w:rFonts w:ascii="宋体" w:hAnsi="宋体" w:eastAsia="宋体"/>
                <w:color w:val="0C0C0C" w:themeColor="text1" w:themeTint="F2"/>
                <w:sz w:val="24"/>
                <w:szCs w:val="24"/>
              </w:rPr>
              <w:t>的手指甲比较长，为了</w:t>
            </w:r>
            <w:r>
              <w:rPr>
                <w:rFonts w:hint="eastAsia" w:ascii="宋体" w:hAnsi="宋体" w:eastAsia="宋体"/>
                <w:color w:val="0C0C0C" w:themeColor="text1" w:themeTint="F2"/>
                <w:sz w:val="24"/>
                <w:szCs w:val="24"/>
              </w:rPr>
              <w:t>幼儿</w:t>
            </w:r>
            <w:r>
              <w:rPr>
                <w:rFonts w:ascii="宋体" w:hAnsi="宋体" w:eastAsia="宋体"/>
                <w:color w:val="0C0C0C" w:themeColor="text1" w:themeTint="F2"/>
                <w:sz w:val="24"/>
                <w:szCs w:val="24"/>
              </w:rPr>
              <w:t>的健康</w:t>
            </w:r>
            <w:r>
              <w:rPr>
                <w:rFonts w:hint="eastAsia" w:ascii="宋体" w:hAnsi="宋体" w:eastAsia="宋体"/>
                <w:color w:val="0C0C0C" w:themeColor="text1" w:themeTint="F2"/>
                <w:sz w:val="24"/>
                <w:szCs w:val="24"/>
              </w:rPr>
              <w:t>与</w:t>
            </w:r>
            <w:r>
              <w:rPr>
                <w:rFonts w:ascii="宋体" w:hAnsi="宋体" w:eastAsia="宋体"/>
                <w:color w:val="0C0C0C" w:themeColor="text1" w:themeTint="F2"/>
                <w:sz w:val="24"/>
                <w:szCs w:val="24"/>
              </w:rPr>
              <w:t>安全</w:t>
            </w:r>
            <w:r>
              <w:rPr>
                <w:rFonts w:hint="eastAsia" w:ascii="宋体" w:hAnsi="宋体" w:eastAsia="宋体"/>
                <w:color w:val="0C0C0C" w:themeColor="text1" w:themeTint="F2"/>
                <w:sz w:val="24"/>
                <w:szCs w:val="24"/>
              </w:rPr>
              <w:t>，</w:t>
            </w:r>
            <w:r>
              <w:rPr>
                <w:rFonts w:ascii="宋体" w:hAnsi="宋体" w:eastAsia="宋体"/>
                <w:color w:val="0C0C0C" w:themeColor="text1" w:themeTint="F2"/>
                <w:sz w:val="24"/>
                <w:szCs w:val="24"/>
              </w:rPr>
              <w:t>请爸爸妈妈回家后进行修剪哦</w:t>
            </w:r>
            <w:r>
              <w:rPr>
                <w:rFonts w:hint="eastAsia" w:ascii="宋体" w:hAnsi="宋体" w:eastAsia="宋体"/>
                <w:color w:val="0C0C0C" w:themeColor="text1" w:themeTint="F2"/>
                <w:sz w:val="24"/>
                <w:szCs w:val="24"/>
              </w:rPr>
              <w:t>！</w:t>
            </w:r>
          </w:p>
          <w:p w14:paraId="2B95917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宋体" w:hAnsi="宋体" w:eastAsia="宋体"/>
                <w:color w:val="0C0C0C" w:themeColor="text1" w:themeTint="F2"/>
                <w:sz w:val="21"/>
                <w:szCs w:val="21"/>
              </w:rPr>
            </w:pPr>
            <w:r>
              <w:rPr>
                <w:rFonts w:hint="eastAsia" w:ascii="宋体" w:hAnsi="宋体" w:eastAsia="宋体" w:cstheme="minorEastAsia"/>
                <w:color w:val="0C0C0C" w:themeColor="text1" w:themeTint="F2"/>
                <w:sz w:val="24"/>
                <w:szCs w:val="24"/>
              </w:rPr>
              <w:t>★</w:t>
            </w:r>
            <w:r>
              <w:rPr>
                <w:rFonts w:hint="eastAsia" w:ascii="宋体" w:hAnsi="宋体" w:eastAsia="宋体" w:cstheme="minorEastAsia"/>
                <w:color w:val="0C0C0C" w:themeColor="text1" w:themeTint="F2"/>
                <w:sz w:val="24"/>
                <w:szCs w:val="24"/>
                <w:lang w:eastAsia="zh-CN"/>
              </w:rPr>
              <w:t>为了孩子们活动安全，在园期间，请将孩子们身上的金银首饰取下。</w:t>
            </w:r>
          </w:p>
        </w:tc>
      </w:tr>
    </w:tbl>
    <w:p w14:paraId="61AC4F01">
      <w:pPr>
        <w:jc w:val="center"/>
        <w:rPr>
          <w:rFonts w:hint="eastAsia" w:asciiTheme="minorEastAsia" w:hAnsiTheme="minorEastAsia"/>
          <w:color w:val="0070C0"/>
        </w:rPr>
      </w:pPr>
    </w:p>
    <w:p w14:paraId="10B28211">
      <w:pPr>
        <w:jc w:val="center"/>
        <w:rPr>
          <w:rFonts w:hint="eastAsia" w:ascii="宋体" w:hAnsi="宋体" w:eastAsia="宋体"/>
          <w:b/>
          <w:color w:val="0C0C0C" w:themeColor="text1" w:themeTint="F2"/>
          <w:szCs w:val="21"/>
        </w:rPr>
      </w:pPr>
      <w:r>
        <w:rPr>
          <w:rFonts w:ascii="宋体" w:hAnsi="宋体" w:eastAsia="宋体"/>
          <w:b/>
          <w:color w:val="0C0C0C" w:themeColor="text1" w:themeTint="F2"/>
          <w:szCs w:val="21"/>
        </w:rPr>
        <w:t>—END—</w:t>
      </w:r>
    </w:p>
    <w:p w14:paraId="07834C54">
      <w:pPr>
        <w:ind w:firstLine="210" w:firstLineChars="100"/>
        <w:jc w:val="center"/>
      </w:pPr>
      <w:r>
        <w:rPr>
          <w:rFonts w:hint="eastAsia" w:ascii="宋体" w:hAnsi="宋体" w:eastAsia="宋体"/>
          <w:color w:val="0C0C0C" w:themeColor="text1" w:themeTint="F2"/>
          <w:szCs w:val="21"/>
        </w:rPr>
        <w:t>在一起的点滴都值得记录</w:t>
      </w: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AzYzUxMDU5MzVhZmZhNGZmMGZjZjdhOTFmYjMyMjUifQ=="/>
  </w:docVars>
  <w:rsids>
    <w:rsidRoot w:val="00587420"/>
    <w:rsid w:val="000C1549"/>
    <w:rsid w:val="001417F5"/>
    <w:rsid w:val="001B440F"/>
    <w:rsid w:val="001C60EA"/>
    <w:rsid w:val="00213A19"/>
    <w:rsid w:val="0026275D"/>
    <w:rsid w:val="003F7105"/>
    <w:rsid w:val="00466AB1"/>
    <w:rsid w:val="00494252"/>
    <w:rsid w:val="00587420"/>
    <w:rsid w:val="00670BE9"/>
    <w:rsid w:val="007532B5"/>
    <w:rsid w:val="007C4FD1"/>
    <w:rsid w:val="00833239"/>
    <w:rsid w:val="008874C2"/>
    <w:rsid w:val="00925B7A"/>
    <w:rsid w:val="00A03FFF"/>
    <w:rsid w:val="00A813EF"/>
    <w:rsid w:val="00B155E1"/>
    <w:rsid w:val="00B77CE2"/>
    <w:rsid w:val="00BA088F"/>
    <w:rsid w:val="00C1551F"/>
    <w:rsid w:val="00E01364"/>
    <w:rsid w:val="00F43223"/>
    <w:rsid w:val="00F70145"/>
    <w:rsid w:val="01CA51EE"/>
    <w:rsid w:val="01DD6ADF"/>
    <w:rsid w:val="01E66209"/>
    <w:rsid w:val="02083A3B"/>
    <w:rsid w:val="021E590D"/>
    <w:rsid w:val="023868B8"/>
    <w:rsid w:val="024E4B4B"/>
    <w:rsid w:val="02955B6D"/>
    <w:rsid w:val="02AF66C4"/>
    <w:rsid w:val="02BA5D3C"/>
    <w:rsid w:val="02DB114A"/>
    <w:rsid w:val="02DB5B8E"/>
    <w:rsid w:val="03084A41"/>
    <w:rsid w:val="03113032"/>
    <w:rsid w:val="032A2815"/>
    <w:rsid w:val="03373831"/>
    <w:rsid w:val="034260DB"/>
    <w:rsid w:val="03EE048C"/>
    <w:rsid w:val="03F62C18"/>
    <w:rsid w:val="04441BDB"/>
    <w:rsid w:val="045F040F"/>
    <w:rsid w:val="046C036F"/>
    <w:rsid w:val="04A47D8C"/>
    <w:rsid w:val="05366964"/>
    <w:rsid w:val="057945CE"/>
    <w:rsid w:val="05797E16"/>
    <w:rsid w:val="05C32E85"/>
    <w:rsid w:val="05E73786"/>
    <w:rsid w:val="06152290"/>
    <w:rsid w:val="06233BF8"/>
    <w:rsid w:val="06A66E45"/>
    <w:rsid w:val="06C80DBA"/>
    <w:rsid w:val="06CB638C"/>
    <w:rsid w:val="06D43123"/>
    <w:rsid w:val="06DA5EEF"/>
    <w:rsid w:val="06DC2575"/>
    <w:rsid w:val="070839F3"/>
    <w:rsid w:val="070D2B22"/>
    <w:rsid w:val="07CA3662"/>
    <w:rsid w:val="07DA3D40"/>
    <w:rsid w:val="07F01267"/>
    <w:rsid w:val="0858402D"/>
    <w:rsid w:val="08774358"/>
    <w:rsid w:val="088A27B3"/>
    <w:rsid w:val="08CB542D"/>
    <w:rsid w:val="091D7880"/>
    <w:rsid w:val="09324711"/>
    <w:rsid w:val="0970332A"/>
    <w:rsid w:val="098F16C8"/>
    <w:rsid w:val="09903C9B"/>
    <w:rsid w:val="09A65772"/>
    <w:rsid w:val="09A82049"/>
    <w:rsid w:val="09C01B58"/>
    <w:rsid w:val="09C60D78"/>
    <w:rsid w:val="0A800F0A"/>
    <w:rsid w:val="0AA75BEE"/>
    <w:rsid w:val="0ACD2CC0"/>
    <w:rsid w:val="0AD77FF3"/>
    <w:rsid w:val="0B08435C"/>
    <w:rsid w:val="0BA06198"/>
    <w:rsid w:val="0C193C88"/>
    <w:rsid w:val="0C28640C"/>
    <w:rsid w:val="0C432CF0"/>
    <w:rsid w:val="0C5E5862"/>
    <w:rsid w:val="0C716CAB"/>
    <w:rsid w:val="0C984494"/>
    <w:rsid w:val="0CD40835"/>
    <w:rsid w:val="0CFF6D14"/>
    <w:rsid w:val="0D064E5B"/>
    <w:rsid w:val="0D1424ED"/>
    <w:rsid w:val="0D331402"/>
    <w:rsid w:val="0DB666B1"/>
    <w:rsid w:val="0DDB5CEF"/>
    <w:rsid w:val="0E3F1F1A"/>
    <w:rsid w:val="0E457ECF"/>
    <w:rsid w:val="0E8411C6"/>
    <w:rsid w:val="0ED4462A"/>
    <w:rsid w:val="10247A98"/>
    <w:rsid w:val="10BE59F5"/>
    <w:rsid w:val="10DA1D01"/>
    <w:rsid w:val="10F02702"/>
    <w:rsid w:val="10F62635"/>
    <w:rsid w:val="111A6A4F"/>
    <w:rsid w:val="11433F8B"/>
    <w:rsid w:val="11446682"/>
    <w:rsid w:val="1195049D"/>
    <w:rsid w:val="11A26319"/>
    <w:rsid w:val="121948B5"/>
    <w:rsid w:val="128B1B14"/>
    <w:rsid w:val="12A24363"/>
    <w:rsid w:val="12B216E7"/>
    <w:rsid w:val="12F36EA7"/>
    <w:rsid w:val="13040513"/>
    <w:rsid w:val="130D1EB8"/>
    <w:rsid w:val="131C1745"/>
    <w:rsid w:val="13227726"/>
    <w:rsid w:val="13475056"/>
    <w:rsid w:val="139D221B"/>
    <w:rsid w:val="139D5394"/>
    <w:rsid w:val="13A555E5"/>
    <w:rsid w:val="13D879CF"/>
    <w:rsid w:val="13EC5CD8"/>
    <w:rsid w:val="140A3A4C"/>
    <w:rsid w:val="143A0A8B"/>
    <w:rsid w:val="14677EA5"/>
    <w:rsid w:val="146E4BD8"/>
    <w:rsid w:val="14A046CB"/>
    <w:rsid w:val="14E07884"/>
    <w:rsid w:val="14F64B53"/>
    <w:rsid w:val="155F1546"/>
    <w:rsid w:val="156E1447"/>
    <w:rsid w:val="15C471A6"/>
    <w:rsid w:val="164513D7"/>
    <w:rsid w:val="165A5D9C"/>
    <w:rsid w:val="16622024"/>
    <w:rsid w:val="167B1481"/>
    <w:rsid w:val="16A253D2"/>
    <w:rsid w:val="16A56621"/>
    <w:rsid w:val="16CE21EF"/>
    <w:rsid w:val="16DB47A7"/>
    <w:rsid w:val="172B7C5A"/>
    <w:rsid w:val="17BD2901"/>
    <w:rsid w:val="17E551B2"/>
    <w:rsid w:val="17E86B23"/>
    <w:rsid w:val="17E957D4"/>
    <w:rsid w:val="187531F4"/>
    <w:rsid w:val="18824305"/>
    <w:rsid w:val="19277EA1"/>
    <w:rsid w:val="19535A86"/>
    <w:rsid w:val="197129BE"/>
    <w:rsid w:val="19D361DA"/>
    <w:rsid w:val="1A0A58D9"/>
    <w:rsid w:val="1A123BA1"/>
    <w:rsid w:val="1A2D75D6"/>
    <w:rsid w:val="1A3366A8"/>
    <w:rsid w:val="1A8D2481"/>
    <w:rsid w:val="1AB742D5"/>
    <w:rsid w:val="1AC71BCD"/>
    <w:rsid w:val="1B7568EF"/>
    <w:rsid w:val="1B797C6F"/>
    <w:rsid w:val="1B841D84"/>
    <w:rsid w:val="1B972C67"/>
    <w:rsid w:val="1BA62EAA"/>
    <w:rsid w:val="1BC122D5"/>
    <w:rsid w:val="1BD333F0"/>
    <w:rsid w:val="1BF460E7"/>
    <w:rsid w:val="1C841DF0"/>
    <w:rsid w:val="1C8C02F2"/>
    <w:rsid w:val="1CCD50E9"/>
    <w:rsid w:val="1CD37CCF"/>
    <w:rsid w:val="1CF75C23"/>
    <w:rsid w:val="1CFF1C6F"/>
    <w:rsid w:val="1D0872D0"/>
    <w:rsid w:val="1D0B5D53"/>
    <w:rsid w:val="1D370C24"/>
    <w:rsid w:val="1DBA7E55"/>
    <w:rsid w:val="1DDA7909"/>
    <w:rsid w:val="1E0408AC"/>
    <w:rsid w:val="1E1F3389"/>
    <w:rsid w:val="1E4C0D33"/>
    <w:rsid w:val="1E8F7333"/>
    <w:rsid w:val="1FB84EFD"/>
    <w:rsid w:val="20113C72"/>
    <w:rsid w:val="205E0A12"/>
    <w:rsid w:val="21265524"/>
    <w:rsid w:val="2140457F"/>
    <w:rsid w:val="21773DE1"/>
    <w:rsid w:val="21821936"/>
    <w:rsid w:val="21A63C83"/>
    <w:rsid w:val="21AD6D37"/>
    <w:rsid w:val="21B47BB7"/>
    <w:rsid w:val="221B7807"/>
    <w:rsid w:val="222D1C2F"/>
    <w:rsid w:val="223C4772"/>
    <w:rsid w:val="225371C1"/>
    <w:rsid w:val="22A0403D"/>
    <w:rsid w:val="22B65595"/>
    <w:rsid w:val="22D55675"/>
    <w:rsid w:val="22EC650C"/>
    <w:rsid w:val="234C1AF6"/>
    <w:rsid w:val="23627F76"/>
    <w:rsid w:val="23A228A7"/>
    <w:rsid w:val="23C57414"/>
    <w:rsid w:val="23DD59BF"/>
    <w:rsid w:val="23FE1D32"/>
    <w:rsid w:val="24471216"/>
    <w:rsid w:val="246D55C1"/>
    <w:rsid w:val="248D60F9"/>
    <w:rsid w:val="24A25C08"/>
    <w:rsid w:val="253951CB"/>
    <w:rsid w:val="25766865"/>
    <w:rsid w:val="25CD0743"/>
    <w:rsid w:val="26043181"/>
    <w:rsid w:val="262072DB"/>
    <w:rsid w:val="26461FEC"/>
    <w:rsid w:val="26E319A0"/>
    <w:rsid w:val="2715732E"/>
    <w:rsid w:val="272D6D24"/>
    <w:rsid w:val="277161B0"/>
    <w:rsid w:val="279F2EDC"/>
    <w:rsid w:val="27C94825"/>
    <w:rsid w:val="27EB6814"/>
    <w:rsid w:val="28362019"/>
    <w:rsid w:val="2855614A"/>
    <w:rsid w:val="28812089"/>
    <w:rsid w:val="28A71C9E"/>
    <w:rsid w:val="28B9421C"/>
    <w:rsid w:val="28CC38A4"/>
    <w:rsid w:val="28CD5F1A"/>
    <w:rsid w:val="29515901"/>
    <w:rsid w:val="2987431B"/>
    <w:rsid w:val="299B4020"/>
    <w:rsid w:val="2A091245"/>
    <w:rsid w:val="2A1871F2"/>
    <w:rsid w:val="2A196339"/>
    <w:rsid w:val="2A4B17EC"/>
    <w:rsid w:val="2A543AC6"/>
    <w:rsid w:val="2ACD64F5"/>
    <w:rsid w:val="2B772ABC"/>
    <w:rsid w:val="2BF65788"/>
    <w:rsid w:val="2C05602B"/>
    <w:rsid w:val="2C3B319A"/>
    <w:rsid w:val="2C4E0A3B"/>
    <w:rsid w:val="2C50163D"/>
    <w:rsid w:val="2C596664"/>
    <w:rsid w:val="2C610E53"/>
    <w:rsid w:val="2C95656B"/>
    <w:rsid w:val="2CA90A4C"/>
    <w:rsid w:val="2CB33D38"/>
    <w:rsid w:val="2CC212C7"/>
    <w:rsid w:val="2D411283"/>
    <w:rsid w:val="2D503897"/>
    <w:rsid w:val="2DA47007"/>
    <w:rsid w:val="2DE61EE4"/>
    <w:rsid w:val="2E0B29D7"/>
    <w:rsid w:val="2E12029D"/>
    <w:rsid w:val="2E3B1712"/>
    <w:rsid w:val="2E6554B0"/>
    <w:rsid w:val="2E912253"/>
    <w:rsid w:val="2F1E2263"/>
    <w:rsid w:val="2F265DEF"/>
    <w:rsid w:val="2F631386"/>
    <w:rsid w:val="306B6744"/>
    <w:rsid w:val="3082310A"/>
    <w:rsid w:val="309D42A9"/>
    <w:rsid w:val="30D22A0B"/>
    <w:rsid w:val="31376626"/>
    <w:rsid w:val="31A35A6A"/>
    <w:rsid w:val="31DC6F41"/>
    <w:rsid w:val="32394368"/>
    <w:rsid w:val="32422DEE"/>
    <w:rsid w:val="324D2B46"/>
    <w:rsid w:val="326F1F73"/>
    <w:rsid w:val="327D2449"/>
    <w:rsid w:val="32C6528F"/>
    <w:rsid w:val="32CF4515"/>
    <w:rsid w:val="32EF29FD"/>
    <w:rsid w:val="334837BC"/>
    <w:rsid w:val="338A588C"/>
    <w:rsid w:val="339F18CD"/>
    <w:rsid w:val="33A1175A"/>
    <w:rsid w:val="33B06FA6"/>
    <w:rsid w:val="33B321BD"/>
    <w:rsid w:val="33E06A32"/>
    <w:rsid w:val="34024234"/>
    <w:rsid w:val="340D366E"/>
    <w:rsid w:val="34845EE8"/>
    <w:rsid w:val="349833E2"/>
    <w:rsid w:val="349F2365"/>
    <w:rsid w:val="34F211E2"/>
    <w:rsid w:val="356B0CF0"/>
    <w:rsid w:val="358761DB"/>
    <w:rsid w:val="35FE680E"/>
    <w:rsid w:val="362D33E0"/>
    <w:rsid w:val="363870C8"/>
    <w:rsid w:val="3660224D"/>
    <w:rsid w:val="36911B61"/>
    <w:rsid w:val="369800CA"/>
    <w:rsid w:val="36EB7D85"/>
    <w:rsid w:val="371F731D"/>
    <w:rsid w:val="373C32DA"/>
    <w:rsid w:val="37920E7B"/>
    <w:rsid w:val="37995D78"/>
    <w:rsid w:val="37CF098D"/>
    <w:rsid w:val="37CF676C"/>
    <w:rsid w:val="37DA1D00"/>
    <w:rsid w:val="37F755E3"/>
    <w:rsid w:val="38936D56"/>
    <w:rsid w:val="38B86155"/>
    <w:rsid w:val="38D729F7"/>
    <w:rsid w:val="38FA1364"/>
    <w:rsid w:val="398C51F4"/>
    <w:rsid w:val="399C50CA"/>
    <w:rsid w:val="39B5366E"/>
    <w:rsid w:val="3A0622C2"/>
    <w:rsid w:val="3A077D20"/>
    <w:rsid w:val="3A375962"/>
    <w:rsid w:val="3A494076"/>
    <w:rsid w:val="3A98694D"/>
    <w:rsid w:val="3AE72314"/>
    <w:rsid w:val="3B12036F"/>
    <w:rsid w:val="3B2106FC"/>
    <w:rsid w:val="3B726F85"/>
    <w:rsid w:val="3BCF78DA"/>
    <w:rsid w:val="3BF32F28"/>
    <w:rsid w:val="3BFD7642"/>
    <w:rsid w:val="3C532F0A"/>
    <w:rsid w:val="3C8E37B4"/>
    <w:rsid w:val="3C9920CE"/>
    <w:rsid w:val="3CCD7E3F"/>
    <w:rsid w:val="3D6127C7"/>
    <w:rsid w:val="3D696F46"/>
    <w:rsid w:val="3DBF12E6"/>
    <w:rsid w:val="3DF237B9"/>
    <w:rsid w:val="3E293F70"/>
    <w:rsid w:val="3E317DC6"/>
    <w:rsid w:val="3E3E705E"/>
    <w:rsid w:val="3E461712"/>
    <w:rsid w:val="3EB75DAF"/>
    <w:rsid w:val="3ECA780D"/>
    <w:rsid w:val="3ECB42B3"/>
    <w:rsid w:val="3EE56491"/>
    <w:rsid w:val="3EE6343A"/>
    <w:rsid w:val="3EE769BC"/>
    <w:rsid w:val="3F487C50"/>
    <w:rsid w:val="3F9614F6"/>
    <w:rsid w:val="3FA32663"/>
    <w:rsid w:val="3FAC588F"/>
    <w:rsid w:val="3FC217B1"/>
    <w:rsid w:val="40355AD3"/>
    <w:rsid w:val="40931AEC"/>
    <w:rsid w:val="40DD3A09"/>
    <w:rsid w:val="4144058E"/>
    <w:rsid w:val="415A0747"/>
    <w:rsid w:val="41921D18"/>
    <w:rsid w:val="41930B3B"/>
    <w:rsid w:val="41C555A1"/>
    <w:rsid w:val="41E00614"/>
    <w:rsid w:val="41F43D87"/>
    <w:rsid w:val="42046B07"/>
    <w:rsid w:val="42196DC2"/>
    <w:rsid w:val="421A65F6"/>
    <w:rsid w:val="42622657"/>
    <w:rsid w:val="4267663F"/>
    <w:rsid w:val="42BF6D9A"/>
    <w:rsid w:val="434C21E3"/>
    <w:rsid w:val="43644E48"/>
    <w:rsid w:val="439D5343"/>
    <w:rsid w:val="43BB3965"/>
    <w:rsid w:val="43D1039D"/>
    <w:rsid w:val="43D867C5"/>
    <w:rsid w:val="441A605F"/>
    <w:rsid w:val="4484797D"/>
    <w:rsid w:val="44A23667"/>
    <w:rsid w:val="44A56F9C"/>
    <w:rsid w:val="44C256D4"/>
    <w:rsid w:val="44DB479F"/>
    <w:rsid w:val="452F22A5"/>
    <w:rsid w:val="455B0B0F"/>
    <w:rsid w:val="455E606A"/>
    <w:rsid w:val="45687F4F"/>
    <w:rsid w:val="457721B7"/>
    <w:rsid w:val="459D696F"/>
    <w:rsid w:val="45EB708D"/>
    <w:rsid w:val="462A5E47"/>
    <w:rsid w:val="463C3B00"/>
    <w:rsid w:val="4644289C"/>
    <w:rsid w:val="46895855"/>
    <w:rsid w:val="46985613"/>
    <w:rsid w:val="469D045A"/>
    <w:rsid w:val="46A0030E"/>
    <w:rsid w:val="46B351DE"/>
    <w:rsid w:val="478602AA"/>
    <w:rsid w:val="47874932"/>
    <w:rsid w:val="47AA08F8"/>
    <w:rsid w:val="483F03E9"/>
    <w:rsid w:val="484F02A2"/>
    <w:rsid w:val="48DC2FA1"/>
    <w:rsid w:val="48F66EF5"/>
    <w:rsid w:val="49010535"/>
    <w:rsid w:val="49296F6E"/>
    <w:rsid w:val="492D05E3"/>
    <w:rsid w:val="493E1966"/>
    <w:rsid w:val="499046CE"/>
    <w:rsid w:val="4A3C2D34"/>
    <w:rsid w:val="4A596722"/>
    <w:rsid w:val="4AAE12AF"/>
    <w:rsid w:val="4AC61708"/>
    <w:rsid w:val="4AF96011"/>
    <w:rsid w:val="4B7E1D29"/>
    <w:rsid w:val="4BB65814"/>
    <w:rsid w:val="4C0849EF"/>
    <w:rsid w:val="4C6C7DDF"/>
    <w:rsid w:val="4CC0351C"/>
    <w:rsid w:val="4D08330B"/>
    <w:rsid w:val="4DB2385E"/>
    <w:rsid w:val="4DB923C3"/>
    <w:rsid w:val="4E585C37"/>
    <w:rsid w:val="4E633911"/>
    <w:rsid w:val="4E7149E1"/>
    <w:rsid w:val="4EA34ABE"/>
    <w:rsid w:val="4EE177B2"/>
    <w:rsid w:val="4F9F2B64"/>
    <w:rsid w:val="4FA83A54"/>
    <w:rsid w:val="4FEE03A0"/>
    <w:rsid w:val="502A265E"/>
    <w:rsid w:val="506B2BC1"/>
    <w:rsid w:val="506F78B8"/>
    <w:rsid w:val="508C2DFD"/>
    <w:rsid w:val="50F72C77"/>
    <w:rsid w:val="51186C16"/>
    <w:rsid w:val="512B2D8F"/>
    <w:rsid w:val="51307D15"/>
    <w:rsid w:val="514846E2"/>
    <w:rsid w:val="5160056C"/>
    <w:rsid w:val="51F77551"/>
    <w:rsid w:val="51FF0A8E"/>
    <w:rsid w:val="52114657"/>
    <w:rsid w:val="52C378C2"/>
    <w:rsid w:val="52EC4365"/>
    <w:rsid w:val="5309741C"/>
    <w:rsid w:val="53970D74"/>
    <w:rsid w:val="53A357E1"/>
    <w:rsid w:val="53B3770A"/>
    <w:rsid w:val="53B71D56"/>
    <w:rsid w:val="53ED0BFA"/>
    <w:rsid w:val="54157164"/>
    <w:rsid w:val="5473389A"/>
    <w:rsid w:val="54A35081"/>
    <w:rsid w:val="54A5171D"/>
    <w:rsid w:val="55B566F5"/>
    <w:rsid w:val="55BD5D2B"/>
    <w:rsid w:val="55CE29AD"/>
    <w:rsid w:val="55D653F3"/>
    <w:rsid w:val="5659350F"/>
    <w:rsid w:val="567C1B4F"/>
    <w:rsid w:val="569D33BD"/>
    <w:rsid w:val="56B3159F"/>
    <w:rsid w:val="56C70E4C"/>
    <w:rsid w:val="56DE32A6"/>
    <w:rsid w:val="573B211D"/>
    <w:rsid w:val="57631520"/>
    <w:rsid w:val="58801DB1"/>
    <w:rsid w:val="58816255"/>
    <w:rsid w:val="58911C04"/>
    <w:rsid w:val="593575A4"/>
    <w:rsid w:val="59376914"/>
    <w:rsid w:val="594C63D3"/>
    <w:rsid w:val="5A6809CC"/>
    <w:rsid w:val="5A6A2B42"/>
    <w:rsid w:val="5A8254AC"/>
    <w:rsid w:val="5A8B4CF4"/>
    <w:rsid w:val="5A93401E"/>
    <w:rsid w:val="5ACA65A1"/>
    <w:rsid w:val="5AD54719"/>
    <w:rsid w:val="5AE90D76"/>
    <w:rsid w:val="5B4A367F"/>
    <w:rsid w:val="5B7C0AF3"/>
    <w:rsid w:val="5B9052A2"/>
    <w:rsid w:val="5B94390B"/>
    <w:rsid w:val="5BA205B7"/>
    <w:rsid w:val="5BB16E51"/>
    <w:rsid w:val="5BCA3A6F"/>
    <w:rsid w:val="5C013209"/>
    <w:rsid w:val="5C5477DD"/>
    <w:rsid w:val="5C5D1311"/>
    <w:rsid w:val="5C935A59"/>
    <w:rsid w:val="5CDD2F45"/>
    <w:rsid w:val="5CF63D8D"/>
    <w:rsid w:val="5D05319C"/>
    <w:rsid w:val="5D3D5F01"/>
    <w:rsid w:val="5D647717"/>
    <w:rsid w:val="5D6D6DA8"/>
    <w:rsid w:val="5D8B36D2"/>
    <w:rsid w:val="5E313569"/>
    <w:rsid w:val="5E593A99"/>
    <w:rsid w:val="5EC564E1"/>
    <w:rsid w:val="5EFF2813"/>
    <w:rsid w:val="5F2A3949"/>
    <w:rsid w:val="5F7A5B52"/>
    <w:rsid w:val="5FBA5377"/>
    <w:rsid w:val="5FCE349E"/>
    <w:rsid w:val="6003583E"/>
    <w:rsid w:val="60062DA5"/>
    <w:rsid w:val="609A25D4"/>
    <w:rsid w:val="60AA0E11"/>
    <w:rsid w:val="60CA4504"/>
    <w:rsid w:val="61000D0A"/>
    <w:rsid w:val="612849B7"/>
    <w:rsid w:val="61327A9E"/>
    <w:rsid w:val="6138041E"/>
    <w:rsid w:val="61CB0E98"/>
    <w:rsid w:val="61DE157D"/>
    <w:rsid w:val="62275F5D"/>
    <w:rsid w:val="62BC0957"/>
    <w:rsid w:val="63813749"/>
    <w:rsid w:val="63B85E74"/>
    <w:rsid w:val="63D47516"/>
    <w:rsid w:val="63DC6599"/>
    <w:rsid w:val="642D7DF9"/>
    <w:rsid w:val="64B259E2"/>
    <w:rsid w:val="64F14763"/>
    <w:rsid w:val="64F47D9F"/>
    <w:rsid w:val="651A04BB"/>
    <w:rsid w:val="651B4A5F"/>
    <w:rsid w:val="652732E2"/>
    <w:rsid w:val="659A230E"/>
    <w:rsid w:val="65B867D2"/>
    <w:rsid w:val="663569C5"/>
    <w:rsid w:val="66E5373F"/>
    <w:rsid w:val="678A3543"/>
    <w:rsid w:val="678C5A2E"/>
    <w:rsid w:val="679413D5"/>
    <w:rsid w:val="67C1041C"/>
    <w:rsid w:val="67D353B4"/>
    <w:rsid w:val="67EA687B"/>
    <w:rsid w:val="680242CA"/>
    <w:rsid w:val="68346C45"/>
    <w:rsid w:val="685A5760"/>
    <w:rsid w:val="6866528E"/>
    <w:rsid w:val="687A28A3"/>
    <w:rsid w:val="687C7DD8"/>
    <w:rsid w:val="68840711"/>
    <w:rsid w:val="6884567A"/>
    <w:rsid w:val="68E50A98"/>
    <w:rsid w:val="693F1B84"/>
    <w:rsid w:val="69973941"/>
    <w:rsid w:val="6A520980"/>
    <w:rsid w:val="6A6A5D6A"/>
    <w:rsid w:val="6A935206"/>
    <w:rsid w:val="6AB671EB"/>
    <w:rsid w:val="6B7D77B5"/>
    <w:rsid w:val="6BBB1144"/>
    <w:rsid w:val="6BE75F78"/>
    <w:rsid w:val="6BED432A"/>
    <w:rsid w:val="6C1B328A"/>
    <w:rsid w:val="6C1D35AD"/>
    <w:rsid w:val="6C4038DA"/>
    <w:rsid w:val="6C735A5D"/>
    <w:rsid w:val="6C9277A6"/>
    <w:rsid w:val="6CD75407"/>
    <w:rsid w:val="6D0019E7"/>
    <w:rsid w:val="6D0A124C"/>
    <w:rsid w:val="6D28663E"/>
    <w:rsid w:val="6D75292E"/>
    <w:rsid w:val="6D7B453F"/>
    <w:rsid w:val="6E427351"/>
    <w:rsid w:val="6E443B55"/>
    <w:rsid w:val="6E453429"/>
    <w:rsid w:val="6E5F44EB"/>
    <w:rsid w:val="6E8F124E"/>
    <w:rsid w:val="6ECC415C"/>
    <w:rsid w:val="6F0D3F47"/>
    <w:rsid w:val="6FF031F9"/>
    <w:rsid w:val="703D6AAE"/>
    <w:rsid w:val="70626F5C"/>
    <w:rsid w:val="706D5397"/>
    <w:rsid w:val="7088334B"/>
    <w:rsid w:val="71A704BB"/>
    <w:rsid w:val="72031631"/>
    <w:rsid w:val="72207836"/>
    <w:rsid w:val="72215028"/>
    <w:rsid w:val="724D437C"/>
    <w:rsid w:val="724F7836"/>
    <w:rsid w:val="7272384D"/>
    <w:rsid w:val="72860771"/>
    <w:rsid w:val="728F583E"/>
    <w:rsid w:val="72C13ADE"/>
    <w:rsid w:val="72DF3E4C"/>
    <w:rsid w:val="73352755"/>
    <w:rsid w:val="73454C4D"/>
    <w:rsid w:val="73504D4A"/>
    <w:rsid w:val="73AE0670"/>
    <w:rsid w:val="73D20316"/>
    <w:rsid w:val="73DF2CD6"/>
    <w:rsid w:val="741418AE"/>
    <w:rsid w:val="74787FD2"/>
    <w:rsid w:val="747F6BF7"/>
    <w:rsid w:val="74CE75B0"/>
    <w:rsid w:val="74D252EE"/>
    <w:rsid w:val="74F73D6D"/>
    <w:rsid w:val="74FC42DD"/>
    <w:rsid w:val="75607FC9"/>
    <w:rsid w:val="757C4FEA"/>
    <w:rsid w:val="757E22C3"/>
    <w:rsid w:val="75853730"/>
    <w:rsid w:val="75C64DE3"/>
    <w:rsid w:val="76013B0E"/>
    <w:rsid w:val="76303C90"/>
    <w:rsid w:val="7659504C"/>
    <w:rsid w:val="766421F1"/>
    <w:rsid w:val="76AB3388"/>
    <w:rsid w:val="76B2450E"/>
    <w:rsid w:val="76B949B4"/>
    <w:rsid w:val="76C7505F"/>
    <w:rsid w:val="77474A30"/>
    <w:rsid w:val="776D37EF"/>
    <w:rsid w:val="7799105C"/>
    <w:rsid w:val="77B00845"/>
    <w:rsid w:val="780C2E33"/>
    <w:rsid w:val="78CC4076"/>
    <w:rsid w:val="78D41F79"/>
    <w:rsid w:val="792132D0"/>
    <w:rsid w:val="79286E57"/>
    <w:rsid w:val="79752A70"/>
    <w:rsid w:val="797D7E38"/>
    <w:rsid w:val="79B83704"/>
    <w:rsid w:val="7A083C89"/>
    <w:rsid w:val="7A2203E0"/>
    <w:rsid w:val="7A665BAC"/>
    <w:rsid w:val="7ADC3B56"/>
    <w:rsid w:val="7B12579A"/>
    <w:rsid w:val="7B3E1983"/>
    <w:rsid w:val="7B41568B"/>
    <w:rsid w:val="7B603737"/>
    <w:rsid w:val="7B79766B"/>
    <w:rsid w:val="7B7A448A"/>
    <w:rsid w:val="7BA44473"/>
    <w:rsid w:val="7BAD2CE8"/>
    <w:rsid w:val="7BDD374D"/>
    <w:rsid w:val="7BEE3352"/>
    <w:rsid w:val="7BF54674"/>
    <w:rsid w:val="7C00344D"/>
    <w:rsid w:val="7C386198"/>
    <w:rsid w:val="7C502A27"/>
    <w:rsid w:val="7C506BDC"/>
    <w:rsid w:val="7C6F6F7C"/>
    <w:rsid w:val="7C98733F"/>
    <w:rsid w:val="7CD87619"/>
    <w:rsid w:val="7CEB296C"/>
    <w:rsid w:val="7D133B27"/>
    <w:rsid w:val="7D2F2D7F"/>
    <w:rsid w:val="7D332777"/>
    <w:rsid w:val="7D557FFE"/>
    <w:rsid w:val="7E963C6D"/>
    <w:rsid w:val="7E973746"/>
    <w:rsid w:val="7EA13FA2"/>
    <w:rsid w:val="7EBB4BB7"/>
    <w:rsid w:val="7F017BF9"/>
    <w:rsid w:val="7F9F68F6"/>
    <w:rsid w:val="7FBA3A2F"/>
    <w:rsid w:val="7FE32363"/>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semiHidden/>
    <w:unhideWhenUsed/>
    <w:qFormat/>
    <w:uiPriority w:val="99"/>
    <w:rPr>
      <w:sz w:val="18"/>
      <w:szCs w:val="18"/>
    </w:rPr>
  </w:style>
  <w:style w:type="paragraph" w:styleId="3">
    <w:name w:val="footer"/>
    <w:basedOn w:val="1"/>
    <w:link w:val="12"/>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1"/>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autoRedefine/>
    <w:unhideWhenUsed/>
    <w:qFormat/>
    <w:uiPriority w:val="22"/>
    <w:rPr>
      <w:b/>
      <w:bCs/>
      <w:color w:val="252525" w:themeColor="text1" w:themeTint="D9"/>
    </w:rPr>
  </w:style>
  <w:style w:type="character" w:styleId="10">
    <w:name w:val="Hyperlink"/>
    <w:basedOn w:val="8"/>
    <w:autoRedefine/>
    <w:qFormat/>
    <w:uiPriority w:val="0"/>
    <w:rPr>
      <w:color w:val="136EC2"/>
      <w:u w:val="single"/>
    </w:rPr>
  </w:style>
  <w:style w:type="character" w:customStyle="1" w:styleId="11">
    <w:name w:val="页眉 Char"/>
    <w:basedOn w:val="8"/>
    <w:link w:val="4"/>
    <w:autoRedefine/>
    <w:semiHidden/>
    <w:qFormat/>
    <w:uiPriority w:val="99"/>
    <w:rPr>
      <w:sz w:val="18"/>
      <w:szCs w:val="18"/>
    </w:rPr>
  </w:style>
  <w:style w:type="character" w:customStyle="1" w:styleId="12">
    <w:name w:val="页脚 Char"/>
    <w:basedOn w:val="8"/>
    <w:link w:val="3"/>
    <w:autoRedefine/>
    <w:semiHidden/>
    <w:qFormat/>
    <w:uiPriority w:val="99"/>
    <w:rPr>
      <w:sz w:val="18"/>
      <w:szCs w:val="18"/>
    </w:rPr>
  </w:style>
  <w:style w:type="character" w:customStyle="1" w:styleId="13">
    <w:name w:val="批注框文本 Char"/>
    <w:basedOn w:val="8"/>
    <w:link w:val="2"/>
    <w:autoRedefine/>
    <w:semiHidden/>
    <w:qFormat/>
    <w:uiPriority w:val="99"/>
    <w:rPr>
      <w:sz w:val="18"/>
      <w:szCs w:val="18"/>
    </w:rPr>
  </w:style>
  <w:style w:type="paragraph" w:styleId="14">
    <w:name w:val="List Paragraph"/>
    <w:basedOn w:val="1"/>
    <w:autoRedefine/>
    <w:qFormat/>
    <w:uiPriority w:val="34"/>
    <w:pPr>
      <w:ind w:firstLine="420" w:firstLineChars="200"/>
    </w:pPr>
  </w:style>
  <w:style w:type="table" w:customStyle="1" w:styleId="15">
    <w:name w:val="Plain Table 1"/>
    <w:basedOn w:val="6"/>
    <w:autoRedefine/>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1842</Words>
  <Characters>1857</Characters>
  <Lines>12</Lines>
  <Paragraphs>3</Paragraphs>
  <TotalTime>369</TotalTime>
  <ScaleCrop>false</ScaleCrop>
  <LinksUpToDate>false</LinksUpToDate>
  <CharactersWithSpaces>1877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2021-09-13T04:59:00Z</dcterms:created>
  <dc:creator>Lenovo</dc:creator>
  <cp:lastModifiedBy>此时此刻</cp:lastModifiedBy>
  <cp:lastPrinted>2023-11-06T02:40:00Z</cp:lastPrinted>
  <dcterms:modified xsi:type="dcterms:W3CDTF">2024-11-06T08:27:12Z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267A426E233A4174BB239C9886211FD5</vt:lpwstr>
  </property>
</Properties>
</file>