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A65866">
      <w:pPr>
        <w:jc w:val="center"/>
        <w:rPr>
          <w:rFonts w:hint="default" w:ascii="Calibri" w:hAnsi="Calibri" w:cs="Calibri"/>
          <w:b/>
          <w:bCs/>
          <w:i w:val="0"/>
          <w:iCs w:val="0"/>
          <w:caps w:val="0"/>
          <w:color w:val="000000"/>
          <w:spacing w:val="0"/>
          <w:sz w:val="21"/>
          <w:szCs w:val="21"/>
          <w:shd w:val="clear" w:fill="FFFFFF"/>
          <w:lang w:val="en-US" w:eastAsia="zh-CN"/>
        </w:rPr>
      </w:pPr>
      <w:r>
        <w:rPr>
          <w:rFonts w:hint="eastAsia" w:ascii="黑体" w:hAnsi="黑体" w:eastAsia="黑体"/>
          <w:b/>
          <w:bCs/>
          <w:sz w:val="32"/>
          <w:szCs w:val="32"/>
          <w:lang w:val="en-US" w:eastAsia="zh-CN"/>
        </w:rPr>
        <w:t>蒲公英</w:t>
      </w:r>
      <w:r>
        <w:rPr>
          <w:rFonts w:hint="eastAsia" w:ascii="黑体" w:hAnsi="黑体" w:eastAsia="黑体"/>
          <w:b/>
          <w:bCs/>
          <w:sz w:val="32"/>
          <w:szCs w:val="32"/>
        </w:rPr>
        <w:t>班观察日志</w:t>
      </w:r>
    </w:p>
    <w:p w14:paraId="4A02D999">
      <w:pPr>
        <w:pStyle w:val="2"/>
        <w:keepNext w:val="0"/>
        <w:keepLines w:val="0"/>
        <w:pageBreakBefore w:val="0"/>
        <w:widowControl/>
        <w:numPr>
          <w:ilvl w:val="0"/>
          <w:numId w:val="1"/>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leftChars="0" w:right="0" w:rightChars="0"/>
        <w:jc w:val="both"/>
        <w:textAlignment w:val="auto"/>
        <w:rPr>
          <w:rFonts w:hint="default" w:ascii="Calibri" w:hAnsi="Calibri" w:cs="Calibri"/>
          <w:b/>
          <w:bCs/>
          <w:i w:val="0"/>
          <w:iCs w:val="0"/>
          <w:caps w:val="0"/>
          <w:color w:val="000000"/>
          <w:spacing w:val="0"/>
          <w:sz w:val="28"/>
          <w:szCs w:val="28"/>
          <w:shd w:val="clear" w:fill="FFFFFF"/>
          <w:lang w:val="en-US" w:eastAsia="zh-CN"/>
        </w:rPr>
      </w:pPr>
      <w:r>
        <w:rPr>
          <w:rFonts w:hint="eastAsia" w:ascii="Calibri" w:hAnsi="Calibri" w:cs="Calibri"/>
          <w:b/>
          <w:bCs/>
          <w:i w:val="0"/>
          <w:iCs w:val="0"/>
          <w:caps w:val="0"/>
          <w:color w:val="000000"/>
          <w:spacing w:val="0"/>
          <w:sz w:val="28"/>
          <w:szCs w:val="28"/>
          <w:shd w:val="clear" w:fill="FFFFFF"/>
          <w:lang w:val="en-US" w:eastAsia="zh-CN"/>
        </w:rPr>
        <w:t>入园情况</w:t>
      </w:r>
    </w:p>
    <w:p w14:paraId="4691C190">
      <w:pPr>
        <w:pStyle w:val="2"/>
        <w:keepNext w:val="0"/>
        <w:keepLines w:val="0"/>
        <w:pageBreakBefore w:val="0"/>
        <w:widowControl/>
        <w:numPr>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both"/>
        <w:textAlignment w:val="auto"/>
        <w:rPr>
          <w:rFonts w:hint="default" w:ascii="Calibri" w:hAnsi="Calibri" w:cs="Calibri"/>
          <w:b/>
          <w:bCs/>
          <w:i w:val="0"/>
          <w:iCs w:val="0"/>
          <w:caps w:val="0"/>
          <w:color w:val="000000"/>
          <w:spacing w:val="0"/>
          <w:sz w:val="28"/>
          <w:szCs w:val="28"/>
          <w:shd w:val="clear" w:fill="FFFFFF"/>
          <w:lang w:val="en-US" w:eastAsia="zh-CN"/>
        </w:rPr>
      </w:pPr>
      <w:r>
        <w:rPr>
          <w:rFonts w:hint="eastAsia" w:ascii="Calibri" w:hAnsi="Calibri" w:cs="Calibri"/>
          <w:b/>
          <w:bCs/>
          <w:i w:val="0"/>
          <w:iCs w:val="0"/>
          <w:caps w:val="0"/>
          <w:color w:val="000000"/>
          <w:spacing w:val="0"/>
          <w:sz w:val="28"/>
          <w:szCs w:val="28"/>
          <w:shd w:val="clear" w:fill="FFFFFF"/>
          <w:lang w:val="en-US" w:eastAsia="zh-CN"/>
        </w:rPr>
        <w:t xml:space="preserve">     </w:t>
      </w:r>
      <w:r>
        <w:rPr>
          <w:rFonts w:hint="eastAsia" w:ascii="楷体" w:hAnsi="楷体" w:eastAsia="楷体" w:cs="楷体"/>
          <w:b w:val="0"/>
          <w:bCs w:val="0"/>
          <w:i w:val="0"/>
          <w:iCs w:val="0"/>
          <w:caps w:val="0"/>
          <w:color w:val="000000"/>
          <w:spacing w:val="0"/>
          <w:sz w:val="28"/>
          <w:szCs w:val="28"/>
          <w:shd w:val="clear" w:fill="FFFFFF"/>
          <w:lang w:val="en-US" w:eastAsia="zh-CN"/>
        </w:rPr>
        <w:t>今天周一，宝宝们自己拎着私人物品来园，并且陆续开始摆放自己的物品啦，一起来看看现场吧！</w:t>
      </w:r>
    </w:p>
    <w:tbl>
      <w:tblPr>
        <w:tblStyle w:val="4"/>
        <w:tblW w:w="94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3126"/>
        <w:gridCol w:w="3276"/>
      </w:tblGrid>
      <w:tr w14:paraId="2D95B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6" w:hRule="atLeast"/>
        </w:trPr>
        <w:tc>
          <w:tcPr>
            <w:tcW w:w="3151" w:type="dxa"/>
          </w:tcPr>
          <w:p w14:paraId="5E3BEBB3">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545590"/>
                  <wp:effectExtent l="0" t="0" r="8255" b="16510"/>
                  <wp:docPr id="1" name="图片 1" descr="IMG_20241104_08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1104_081500"/>
                          <pic:cNvPicPr>
                            <a:picLocks noChangeAspect="1"/>
                          </pic:cNvPicPr>
                        </pic:nvPicPr>
                        <pic:blipFill>
                          <a:blip r:embed="rId4"/>
                          <a:stretch>
                            <a:fillRect/>
                          </a:stretch>
                        </pic:blipFill>
                        <pic:spPr>
                          <a:xfrm>
                            <a:off x="0" y="0"/>
                            <a:ext cx="1820545" cy="1545590"/>
                          </a:xfrm>
                          <a:prstGeom prst="rect">
                            <a:avLst/>
                          </a:prstGeom>
                        </pic:spPr>
                      </pic:pic>
                    </a:graphicData>
                  </a:graphic>
                </wp:inline>
              </w:drawing>
            </w:r>
          </w:p>
        </w:tc>
        <w:tc>
          <w:tcPr>
            <w:tcW w:w="3151" w:type="dxa"/>
          </w:tcPr>
          <w:p w14:paraId="15584EE4">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536700"/>
                  <wp:effectExtent l="0" t="0" r="8255" b="6350"/>
                  <wp:docPr id="3" name="图片 3" descr="IMG_20241104_08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1104_082349"/>
                          <pic:cNvPicPr>
                            <a:picLocks noChangeAspect="1"/>
                          </pic:cNvPicPr>
                        </pic:nvPicPr>
                        <pic:blipFill>
                          <a:blip r:embed="rId5"/>
                          <a:stretch>
                            <a:fillRect/>
                          </a:stretch>
                        </pic:blipFill>
                        <pic:spPr>
                          <a:xfrm>
                            <a:off x="0" y="0"/>
                            <a:ext cx="1820545" cy="1536700"/>
                          </a:xfrm>
                          <a:prstGeom prst="rect">
                            <a:avLst/>
                          </a:prstGeom>
                        </pic:spPr>
                      </pic:pic>
                    </a:graphicData>
                  </a:graphic>
                </wp:inline>
              </w:drawing>
            </w:r>
          </w:p>
        </w:tc>
        <w:tc>
          <w:tcPr>
            <w:tcW w:w="3176" w:type="dxa"/>
          </w:tcPr>
          <w:p w14:paraId="65CEAE39">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935480" cy="1509395"/>
                  <wp:effectExtent l="0" t="0" r="7620" b="14605"/>
                  <wp:docPr id="5" name="图片 5" descr="IMG_20241104_08275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1104_082756_1"/>
                          <pic:cNvPicPr>
                            <a:picLocks noChangeAspect="1"/>
                          </pic:cNvPicPr>
                        </pic:nvPicPr>
                        <pic:blipFill>
                          <a:blip r:embed="rId6"/>
                          <a:stretch>
                            <a:fillRect/>
                          </a:stretch>
                        </pic:blipFill>
                        <pic:spPr>
                          <a:xfrm>
                            <a:off x="0" y="0"/>
                            <a:ext cx="1935480" cy="1509395"/>
                          </a:xfrm>
                          <a:prstGeom prst="rect">
                            <a:avLst/>
                          </a:prstGeom>
                        </pic:spPr>
                      </pic:pic>
                    </a:graphicData>
                  </a:graphic>
                </wp:inline>
              </w:drawing>
            </w:r>
          </w:p>
        </w:tc>
      </w:tr>
      <w:tr w14:paraId="61E07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1" w:hRule="atLeast"/>
        </w:trPr>
        <w:tc>
          <w:tcPr>
            <w:tcW w:w="3151" w:type="dxa"/>
          </w:tcPr>
          <w:p w14:paraId="45198FCD">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574165"/>
                  <wp:effectExtent l="0" t="0" r="8255" b="6985"/>
                  <wp:docPr id="6" name="图片 6" descr="IMG_20241104_08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1104_083354"/>
                          <pic:cNvPicPr>
                            <a:picLocks noChangeAspect="1"/>
                          </pic:cNvPicPr>
                        </pic:nvPicPr>
                        <pic:blipFill>
                          <a:blip r:embed="rId7"/>
                          <a:stretch>
                            <a:fillRect/>
                          </a:stretch>
                        </pic:blipFill>
                        <pic:spPr>
                          <a:xfrm>
                            <a:off x="0" y="0"/>
                            <a:ext cx="1820545" cy="1574165"/>
                          </a:xfrm>
                          <a:prstGeom prst="rect">
                            <a:avLst/>
                          </a:prstGeom>
                        </pic:spPr>
                      </pic:pic>
                    </a:graphicData>
                  </a:graphic>
                </wp:inline>
              </w:drawing>
            </w:r>
          </w:p>
        </w:tc>
        <w:tc>
          <w:tcPr>
            <w:tcW w:w="3151" w:type="dxa"/>
          </w:tcPr>
          <w:p w14:paraId="5868A5E4">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33880" cy="1529715"/>
                  <wp:effectExtent l="0" t="0" r="13970" b="13335"/>
                  <wp:docPr id="8" name="图片 8" descr="IMG_20241104_08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1104_083232"/>
                          <pic:cNvPicPr>
                            <a:picLocks noChangeAspect="1"/>
                          </pic:cNvPicPr>
                        </pic:nvPicPr>
                        <pic:blipFill>
                          <a:blip r:embed="rId8"/>
                          <a:stretch>
                            <a:fillRect/>
                          </a:stretch>
                        </pic:blipFill>
                        <pic:spPr>
                          <a:xfrm>
                            <a:off x="0" y="0"/>
                            <a:ext cx="1833880" cy="1529715"/>
                          </a:xfrm>
                          <a:prstGeom prst="rect">
                            <a:avLst/>
                          </a:prstGeom>
                        </pic:spPr>
                      </pic:pic>
                    </a:graphicData>
                  </a:graphic>
                </wp:inline>
              </w:drawing>
            </w:r>
          </w:p>
        </w:tc>
        <w:tc>
          <w:tcPr>
            <w:tcW w:w="3176" w:type="dxa"/>
          </w:tcPr>
          <w:p w14:paraId="22507F96">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911985" cy="1491615"/>
                  <wp:effectExtent l="0" t="0" r="12065" b="13335"/>
                  <wp:docPr id="9" name="图片 9" descr="IMG_20241104_08174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1104_081747_1"/>
                          <pic:cNvPicPr>
                            <a:picLocks noChangeAspect="1"/>
                          </pic:cNvPicPr>
                        </pic:nvPicPr>
                        <pic:blipFill>
                          <a:blip r:embed="rId9"/>
                          <a:stretch>
                            <a:fillRect/>
                          </a:stretch>
                        </pic:blipFill>
                        <pic:spPr>
                          <a:xfrm>
                            <a:off x="0" y="0"/>
                            <a:ext cx="1911985" cy="1491615"/>
                          </a:xfrm>
                          <a:prstGeom prst="rect">
                            <a:avLst/>
                          </a:prstGeom>
                        </pic:spPr>
                      </pic:pic>
                    </a:graphicData>
                  </a:graphic>
                </wp:inline>
              </w:drawing>
            </w:r>
          </w:p>
        </w:tc>
      </w:tr>
    </w:tbl>
    <w:p w14:paraId="3841E8DF">
      <w:pPr>
        <w:pStyle w:val="2"/>
        <w:keepNext w:val="0"/>
        <w:keepLines w:val="0"/>
        <w:pageBreakBefore w:val="0"/>
        <w:widowControl/>
        <w:numPr>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both"/>
        <w:textAlignment w:val="auto"/>
        <w:rPr>
          <w:rFonts w:hint="default" w:ascii="Calibri" w:hAnsi="Calibri" w:cs="Calibri"/>
          <w:b/>
          <w:bCs/>
          <w:i w:val="0"/>
          <w:iCs w:val="0"/>
          <w:caps w:val="0"/>
          <w:color w:val="000000"/>
          <w:spacing w:val="0"/>
          <w:sz w:val="28"/>
          <w:szCs w:val="28"/>
          <w:shd w:val="clear" w:fill="FFFFFF"/>
          <w:lang w:val="en-US" w:eastAsia="zh-CN"/>
        </w:rPr>
      </w:pPr>
    </w:p>
    <w:p w14:paraId="6B04AE82">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both"/>
        <w:textAlignment w:val="auto"/>
        <w:rPr>
          <w:rFonts w:hint="default" w:ascii="Calibri" w:hAnsi="Calibri" w:cs="Calibri"/>
          <w:b/>
          <w:bCs/>
          <w:i w:val="0"/>
          <w:iCs w:val="0"/>
          <w:caps w:val="0"/>
          <w:color w:val="000000"/>
          <w:spacing w:val="0"/>
          <w:sz w:val="28"/>
          <w:szCs w:val="28"/>
          <w:shd w:val="clear" w:fill="FFFFFF"/>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anchor distT="0" distB="0" distL="114300" distR="114300" simplePos="0" relativeHeight="251659264" behindDoc="1" locked="0" layoutInCell="1" allowOverlap="1">
            <wp:simplePos x="0" y="0"/>
            <wp:positionH relativeFrom="column">
              <wp:posOffset>3995420</wp:posOffset>
            </wp:positionH>
            <wp:positionV relativeFrom="paragraph">
              <wp:posOffset>217805</wp:posOffset>
            </wp:positionV>
            <wp:extent cx="1872615" cy="1404620"/>
            <wp:effectExtent l="0" t="0" r="13335" b="5080"/>
            <wp:wrapNone/>
            <wp:docPr id="14" name="图片 14" descr="IMG_20241104_09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41104_092413"/>
                    <pic:cNvPicPr>
                      <a:picLocks noChangeAspect="1"/>
                    </pic:cNvPicPr>
                  </pic:nvPicPr>
                  <pic:blipFill>
                    <a:blip r:embed="rId10"/>
                    <a:stretch>
                      <a:fillRect/>
                    </a:stretch>
                  </pic:blipFill>
                  <pic:spPr>
                    <a:xfrm>
                      <a:off x="0" y="0"/>
                      <a:ext cx="1872615" cy="1404620"/>
                    </a:xfrm>
                    <a:prstGeom prst="rect">
                      <a:avLst/>
                    </a:prstGeom>
                  </pic:spPr>
                </pic:pic>
              </a:graphicData>
            </a:graphic>
          </wp:anchor>
        </w:drawing>
      </w:r>
      <w:r>
        <w:rPr>
          <w:rFonts w:hint="eastAsia" w:ascii="Calibri" w:hAnsi="Calibri" w:cs="Calibri"/>
          <w:b/>
          <w:bCs/>
          <w:i w:val="0"/>
          <w:iCs w:val="0"/>
          <w:caps w:val="0"/>
          <w:color w:val="000000"/>
          <w:spacing w:val="0"/>
          <w:sz w:val="28"/>
          <w:szCs w:val="28"/>
          <w:shd w:val="clear" w:fill="FFFFFF"/>
          <w:lang w:val="en-US" w:eastAsia="zh-CN"/>
        </w:rPr>
        <w:t>二、集体活动：故事《小兔子乖乖》</w:t>
      </w:r>
    </w:p>
    <w:tbl>
      <w:tblPr>
        <w:tblStyle w:val="4"/>
        <w:tblW w:w="94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1"/>
        <w:gridCol w:w="3151"/>
        <w:gridCol w:w="3176"/>
      </w:tblGrid>
      <w:tr w14:paraId="235A3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5" w:hRule="atLeast"/>
        </w:trPr>
        <w:tc>
          <w:tcPr>
            <w:tcW w:w="3151" w:type="dxa"/>
          </w:tcPr>
          <w:p w14:paraId="04A5A570">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365250"/>
                  <wp:effectExtent l="0" t="0" r="8255" b="6350"/>
                  <wp:docPr id="11" name="图片 11" descr="IMG_20241104_09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1104_092422"/>
                          <pic:cNvPicPr>
                            <a:picLocks noChangeAspect="1"/>
                          </pic:cNvPicPr>
                        </pic:nvPicPr>
                        <pic:blipFill>
                          <a:blip r:embed="rId11"/>
                          <a:stretch>
                            <a:fillRect/>
                          </a:stretch>
                        </pic:blipFill>
                        <pic:spPr>
                          <a:xfrm>
                            <a:off x="0" y="0"/>
                            <a:ext cx="1820545" cy="1365250"/>
                          </a:xfrm>
                          <a:prstGeom prst="rect">
                            <a:avLst/>
                          </a:prstGeom>
                        </pic:spPr>
                      </pic:pic>
                    </a:graphicData>
                  </a:graphic>
                </wp:inline>
              </w:drawing>
            </w:r>
          </w:p>
        </w:tc>
        <w:tc>
          <w:tcPr>
            <w:tcW w:w="3151" w:type="dxa"/>
          </w:tcPr>
          <w:p w14:paraId="36995A90">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365250"/>
                  <wp:effectExtent l="0" t="0" r="8255" b="6350"/>
                  <wp:docPr id="13" name="图片 13" descr="IMG_20241104_09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1104_092440"/>
                          <pic:cNvPicPr>
                            <a:picLocks noChangeAspect="1"/>
                          </pic:cNvPicPr>
                        </pic:nvPicPr>
                        <pic:blipFill>
                          <a:blip r:embed="rId12"/>
                          <a:stretch>
                            <a:fillRect/>
                          </a:stretch>
                        </pic:blipFill>
                        <pic:spPr>
                          <a:xfrm>
                            <a:off x="0" y="0"/>
                            <a:ext cx="1820545" cy="1365250"/>
                          </a:xfrm>
                          <a:prstGeom prst="rect">
                            <a:avLst/>
                          </a:prstGeom>
                        </pic:spPr>
                      </pic:pic>
                    </a:graphicData>
                  </a:graphic>
                </wp:inline>
              </w:drawing>
            </w:r>
          </w:p>
        </w:tc>
        <w:tc>
          <w:tcPr>
            <w:tcW w:w="3176" w:type="dxa"/>
          </w:tcPr>
          <w:p w14:paraId="778296B3">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p>
        </w:tc>
      </w:tr>
      <w:tr w14:paraId="4DF2D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5" w:hRule="atLeast"/>
        </w:trPr>
        <w:tc>
          <w:tcPr>
            <w:tcW w:w="9478" w:type="dxa"/>
            <w:gridSpan w:val="3"/>
          </w:tcPr>
          <w:p w14:paraId="34C48AE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default"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小免乖乖这一则故事是我国流传至今的民间故事，主题单纯，内容又浅显，整个故事所采取的的是孩子们非常喜欢的小动物----小白兔，作为故事的主角，能够激发幼儿的好奇心，并且捉住幼儿的注意力，故事中兔宝宝和大灰狼的对话充满了童趣，是非常适合幼儿的一则故事。幼儿年龄小，无辨别是非好坏能力和防范意识，很容易上当，经常会因为陌生人给的糖果而跟随离开，这是一件非常危险的事情，而小兔乖乖这一则故事，主要讲述的内容是小白免如何在妈妈不在家的时候机智应付大灰狼，从而保护自己不受伤害。通过这一语言活动，能够让幼儿意识到独自在家时不能随便给陌生人开门，从而让幼儿在宽松自由的环境中提升语言表达能力和分析判断生活中的危险情况，增强幼儿的自我保护意识。</w:t>
            </w:r>
          </w:p>
        </w:tc>
      </w:tr>
    </w:tbl>
    <w:p w14:paraId="69CC0025">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Chars="0" w:right="0" w:rightChars="0"/>
        <w:jc w:val="both"/>
        <w:rPr>
          <w:rFonts w:hint="default" w:ascii="Calibri" w:hAnsi="Calibri" w:cs="Calibri"/>
          <w:b/>
          <w:bCs/>
          <w:i w:val="0"/>
          <w:iCs w:val="0"/>
          <w:caps w:val="0"/>
          <w:color w:val="000000"/>
          <w:spacing w:val="0"/>
          <w:sz w:val="21"/>
          <w:szCs w:val="21"/>
          <w:shd w:val="clear" w:fill="FFFFFF"/>
          <w:lang w:val="en-US" w:eastAsia="zh-CN"/>
        </w:rPr>
      </w:pPr>
    </w:p>
    <w:p w14:paraId="49B89A74">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Chars="0" w:right="0" w:rightChars="0"/>
        <w:jc w:val="both"/>
        <w:rPr>
          <w:rFonts w:hint="default" w:ascii="Calibri" w:hAnsi="Calibri" w:cs="Calibri"/>
          <w:b w:val="0"/>
          <w:bCs w:val="0"/>
          <w:i w:val="0"/>
          <w:iCs w:val="0"/>
          <w:caps w:val="0"/>
          <w:color w:val="000000"/>
          <w:spacing w:val="0"/>
          <w:sz w:val="21"/>
          <w:szCs w:val="21"/>
          <w:shd w:val="clear" w:fill="FFFFFF"/>
          <w:lang w:val="en-US" w:eastAsia="zh-CN"/>
        </w:rPr>
      </w:pPr>
    </w:p>
    <w:p w14:paraId="27D6F1E7">
      <w:pPr>
        <w:pStyle w:val="2"/>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leftChars="0" w:right="0" w:firstLine="0" w:firstLineChars="0"/>
        <w:jc w:val="left"/>
        <w:rPr>
          <w:rFonts w:hint="default" w:ascii="Calibri" w:hAnsi="Calibri" w:cs="Calibri"/>
          <w:b/>
          <w:bCs/>
          <w:i w:val="0"/>
          <w:iCs w:val="0"/>
          <w:caps w:val="0"/>
          <w:color w:val="000000"/>
          <w:spacing w:val="0"/>
          <w:sz w:val="28"/>
          <w:szCs w:val="28"/>
          <w:shd w:val="clear" w:fill="FFFFFF"/>
        </w:rPr>
      </w:pPr>
      <w:r>
        <w:rPr>
          <w:rFonts w:hint="eastAsia" w:ascii="Calibri" w:hAnsi="Calibri" w:cs="Calibri"/>
          <w:b/>
          <w:bCs/>
          <w:i w:val="0"/>
          <w:iCs w:val="0"/>
          <w:caps w:val="0"/>
          <w:color w:val="000000"/>
          <w:spacing w:val="0"/>
          <w:sz w:val="28"/>
          <w:szCs w:val="28"/>
          <w:shd w:val="clear" w:fill="FFFFFF"/>
          <w:lang w:val="en-US" w:eastAsia="zh-CN"/>
        </w:rPr>
        <w:t>户外活动《好玩的小车》</w:t>
      </w:r>
    </w:p>
    <w:tbl>
      <w:tblPr>
        <w:tblStyle w:val="4"/>
        <w:tblW w:w="94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61"/>
        <w:gridCol w:w="3082"/>
        <w:gridCol w:w="3171"/>
      </w:tblGrid>
      <w:tr w14:paraId="026FF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6" w:hRule="atLeast"/>
        </w:trPr>
        <w:tc>
          <w:tcPr>
            <w:tcW w:w="3151" w:type="dxa"/>
          </w:tcPr>
          <w:p w14:paraId="5A2907FD">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929130" cy="1435100"/>
                  <wp:effectExtent l="0" t="0" r="13970" b="12700"/>
                  <wp:docPr id="15" name="图片 15" descr="IMG_20241104_10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1104_100346"/>
                          <pic:cNvPicPr>
                            <a:picLocks noChangeAspect="1"/>
                          </pic:cNvPicPr>
                        </pic:nvPicPr>
                        <pic:blipFill>
                          <a:blip r:embed="rId13"/>
                          <a:stretch>
                            <a:fillRect/>
                          </a:stretch>
                        </pic:blipFill>
                        <pic:spPr>
                          <a:xfrm>
                            <a:off x="0" y="0"/>
                            <a:ext cx="1929130" cy="1435100"/>
                          </a:xfrm>
                          <a:prstGeom prst="rect">
                            <a:avLst/>
                          </a:prstGeom>
                        </pic:spPr>
                      </pic:pic>
                    </a:graphicData>
                  </a:graphic>
                </wp:inline>
              </w:drawing>
            </w:r>
          </w:p>
        </w:tc>
        <w:tc>
          <w:tcPr>
            <w:tcW w:w="3151" w:type="dxa"/>
          </w:tcPr>
          <w:p w14:paraId="315FFD2A">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489075"/>
                  <wp:effectExtent l="0" t="0" r="8255" b="15875"/>
                  <wp:docPr id="16" name="图片 16" descr="IMG_20241104_1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1104_100023"/>
                          <pic:cNvPicPr>
                            <a:picLocks noChangeAspect="1"/>
                          </pic:cNvPicPr>
                        </pic:nvPicPr>
                        <pic:blipFill>
                          <a:blip r:embed="rId14"/>
                          <a:stretch>
                            <a:fillRect/>
                          </a:stretch>
                        </pic:blipFill>
                        <pic:spPr>
                          <a:xfrm>
                            <a:off x="0" y="0"/>
                            <a:ext cx="1820545" cy="1489075"/>
                          </a:xfrm>
                          <a:prstGeom prst="rect">
                            <a:avLst/>
                          </a:prstGeom>
                        </pic:spPr>
                      </pic:pic>
                    </a:graphicData>
                  </a:graphic>
                </wp:inline>
              </w:drawing>
            </w:r>
          </w:p>
        </w:tc>
        <w:tc>
          <w:tcPr>
            <w:tcW w:w="3176" w:type="dxa"/>
          </w:tcPr>
          <w:p w14:paraId="39C30889">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72615" cy="1442085"/>
                  <wp:effectExtent l="0" t="0" r="13335" b="5715"/>
                  <wp:docPr id="17" name="图片 17" descr="IMG_20241104_10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1104_100328"/>
                          <pic:cNvPicPr>
                            <a:picLocks noChangeAspect="1"/>
                          </pic:cNvPicPr>
                        </pic:nvPicPr>
                        <pic:blipFill>
                          <a:blip r:embed="rId15"/>
                          <a:stretch>
                            <a:fillRect/>
                          </a:stretch>
                        </pic:blipFill>
                        <pic:spPr>
                          <a:xfrm>
                            <a:off x="0" y="0"/>
                            <a:ext cx="1872615" cy="1442085"/>
                          </a:xfrm>
                          <a:prstGeom prst="rect">
                            <a:avLst/>
                          </a:prstGeom>
                        </pic:spPr>
                      </pic:pic>
                    </a:graphicData>
                  </a:graphic>
                </wp:inline>
              </w:drawing>
            </w:r>
          </w:p>
        </w:tc>
      </w:tr>
      <w:tr w14:paraId="10440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1" w:hRule="atLeast"/>
        </w:trPr>
        <w:tc>
          <w:tcPr>
            <w:tcW w:w="3151" w:type="dxa"/>
          </w:tcPr>
          <w:p w14:paraId="5E004AD3">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96745" cy="1507490"/>
                  <wp:effectExtent l="0" t="0" r="8255" b="16510"/>
                  <wp:docPr id="18" name="图片 18" descr="IMG_20241104_10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1104_100334"/>
                          <pic:cNvPicPr>
                            <a:picLocks noChangeAspect="1"/>
                          </pic:cNvPicPr>
                        </pic:nvPicPr>
                        <pic:blipFill>
                          <a:blip r:embed="rId16"/>
                          <a:stretch>
                            <a:fillRect/>
                          </a:stretch>
                        </pic:blipFill>
                        <pic:spPr>
                          <a:xfrm>
                            <a:off x="0" y="0"/>
                            <a:ext cx="1896745" cy="1507490"/>
                          </a:xfrm>
                          <a:prstGeom prst="rect">
                            <a:avLst/>
                          </a:prstGeom>
                        </pic:spPr>
                      </pic:pic>
                    </a:graphicData>
                  </a:graphic>
                </wp:inline>
              </w:drawing>
            </w:r>
          </w:p>
        </w:tc>
        <w:tc>
          <w:tcPr>
            <w:tcW w:w="3151" w:type="dxa"/>
          </w:tcPr>
          <w:p w14:paraId="16B476C6">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20545" cy="1507490"/>
                  <wp:effectExtent l="0" t="0" r="8255" b="16510"/>
                  <wp:docPr id="19" name="图片 19" descr="IMG_20241104_10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1104_101121"/>
                          <pic:cNvPicPr>
                            <a:picLocks noChangeAspect="1"/>
                          </pic:cNvPicPr>
                        </pic:nvPicPr>
                        <pic:blipFill>
                          <a:blip r:embed="rId17"/>
                          <a:stretch>
                            <a:fillRect/>
                          </a:stretch>
                        </pic:blipFill>
                        <pic:spPr>
                          <a:xfrm>
                            <a:off x="0" y="0"/>
                            <a:ext cx="1820545" cy="1507490"/>
                          </a:xfrm>
                          <a:prstGeom prst="rect">
                            <a:avLst/>
                          </a:prstGeom>
                        </pic:spPr>
                      </pic:pic>
                    </a:graphicData>
                  </a:graphic>
                </wp:inline>
              </w:drawing>
            </w:r>
          </w:p>
        </w:tc>
        <w:tc>
          <w:tcPr>
            <w:tcW w:w="3176" w:type="dxa"/>
          </w:tcPr>
          <w:p w14:paraId="15285291">
            <w:pPr>
              <w:pStyle w:val="2"/>
              <w:keepNext w:val="0"/>
              <w:keepLines w:val="0"/>
              <w:widowControl/>
              <w:numPr>
                <w:ilvl w:val="0"/>
                <w:numId w:val="0"/>
              </w:numPr>
              <w:suppressLineNumbers w:val="0"/>
              <w:spacing w:before="0" w:beforeAutospacing="0" w:after="0" w:afterAutospacing="0" w:line="360" w:lineRule="atLeast"/>
              <w:ind w:right="0" w:rightChars="0"/>
              <w:jc w:val="both"/>
              <w:rPr>
                <w:rFonts w:hint="default" w:ascii="Calibri" w:hAnsi="Calibri" w:cs="Calibri"/>
                <w:b/>
                <w:bCs/>
                <w:i w:val="0"/>
                <w:iCs w:val="0"/>
                <w:caps w:val="0"/>
                <w:color w:val="000000"/>
                <w:spacing w:val="0"/>
                <w:sz w:val="21"/>
                <w:szCs w:val="21"/>
                <w:shd w:val="clear" w:fill="FFFFFF"/>
                <w:vertAlign w:val="baseline"/>
                <w:lang w:val="en-US" w:eastAsia="zh-CN"/>
              </w:rPr>
            </w:pPr>
            <w:r>
              <w:rPr>
                <w:rFonts w:hint="default" w:ascii="Calibri" w:hAnsi="Calibri" w:cs="Calibri"/>
                <w:b/>
                <w:bCs/>
                <w:i w:val="0"/>
                <w:iCs w:val="0"/>
                <w:caps w:val="0"/>
                <w:color w:val="000000"/>
                <w:spacing w:val="0"/>
                <w:sz w:val="21"/>
                <w:szCs w:val="21"/>
                <w:shd w:val="clear" w:fill="FFFFFF"/>
                <w:vertAlign w:val="baseline"/>
                <w:lang w:val="en-US" w:eastAsia="zh-CN"/>
              </w:rPr>
              <w:drawing>
                <wp:inline distT="0" distB="0" distL="114300" distR="114300">
                  <wp:extent cx="1872615" cy="1404620"/>
                  <wp:effectExtent l="0" t="0" r="13335" b="5080"/>
                  <wp:docPr id="20" name="图片 20" descr="IMG_20241104_10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1104_100428"/>
                          <pic:cNvPicPr>
                            <a:picLocks noChangeAspect="1"/>
                          </pic:cNvPicPr>
                        </pic:nvPicPr>
                        <pic:blipFill>
                          <a:blip r:embed="rId18"/>
                          <a:stretch>
                            <a:fillRect/>
                          </a:stretch>
                        </pic:blipFill>
                        <pic:spPr>
                          <a:xfrm>
                            <a:off x="0" y="0"/>
                            <a:ext cx="1872615" cy="1404620"/>
                          </a:xfrm>
                          <a:prstGeom prst="rect">
                            <a:avLst/>
                          </a:prstGeom>
                        </pic:spPr>
                      </pic:pic>
                    </a:graphicData>
                  </a:graphic>
                </wp:inline>
              </w:drawing>
            </w:r>
          </w:p>
        </w:tc>
      </w:tr>
      <w:tr w14:paraId="72391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9478" w:type="dxa"/>
            <w:gridSpan w:val="3"/>
          </w:tcPr>
          <w:p w14:paraId="4F93B6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eastAsia"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骑小车除了发展幼儿身体的协调能力、锻炼幼儿肌肉的发展、培养幼儿的规则意识之外，还能增强幼儿之间的社会交往能力。</w:t>
            </w:r>
          </w:p>
          <w:p w14:paraId="22D6D1C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default"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他们一边游戏一边学习，共同分享、共同协商、共同合作。在这样一个快乐自主的游戏中，有许多不同形式的合作行为在不断发生。</w:t>
            </w:r>
          </w:p>
        </w:tc>
      </w:tr>
    </w:tbl>
    <w:p w14:paraId="3EA3EC97">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left"/>
        <w:textAlignment w:val="auto"/>
        <w:rPr>
          <w:rFonts w:hint="eastAsia" w:ascii="Calibri" w:hAnsi="Calibri" w:cs="Calibri"/>
          <w:b w:val="0"/>
          <w:bCs w:val="0"/>
          <w:i w:val="0"/>
          <w:iCs w:val="0"/>
          <w:caps w:val="0"/>
          <w:color w:val="000000"/>
          <w:spacing w:val="0"/>
          <w:sz w:val="21"/>
          <w:szCs w:val="21"/>
          <w:shd w:val="clear" w:fill="FFFFFF"/>
          <w:lang w:val="en-US" w:eastAsia="zh-CN"/>
        </w:rPr>
      </w:pPr>
    </w:p>
    <w:p w14:paraId="15352601">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left"/>
        <w:textAlignment w:val="auto"/>
        <w:rPr>
          <w:rFonts w:hint="default" w:ascii="Calibri" w:hAnsi="Calibri" w:cs="Calibri"/>
          <w:b/>
          <w:bCs/>
          <w:i w:val="0"/>
          <w:iCs w:val="0"/>
          <w:caps w:val="0"/>
          <w:color w:val="000000"/>
          <w:spacing w:val="0"/>
          <w:sz w:val="28"/>
          <w:szCs w:val="28"/>
          <w:shd w:val="clear" w:fill="FFFFFF"/>
        </w:rPr>
      </w:pPr>
      <w:r>
        <w:rPr>
          <w:rFonts w:hint="eastAsia" w:ascii="Calibri" w:hAnsi="Calibri" w:cs="Calibri"/>
          <w:b/>
          <w:bCs/>
          <w:i w:val="0"/>
          <w:iCs w:val="0"/>
          <w:caps w:val="0"/>
          <w:color w:val="000000"/>
          <w:spacing w:val="0"/>
          <w:sz w:val="28"/>
          <w:szCs w:val="28"/>
          <w:shd w:val="clear" w:fill="FFFFFF"/>
          <w:lang w:val="en-US" w:eastAsia="zh-CN"/>
        </w:rPr>
        <w:t>三、餐点</w:t>
      </w:r>
    </w:p>
    <w:p w14:paraId="768DC92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default"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1.今日早点：鲜牛奶、凤梨酥</w:t>
      </w:r>
    </w:p>
    <w:p w14:paraId="4458662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default"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今日午餐：茶树菇甜椒炒牛柳、荷塘小炒、银鱼蔬菜羹</w:t>
      </w:r>
    </w:p>
    <w:p w14:paraId="1669026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560" w:firstLineChars="200"/>
        <w:textAlignment w:val="auto"/>
        <w:rPr>
          <w:rFonts w:hint="default" w:ascii="宋体" w:hAnsi="宋体" w:eastAsia="宋体" w:cs="宋体"/>
          <w:i w:val="0"/>
          <w:iCs w:val="0"/>
          <w:caps w:val="0"/>
          <w:color w:val="000000"/>
          <w:spacing w:val="0"/>
          <w:sz w:val="21"/>
          <w:szCs w:val="21"/>
          <w:u w:val="single"/>
          <w:shd w:val="clear" w:fill="FFFFFF"/>
          <w:lang w:val="en-US" w:eastAsia="zh-CN"/>
        </w:rPr>
      </w:pPr>
      <w:r>
        <w:rPr>
          <w:rFonts w:hint="eastAsia" w:ascii="楷体" w:hAnsi="楷体" w:eastAsia="楷体" w:cs="楷体"/>
          <w:b w:val="0"/>
          <w:bCs w:val="0"/>
          <w:kern w:val="2"/>
          <w:sz w:val="28"/>
          <w:szCs w:val="28"/>
          <w:lang w:val="en-US" w:eastAsia="zh-CN" w:bidi="ar-SA"/>
        </w:rPr>
        <w:t>今日午点：生菜鸡蛋面、苹果、橘子</w:t>
      </w:r>
    </w:p>
    <w:p w14:paraId="2A3D4CCC">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jc w:val="left"/>
        <w:textAlignment w:val="auto"/>
        <w:rPr>
          <w:rFonts w:hint="eastAsia" w:ascii="宋体" w:hAnsi="宋体" w:eastAsia="宋体" w:cs="宋体"/>
          <w:i w:val="0"/>
          <w:iCs w:val="0"/>
          <w:caps w:val="0"/>
          <w:color w:val="000000"/>
          <w:spacing w:val="0"/>
          <w:sz w:val="21"/>
          <w:szCs w:val="21"/>
          <w:u w:val="single"/>
          <w:shd w:val="clear" w:fill="FFFFFF"/>
          <w:lang w:val="en-US" w:eastAsia="zh-CN"/>
        </w:rPr>
      </w:pPr>
    </w:p>
    <w:p w14:paraId="47E92FAC">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jc w:val="left"/>
        <w:textAlignment w:val="auto"/>
        <w:rPr>
          <w:rFonts w:hint="eastAsia" w:ascii="宋体" w:hAnsi="宋体" w:eastAsia="宋体" w:cs="宋体"/>
          <w:i w:val="0"/>
          <w:iCs w:val="0"/>
          <w:caps w:val="0"/>
          <w:color w:val="000000"/>
          <w:spacing w:val="0"/>
          <w:sz w:val="21"/>
          <w:szCs w:val="21"/>
          <w:u w:val="single"/>
          <w:shd w:val="clear" w:fill="FFFFFF"/>
          <w:lang w:val="en-US" w:eastAsia="zh-CN"/>
        </w:rPr>
      </w:pPr>
    </w:p>
    <w:p w14:paraId="4EB61679">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leftChars="0" w:right="0" w:rightChars="0"/>
        <w:jc w:val="left"/>
        <w:textAlignment w:val="auto"/>
        <w:rPr>
          <w:rFonts w:hint="eastAsia" w:ascii="宋体" w:hAnsi="宋体" w:eastAsia="宋体" w:cs="宋体"/>
          <w:b/>
          <w:bCs/>
          <w:i w:val="0"/>
          <w:iCs w:val="0"/>
          <w:caps w:val="0"/>
          <w:color w:val="000000"/>
          <w:spacing w:val="0"/>
          <w:sz w:val="28"/>
          <w:szCs w:val="28"/>
          <w:u w:val="none"/>
          <w:shd w:val="clear" w:fill="FFFFFF"/>
          <w:lang w:val="en-US" w:eastAsia="zh-CN"/>
        </w:rPr>
      </w:pPr>
      <w:r>
        <w:rPr>
          <w:rFonts w:hint="eastAsia" w:ascii="宋体" w:hAnsi="宋体" w:eastAsia="宋体" w:cs="宋体"/>
          <w:b/>
          <w:bCs/>
          <w:i w:val="0"/>
          <w:iCs w:val="0"/>
          <w:caps w:val="0"/>
          <w:color w:val="000000"/>
          <w:spacing w:val="0"/>
          <w:sz w:val="28"/>
          <w:szCs w:val="28"/>
          <w:u w:val="none"/>
          <w:shd w:val="clear" w:fill="FFFFFF"/>
          <w:lang w:val="en-US" w:eastAsia="zh-CN"/>
        </w:rPr>
        <w:t>四、温馨提示</w:t>
      </w:r>
    </w:p>
    <w:p w14:paraId="12C93AA9">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left"/>
        <w:textAlignment w:val="auto"/>
        <w:rPr>
          <w:rFonts w:hint="eastAsia" w:ascii="宋体" w:hAnsi="宋体" w:eastAsia="宋体" w:cs="宋体"/>
          <w:b/>
          <w:bCs/>
          <w:i w:val="0"/>
          <w:iCs w:val="0"/>
          <w:caps w:val="0"/>
          <w:color w:val="000000"/>
          <w:spacing w:val="0"/>
          <w:sz w:val="28"/>
          <w:szCs w:val="28"/>
          <w:u w:val="none"/>
          <w:shd w:val="clear" w:fill="FFFFFF"/>
          <w:lang w:val="en-US" w:eastAsia="zh-CN"/>
        </w:rPr>
      </w:pPr>
      <w:r>
        <w:rPr>
          <w:rFonts w:hint="eastAsia" w:ascii="宋体" w:hAnsi="宋体" w:eastAsia="宋体" w:cs="宋体"/>
          <w:b/>
          <w:bCs/>
          <w:i w:val="0"/>
          <w:iCs w:val="0"/>
          <w:caps w:val="0"/>
          <w:color w:val="000000"/>
          <w:spacing w:val="0"/>
          <w:sz w:val="28"/>
          <w:szCs w:val="28"/>
          <w:u w:val="none"/>
          <w:shd w:val="clear" w:fill="FFFFFF"/>
          <w:lang w:val="en-US" w:eastAsia="zh-CN"/>
        </w:rPr>
        <w:t>1.以上照片只是部分，不代表全部，更多精彩瞬间请移步QQ相册哈。</w:t>
      </w:r>
    </w:p>
    <w:p w14:paraId="2021E43A">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left"/>
        <w:textAlignment w:val="auto"/>
        <w:rPr>
          <w:rFonts w:hint="default" w:ascii="宋体" w:hAnsi="宋体" w:eastAsia="宋体" w:cs="宋体"/>
          <w:b/>
          <w:bCs/>
          <w:i w:val="0"/>
          <w:iCs w:val="0"/>
          <w:caps w:val="0"/>
          <w:color w:val="000000"/>
          <w:spacing w:val="0"/>
          <w:sz w:val="28"/>
          <w:szCs w:val="28"/>
          <w:u w:val="none"/>
          <w:shd w:val="clear" w:fill="FFFFFF"/>
          <w:lang w:val="en-US" w:eastAsia="zh-CN"/>
        </w:rPr>
      </w:pPr>
      <w:r>
        <w:rPr>
          <w:rFonts w:hint="eastAsia" w:ascii="宋体" w:hAnsi="宋体" w:eastAsia="宋体" w:cs="宋体"/>
          <w:b/>
          <w:bCs/>
          <w:i w:val="0"/>
          <w:iCs w:val="0"/>
          <w:caps w:val="0"/>
          <w:color w:val="000000"/>
          <w:spacing w:val="0"/>
          <w:sz w:val="28"/>
          <w:szCs w:val="28"/>
          <w:u w:val="none"/>
          <w:shd w:val="clear" w:fill="FFFFFF"/>
          <w:lang w:val="en-US" w:eastAsia="zh-CN"/>
        </w:rPr>
        <w:t>2.自主讲述《小兔子乖乖》的故事，家长听，宝宝讲，增强幼儿阅读兴趣，提高幼儿语言表达能力。</w:t>
      </w:r>
      <w:bookmarkStart w:id="0" w:name="_GoBack"/>
      <w:bookmarkEnd w:id="0"/>
    </w:p>
    <w:p w14:paraId="23754E84">
      <w:pPr>
        <w:pStyle w:val="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exact"/>
        <w:ind w:right="0" w:rightChars="0"/>
        <w:jc w:val="left"/>
        <w:textAlignment w:val="auto"/>
        <w:rPr>
          <w:rFonts w:hint="default" w:ascii="宋体" w:hAnsi="宋体" w:eastAsia="宋体" w:cs="宋体"/>
          <w:b/>
          <w:bCs/>
          <w:i w:val="0"/>
          <w:iCs w:val="0"/>
          <w:caps w:val="0"/>
          <w:color w:val="000000"/>
          <w:spacing w:val="0"/>
          <w:sz w:val="28"/>
          <w:szCs w:val="28"/>
          <w:u w:val="none"/>
          <w:shd w:val="clear" w:fill="FFFFFF"/>
          <w:lang w:val="en-US" w:eastAsia="zh-CN"/>
        </w:rPr>
      </w:pPr>
    </w:p>
    <w:p w14:paraId="5A8329F4">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宋体" w:hAnsi="宋体" w:eastAsia="宋体" w:cs="宋体"/>
          <w:b/>
          <w:bCs/>
          <w:i w:val="0"/>
          <w:iCs w:val="0"/>
          <w:caps w:val="0"/>
          <w:color w:val="000000"/>
          <w:spacing w:val="0"/>
          <w:kern w:val="2"/>
          <w:sz w:val="28"/>
          <w:szCs w:val="28"/>
          <w:u w:val="none"/>
          <w:shd w:val="clear" w:fill="FFFFFF"/>
          <w:lang w:val="en-US" w:eastAsia="zh-CN" w:bidi="ar-SA"/>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496C067"/>
    <w:multiLevelType w:val="singleLevel"/>
    <w:tmpl w:val="5496C067"/>
    <w:lvl w:ilvl="0" w:tentative="0">
      <w:start w:val="2"/>
      <w:numFmt w:val="chineseCounting"/>
      <w:suff w:val="nothing"/>
      <w:lvlText w:val="%1、"/>
      <w:lvlJc w:val="left"/>
      <w:rPr>
        <w:rFonts w:hint="eastAsia"/>
      </w:rPr>
    </w:lvl>
  </w:abstractNum>
  <w:abstractNum w:abstractNumId="1">
    <w:nsid w:val="77693A3A"/>
    <w:multiLevelType w:val="singleLevel"/>
    <w:tmpl w:val="77693A3A"/>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2Mjc0MmZiYzkxMzI3ZDI4MTY1M2FiY2Y0Y2YyZGYifQ=="/>
  </w:docVars>
  <w:rsids>
    <w:rsidRoot w:val="00000000"/>
    <w:rsid w:val="01A42725"/>
    <w:rsid w:val="070A4357"/>
    <w:rsid w:val="072615DE"/>
    <w:rsid w:val="0E0C3954"/>
    <w:rsid w:val="16A42A31"/>
    <w:rsid w:val="23274608"/>
    <w:rsid w:val="235224A2"/>
    <w:rsid w:val="2B675015"/>
    <w:rsid w:val="3ECF17D4"/>
    <w:rsid w:val="40453BEC"/>
    <w:rsid w:val="406F3ACD"/>
    <w:rsid w:val="40F2659A"/>
    <w:rsid w:val="453B5387"/>
    <w:rsid w:val="4E9E6485"/>
    <w:rsid w:val="4FAF20B3"/>
    <w:rsid w:val="55995C2A"/>
    <w:rsid w:val="5A0834C6"/>
    <w:rsid w:val="6178503A"/>
    <w:rsid w:val="63FB2B15"/>
    <w:rsid w:val="77BA4A57"/>
    <w:rsid w:val="7D9834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rPr>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645</Words>
  <Characters>648</Characters>
  <Lines>0</Lines>
  <Paragraphs>0</Paragraphs>
  <TotalTime>28</TotalTime>
  <ScaleCrop>false</ScaleCrop>
  <LinksUpToDate>false</LinksUpToDate>
  <CharactersWithSpaces>652</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2024-09-18T05:53:00Z</dcterms:created>
  <dc:creator>111</dc:creator>
  <cp:lastModifiedBy>阁楼上的风阿姨</cp:lastModifiedBy>
  <dcterms:modified xsi:type="dcterms:W3CDTF">2024-11-04T08:21:52Z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29228EF517EE4E68A4567E675D212F62_13</vt:lpwstr>
  </property>
</Properties>
</file>