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美丽的秋天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0D22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一位幼儿请假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秋天的温差比较大，要注意及时穿脱衣服，以免感冒。</w:t>
      </w:r>
    </w:p>
    <w:p w14:paraId="0A34944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来园的小朋友们能热情的和四位老师打招呼，继续保持哦。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大部分幼儿都能准时来园，部分幼儿来园时喜欢奔跑，需要教师引导。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来的比较晚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感冒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3C1A78D3">
      <w:pPr>
        <w:pStyle w:val="41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11077AF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 w14:paraId="513D491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 w14:paraId="75792571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7603ED0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7B07">
      <w:pPr>
        <w:pStyle w:val="41"/>
        <w:keepNext w:val="0"/>
        <w:keepLines w:val="0"/>
        <w:pageBreakBefore w:val="0"/>
        <w:widowControl/>
        <w:tabs>
          <w:tab w:val="left" w:pos="2524"/>
          <w:tab w:val="center" w:pos="529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exact"/>
        <w:ind w:firstLine="480"/>
        <w:jc w:val="left"/>
        <w:textAlignment w:val="auto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户外活动是幼儿一日生活中的重要一环，也是幼儿健康教育的重要组成部分。《3—6岁儿童学习与发展指南》指出“幼儿的学习是以直接经验为基础，在游戏和日常生活中进行的”，同时也强调“要重视游戏和生活的独特价值”。幼儿健康教育的目的在于通过多方面的锻炼，增强幼儿的体质，从而促进幼儿身心的和谐发展。</w:t>
      </w:r>
    </w:p>
    <w:p w14:paraId="4E57D980">
      <w:pPr>
        <w:pStyle w:val="41"/>
        <w:keepNext w:val="0"/>
        <w:keepLines w:val="0"/>
        <w:pageBreakBefore w:val="0"/>
        <w:widowControl/>
        <w:tabs>
          <w:tab w:val="left" w:pos="2524"/>
          <w:tab w:val="center" w:pos="529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exact"/>
        <w:ind w:firstLine="480"/>
        <w:jc w:val="left"/>
        <w:textAlignment w:val="auto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滑滑梯是幼儿最喜欢的一个游戏场地，三两个好朋友结伴一起游戏、还有的会在过程中认识新朋友，发展自己的社会交往能力。小班一年已经形成常规，知道玩滑滑梯的注意事项：不能去推别人，也为了保护自己，尽可能慢慢走、看到跑道要绕开等。幼儿在游戏的过程中，教师巡回，关注幼儿的出汗量以及提醒幼儿及时饮水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6C63E1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58633BE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810385" cy="1017905"/>
                  <wp:effectExtent l="0" t="0" r="5715" b="10795"/>
                  <wp:docPr id="21" name="图片 2" descr="C:/Users/Lenovo/Desktop/今日动态/IMG_20241104_085110.jpgIMG_20241104_085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C:/Users/Lenovo/Desktop/今日动态/IMG_20241104_085110.jpgIMG_20241104_0851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40D1D252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00225" cy="1012190"/>
                  <wp:effectExtent l="0" t="0" r="3175" b="3810"/>
                  <wp:docPr id="22" name="图片 2" descr="C:/Users/Lenovo/Desktop/今日动态/IMG_20241104_085205.jpgIMG_20241104_085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/Users/Lenovo/Desktop/今日动态/IMG_20241104_085205.jpgIMG_20241104_0852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17858F5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2540" b="1905"/>
                  <wp:docPr id="24" name="图片 2" descr="C:/Users/Lenovo/Desktop/今日动态/IMG_20241104_085310.jpgIMG_20241104_085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C:/Users/Lenovo/Desktop/今日动态/IMG_20241104_085310.jpgIMG_20241104_0853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BBBA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5DA8613E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1133475"/>
                  <wp:effectExtent l="0" t="0" r="11430" b="9525"/>
                  <wp:docPr id="25" name="图片 2" descr="C:/Users/Lenovo/Desktop/今日动态/IMG_20241104_085315.jpgIMG_20241104_085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" descr="C:/Users/Lenovo/Desktop/今日动态/IMG_20241104_085315.jpgIMG_20241104_0853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9467" b="9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34DF7AB8"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58900" cy="1166495"/>
                  <wp:effectExtent l="0" t="0" r="0" b="1905"/>
                  <wp:docPr id="27" name="图片 27" descr="C:/Users/Lenovo/Desktop/今日动态/IMG_20241104_085320.jpgIMG_20241104_085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今日动态/IMG_20241104_085320.jpgIMG_20241104_0853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342" r="6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70A85CB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1945005" cy="1152525"/>
                  <wp:effectExtent l="0" t="0" r="10795" b="3175"/>
                  <wp:docPr id="28" name="图片 2" descr="C:/Users/Lenovo/Desktop/今日动态/IMG_20241104_085410.jpgIMG_20241104_08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C:/Users/Lenovo/Desktop/今日动态/IMG_20241104_085410.jpgIMG_20241104_0854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818" b="15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0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B515D">
      <w:pPr>
        <w:pStyle w:val="41"/>
        <w:tabs>
          <w:tab w:val="left" w:pos="2524"/>
          <w:tab w:val="center" w:pos="5293"/>
        </w:tabs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317D2B1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35199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487A997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1132">
      <w:pPr>
        <w:pStyle w:val="48"/>
        <w:numPr>
          <w:ilvl w:val="0"/>
          <w:numId w:val="4"/>
        </w:numPr>
        <w:autoSpaceDE w:val="0"/>
        <w:autoSpaceDN w:val="0"/>
        <w:adjustRightInd w:val="0"/>
        <w:rPr>
          <w:rFonts w:hint="default" w:asciiTheme="minorEastAsia" w:hAnsiTheme="minorEastAsia" w:cstheme="minorEastAsia"/>
          <w:b/>
          <w:bCs/>
          <w:color w:val="48365A" w:themeColor="accent5" w:themeShade="BF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数学活动：《去点子，添点子》</w:t>
      </w:r>
    </w:p>
    <w:p w14:paraId="4D56D196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本次活动是一节关于量的守恒的活动，即幼儿在物体数目的比较中，能不受物体排列形式、物体形状、物体大小等外部特征的干扰，准确判断物体的数目是“一样多”还是“不一样多”。孩子们在感知不同数量的基础上，知道使用添和去的方法使物体的数量变得一样多。在解决问题的基础上，提高孩子对数学活动的学习兴趣。</w:t>
      </w:r>
    </w:p>
    <w:p w14:paraId="208B075C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随着年龄的增大，孩子们目测数群的能力也在不断地提高，大部分孩子目测数群的能力比较强。但部分幼儿对理解数的“一样多”概念比较抽象，他们在对比是否守恒时还是采用的“一一对应”的模式。同时，在比较两组数量的多少这方面，孩子会受到物体排列和大小的干扰，需要在多方面的操作练习中培养孩子的思维及对量的感知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A8B5E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05B313C0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810385" cy="1017905"/>
                  <wp:effectExtent l="0" t="0" r="5715" b="10795"/>
                  <wp:docPr id="6" name="图片 2" descr="C:/Users/Lenovo/Desktop/今日动态/IMG_20241105_095154.jpgIMG_20241105_09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今日动态/IMG_20241105_095154.jpgIMG_20241105_0951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4F8123CF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00225" cy="1012190"/>
                  <wp:effectExtent l="0" t="0" r="3175" b="3810"/>
                  <wp:docPr id="5" name="图片 2" descr="C:/Users/Lenovo/Desktop/今日动态/IMG_20241105_095220.jpgIMG_20241105_09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今日动态/IMG_20241105_095220.jpgIMG_20241105_0952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E12BD5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2540" b="1905"/>
                  <wp:docPr id="18" name="图片 2" descr="C:/Users/Lenovo/Desktop/今日动态/IMG_20241105_101434.jpgIMG_20241105_101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Lenovo/Desktop/今日动态/IMG_20241105_101434.jpgIMG_20241105_1014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9BB5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494CDA9A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1084580"/>
                  <wp:effectExtent l="0" t="0" r="11430" b="7620"/>
                  <wp:docPr id="26" name="图片 2" descr="C:/Users/Lenovo/Desktop/今日动态/IMG_20241105_101441.jpgIMG_20241105_10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C:/Users/Lenovo/Desktop/今日动态/IMG_20241105_101441.jpgIMG_20241105_10144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9467" b="9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399D1B29"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58900" cy="1166495"/>
                  <wp:effectExtent l="0" t="0" r="0" b="1905"/>
                  <wp:docPr id="7" name="图片 7" descr="C:/Users/Lenovo/Desktop/今日动态/IMG_20241105_101531.jpgIMG_20241105_10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今日动态/IMG_20241105_101531.jpgIMG_20241105_10153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342" r="6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69C1CBE1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1945005" cy="1102995"/>
                  <wp:effectExtent l="0" t="0" r="10795" b="1905"/>
                  <wp:docPr id="9" name="图片 2" descr="C:/Users/Lenovo/Desktop/今日动态/IMG_20241105_101548.jpgIMG_20241105_10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/Users/Lenovo/Desktop/今日动态/IMG_20241105_101548.jpgIMG_20241105_10154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818" b="15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05" cy="110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EB7095">
      <w:pPr>
        <w:pStyle w:val="41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 w14:paraId="69F1A9A3"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512" w:firstLineChars="200"/>
        <w:jc w:val="both"/>
        <w:textAlignment w:val="auto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1.今天在集体活动中，幼儿的积极性还是比较高，而且幼儿在操作的时候能一边数一边操作。</w:t>
      </w:r>
    </w:p>
    <w:p w14:paraId="15048F59"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512" w:firstLineChars="200"/>
        <w:jc w:val="both"/>
        <w:textAlignment w:val="auto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2.作业反馈幼儿的掌握能力还是不错的，但是有一张作业并没有让幼儿操作，在集体操作的时候大部分幼儿都能积极参与。</w:t>
      </w:r>
    </w:p>
    <w:p w14:paraId="03E1D97C">
      <w:pPr>
        <w:pStyle w:val="41"/>
        <w:jc w:val="both"/>
        <w:rPr>
          <w:rFonts w:hint="default" w:asciiTheme="minorEastAsia" w:hAnsiTheme="minorEastAsia" w:eastAsiaTheme="minorEastAsia" w:cstheme="minorEastAsia"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 xml:space="preserve"> </w:t>
      </w:r>
    </w:p>
    <w:p w14:paraId="65551F09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B2C766B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</w:t>
      </w:r>
    </w:p>
    <w:p w14:paraId="3BF0A481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26769DF5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玉米饭、红烧罗氏虾、手撕包菜、罗宋汤。今天是吃的罗氏虾，幼儿园比较少吃罗氏虾，它的壳比较硬，怕幼儿不会剥虾。所以我们在吃饭之前，提醒幼儿把饭和蔬菜吃完再吃虾，大部分幼儿动手能力还是比较强的，能自己尝试剥虾。个别几个幼儿动手能力还有待提高。 今天使用短筷子的小朋友是：易筱曦、蔡娅宁、褚浩宸、熊梓轩、孙思淼。使用勺子的幼儿是：张梓祎、梁佳硕。</w:t>
      </w:r>
    </w:p>
    <w:p w14:paraId="6C44057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幼儿经过一个月的家园配合，在幼儿园已经都能尝试用筷子进餐了。特别是当天是面条的时候，班级所有的幼儿都能使用筷子。但是有的幼儿使用不是很熟练，所以还需要家园配合，让幼儿在使用筷子的同时保持桌面整洁。  </w:t>
      </w:r>
    </w:p>
    <w:p w14:paraId="6E8F8A4E">
      <w:pPr>
        <w:ind w:firstLine="480" w:firstLineChars="200"/>
        <w:jc w:val="center"/>
        <w:rPr>
          <w:rFonts w:hint="eastAsia"/>
          <w:lang w:val="en-US" w:eastAsia="zh-CN"/>
        </w:rPr>
      </w:pPr>
    </w:p>
    <w:p w14:paraId="59E3FCC8">
      <w:p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850005" cy="2050415"/>
            <wp:effectExtent l="0" t="0" r="10795" b="6985"/>
            <wp:docPr id="16" name="图片 16" descr="C:/Users/Lenovo/Desktop/今日动态/Image_3175885478918514.pngImage_3175885478918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Lenovo/Desktop/今日动态/Image_3175885478918514.pngImage_3175885478918514"/>
                    <pic:cNvPicPr>
                      <a:picLocks noChangeAspect="1"/>
                    </pic:cNvPicPr>
                  </pic:nvPicPr>
                  <pic:blipFill>
                    <a:blip r:embed="rId24"/>
                    <a:srcRect t="2152" b="2152"/>
                    <a:stretch>
                      <a:fillRect/>
                    </a:stretch>
                  </pic:blipFill>
                  <pic:spPr>
                    <a:xfrm>
                      <a:off x="0" y="0"/>
                      <a:ext cx="385000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7D922">
      <w:pPr>
        <w:jc w:val="both"/>
        <w:rPr>
          <w:rFonts w:hint="eastAsia"/>
          <w:lang w:val="en-US" w:eastAsia="zh-CN"/>
        </w:rPr>
      </w:pPr>
      <w:bookmarkStart w:id="0" w:name="_GoBack"/>
      <w:bookmarkEnd w:id="0"/>
    </w:p>
    <w:p w14:paraId="18F577C8">
      <w:pPr>
        <w:jc w:val="both"/>
      </w:pPr>
    </w:p>
    <w:p w14:paraId="105CA22F">
      <w:pPr>
        <w:ind w:firstLine="480" w:firstLineChars="200"/>
        <w:jc w:val="center"/>
        <w:rPr>
          <w:rFonts w:hint="default"/>
          <w:lang w:val="en-US" w:eastAsia="zh-CN"/>
        </w:rPr>
      </w:pPr>
    </w:p>
    <w:p w14:paraId="72521C4F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40108B4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E8E07B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1.今天所有的幼儿能够在1:00前入睡。有的孩子出汗比较多，在巡视过程中还需要给孩子适当增减被子。本周大部分幼儿已经换了厚被子，所以在脱衣服之前还是要关注幼儿的穿脱衣，提醒幼儿尽量穿一件衣服睡觉。</w:t>
      </w:r>
    </w:p>
    <w:p w14:paraId="675DC94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 有的幼儿由于户外活动时出汗比较多，所以根据幼儿的情况垫背巾还是要垫好的，以及教师要及时帮助幼儿跟换。</w:t>
      </w:r>
    </w:p>
    <w:p w14:paraId="3C7D265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9F9A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1.孩子来园时,尽量给孩子穿宽松的衣服、鞋子,并检查自己的孩子是否带危险物品如:如扣子、刀子、小球等,以确保孩子的安全。</w:t>
      </w:r>
    </w:p>
    <w:p w14:paraId="6A08B4E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486A325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 w14:paraId="5595B24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573DAECF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7D80EBAD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7AF34C27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3E0E97FE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5C41FDB3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155E6C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3777D11B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9F868"/>
    <w:p w14:paraId="1E8B07C3"/>
    <w:p w14:paraId="16AF04F2"/>
    <w:p w14:paraId="2013A753"/>
    <w:p w14:paraId="5C62D553"/>
    <w:p w14:paraId="38682D5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                                                        </w:t>
      </w:r>
    </w:p>
    <w:p w14:paraId="4CDA2B9C">
      <w:pPr>
        <w:rPr>
          <w:rFonts w:hint="eastAsia"/>
          <w:lang w:val="en-US" w:eastAsia="zh-CN"/>
        </w:rPr>
      </w:pPr>
    </w:p>
    <w:p w14:paraId="1A9EF558">
      <w:pPr>
        <w:rPr>
          <w:rFonts w:hint="default"/>
          <w:lang w:val="en-US" w:eastAsia="zh-CN"/>
        </w:rPr>
      </w:pPr>
    </w:p>
    <w:p w14:paraId="72DFDC3D">
      <w:pPr>
        <w:rPr>
          <w:rFonts w:hint="default"/>
          <w:lang w:val="en-US" w:eastAsia="zh-CN"/>
        </w:rPr>
      </w:pP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ExZjAzOTNhNzc1NTUzZDkwYzg1OTAyNDFjNTFjMTA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6659A6"/>
    <w:rsid w:val="0B8B21FE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C25C3C"/>
    <w:rsid w:val="17E3780C"/>
    <w:rsid w:val="17F43647"/>
    <w:rsid w:val="18086F83"/>
    <w:rsid w:val="181141F9"/>
    <w:rsid w:val="189B0F13"/>
    <w:rsid w:val="18E216F2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4F2B06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66E"/>
    <w:rsid w:val="1DD079BB"/>
    <w:rsid w:val="1DD74F92"/>
    <w:rsid w:val="1E422447"/>
    <w:rsid w:val="1E702911"/>
    <w:rsid w:val="1E7C7EA1"/>
    <w:rsid w:val="1E982151"/>
    <w:rsid w:val="1F292A79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5B0707"/>
    <w:rsid w:val="2071073C"/>
    <w:rsid w:val="20992875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647950"/>
    <w:rsid w:val="2B075002"/>
    <w:rsid w:val="2B0B0CAF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E034183"/>
    <w:rsid w:val="2E0F5900"/>
    <w:rsid w:val="2E351DEB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193379"/>
    <w:rsid w:val="3A264DB8"/>
    <w:rsid w:val="3A2A5414"/>
    <w:rsid w:val="3A4471AB"/>
    <w:rsid w:val="3A993EAE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E367A5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C626BF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5380C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CF64A9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1651</Words>
  <Characters>1695</Characters>
  <Lines>11</Lines>
  <Paragraphs>3</Paragraphs>
  <TotalTime>31</TotalTime>
  <ScaleCrop>false</ScaleCrop>
  <LinksUpToDate>false</LinksUpToDate>
  <CharactersWithSpaces>1752</CharactersWithSpaces>
  <Application>WPS Office_12.1.0.18909_F1E327BC-269C-435d-A152-05C5408002CA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2024-09-05T08:53:00Z</cp:lastPrinted>
  <dcterms:modified xsi:type="dcterms:W3CDTF">2024-11-06T00:22:15Z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2052-12.1.0.18909</vt:lpwstr>
  </property>
  <property fmtid="{D5CDD505-2E9C-101B-9397-08002B2CF9AE}" pid="3" name="ICV">
    <vt:lpwstr>C65B0EAE213C4537B98B8F0CB1DD04EC_13</vt:lpwstr>
  </property>
</Properties>
</file>