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.11.4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3B98C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F717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4位幼儿病假。今天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大部分的孩子们情绪都非常稳定，今天来园时薛宇程、吴沐萱、冯育泽有苦闹情况，其余幼儿情绪很稳定。今天孩子们来园后需要提醒才能跟老师打招呼，但是可以自己绕水杯带。今天午餐大部分孩子都可以把自己的饭菜吃完，今天薛宇程、祝嘉沁的菜没有吃完。</w:t>
      </w:r>
      <w:r>
        <w:rPr>
          <w:rFonts w:hint="eastAsia"/>
          <w:lang w:val="en-US" w:eastAsia="zh-CN"/>
        </w:rPr>
        <w:t xml:space="preserve">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B513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9DA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593B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8F9F3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：</w:t>
      </w:r>
    </w:p>
    <w:p w14:paraId="512D5AF4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36830</wp:posOffset>
            </wp:positionV>
            <wp:extent cx="1893570" cy="2525395"/>
            <wp:effectExtent l="0" t="0" r="11430" b="8255"/>
            <wp:wrapSquare wrapText="bothSides"/>
            <wp:docPr id="1" name="图片 1" descr="IMG_20241104_17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04_175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捡树叶</w:t>
      </w:r>
    </w:p>
    <w:p w14:paraId="3A044E47">
      <w:p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这是一节注重幼儿实践与观察的综合活动。秋天到了，不同树木的叶子到了秋天会有不同的颜色，有些绿绿的树叶变颜色了，有的变黄了，有的变红了……而这些秋天的变化与幼儿的生活紧密相连，散步的时候，走在小山上我发现孩子们特别喜欢捡树叶，玩树叶。他们把捡来的树叶用力抛向空中，并跟在后面不断地奔跑，玩得不亦乐乎。于是设计这个活动让宝宝们来到户外，体验一下大自然带给我们的视觉感受。通过拾落叶这个教学活动，让宝宝们观察树上的叶子与落下来的叶子有什么不一样，在与大自然亲密接触的过程中，感受一下秋天的气息，发现秋天的变化。</w:t>
      </w:r>
    </w:p>
    <w:p w14:paraId="44D0F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Cs/>
          <w:szCs w:val="21"/>
        </w:rPr>
        <w:t>小班的孩子喜欢参与户外实践性的活动，在散步和户外活动中也有了一定的规则意识。但是户外集体活动中往往会被外界事物吸引，有些孩子容易按照自己的喜好做事，而忽略了集体活动的常规要求，因此还需要教师做出要求，加以引导。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陆博渊、吴锦奕、宋陈凯、张艺彤、韩雨彤、薛宇程、祝嘉沁、谌昱昕、冯育泽、刘语辰、</w:t>
      </w:r>
      <w:r>
        <w:rPr>
          <w:rFonts w:hint="eastAsia" w:ascii="宋体" w:hAnsi="宋体"/>
          <w:szCs w:val="21"/>
        </w:rPr>
        <w:t>亲近自然，知道秋天树叶下落的自然现象，感受秋天落叶的美好景象。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高碟珺、李泓硕、汤语桐、黄宇骞、刘瑞麟、代霄、顾奕凯、吴沐萱、吴沐泽、孙堇禾</w:t>
      </w:r>
      <w:r>
        <w:rPr>
          <w:rFonts w:hint="eastAsia" w:ascii="宋体" w:hAnsi="宋体"/>
          <w:szCs w:val="21"/>
        </w:rPr>
        <w:t>能够在观察的基础上，捡拾不同的落叶，体验拾落叶的乐趣。</w:t>
      </w:r>
    </w:p>
    <w:p w14:paraId="316DB6C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C198C7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97790</wp:posOffset>
            </wp:positionV>
            <wp:extent cx="1894205" cy="2526030"/>
            <wp:effectExtent l="0" t="0" r="10795" b="7620"/>
            <wp:wrapSquare wrapText="bothSides"/>
            <wp:docPr id="2" name="图片 2" descr="IMG_20241104_17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04_175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2C4E4130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在益智区、建构区、娃娃家、生活区根据自己的想法选择游戏。有的宝贝在建构区玩智慧圈、雪花片，有的宝贝在益智区玩积木拼图游戏、小车滚一滚、图形找朋友游戏，有的在娃娃家烧饭、照顾宝宝……今天大部分孩子们在游戏结束后在老师的提醒下整理自己的游戏盒。但是在益智区的小车滚一滚游戏没有人收，桌面建构区雪花片散落在地面严重，小朋友们要养成整理玩具的习惯哦！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麦片饭、茶树菇甜椒炒牛柳、荷塘小炒、银鱼蔬菜羹，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苹果、桔子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今天大部分的孩子都可以吃完自己的饭菜，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祝嘉沁、薛宇程剩菜较多没有吃完，要加油了哦。</w:t>
      </w:r>
      <w:r>
        <w:rPr>
          <w:rFonts w:hint="eastAsia"/>
          <w:color w:val="000000"/>
          <w:szCs w:val="21"/>
          <w:lang w:val="en-US" w:eastAsia="zh-CN"/>
        </w:rPr>
        <w:t>所有</w:t>
      </w:r>
      <w:r>
        <w:rPr>
          <w:rFonts w:hint="eastAsia"/>
          <w:lang w:val="en-US" w:eastAsia="zh-CN"/>
        </w:rPr>
        <w:t>小朋友们都能在老师的提醒下做好饭后洗手、漱口、擦嘴巴。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都睡着了，小朋友们都很棒哦！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A598AB7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各位家长最近天气变化较大，大家注意衣物的增减哦！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DC0074"/>
    <w:rsid w:val="080F7C67"/>
    <w:rsid w:val="0B0B2F5B"/>
    <w:rsid w:val="0D6D28C9"/>
    <w:rsid w:val="0D6E7A5C"/>
    <w:rsid w:val="0D7C4E11"/>
    <w:rsid w:val="0DB5782C"/>
    <w:rsid w:val="0F9303EC"/>
    <w:rsid w:val="12AA7B7B"/>
    <w:rsid w:val="146E6986"/>
    <w:rsid w:val="17820677"/>
    <w:rsid w:val="1820443C"/>
    <w:rsid w:val="1BA20DA5"/>
    <w:rsid w:val="1D5F7EFF"/>
    <w:rsid w:val="2096010F"/>
    <w:rsid w:val="20D12B0B"/>
    <w:rsid w:val="20DE6C42"/>
    <w:rsid w:val="210146C8"/>
    <w:rsid w:val="21DD42D5"/>
    <w:rsid w:val="2221772E"/>
    <w:rsid w:val="22632B9C"/>
    <w:rsid w:val="24306CBB"/>
    <w:rsid w:val="299407E6"/>
    <w:rsid w:val="2AE20245"/>
    <w:rsid w:val="2CD83A36"/>
    <w:rsid w:val="2D97159C"/>
    <w:rsid w:val="2E3D31FA"/>
    <w:rsid w:val="2F130A19"/>
    <w:rsid w:val="2F371609"/>
    <w:rsid w:val="30174097"/>
    <w:rsid w:val="31C37EBA"/>
    <w:rsid w:val="360F1920"/>
    <w:rsid w:val="3BCC2C80"/>
    <w:rsid w:val="3BDF4A53"/>
    <w:rsid w:val="3F7E3672"/>
    <w:rsid w:val="43AE77E8"/>
    <w:rsid w:val="46192347"/>
    <w:rsid w:val="4A6022F2"/>
    <w:rsid w:val="4D371EA6"/>
    <w:rsid w:val="4EE056F6"/>
    <w:rsid w:val="507C1E50"/>
    <w:rsid w:val="50C146AA"/>
    <w:rsid w:val="517A75BA"/>
    <w:rsid w:val="5196714A"/>
    <w:rsid w:val="53BF0089"/>
    <w:rsid w:val="53E47AF0"/>
    <w:rsid w:val="560F1802"/>
    <w:rsid w:val="57C33EC0"/>
    <w:rsid w:val="58E32A6C"/>
    <w:rsid w:val="5A4E660B"/>
    <w:rsid w:val="5F6021E4"/>
    <w:rsid w:val="60F46C9F"/>
    <w:rsid w:val="62FF13F0"/>
    <w:rsid w:val="6672542F"/>
    <w:rsid w:val="68525518"/>
    <w:rsid w:val="69200ABD"/>
    <w:rsid w:val="6BA2105F"/>
    <w:rsid w:val="6E1C105D"/>
    <w:rsid w:val="6F3D00B3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</w:style>
  <w:style w:type="character" w:styleId="7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1082</Characters>
  <Lines>12</Lines>
  <Paragraphs>3</Paragraphs>
  <TotalTime>5</TotalTime>
  <ScaleCrop>false</ScaleCrop>
  <LinksUpToDate>false</LinksUpToDate>
  <CharactersWithSpaces>1156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2024-11-04T09:52:41Z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