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4737100" cy="4757420"/>
            <wp:effectExtent l="0" t="0" r="0" b="5080"/>
            <wp:docPr id="1988662233" name="图片 1" descr="C:/Users/admin/Desktop/IMG_6474.JPGIMG_6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6474.JPGIMG_6474"/>
                    <pic:cNvPicPr>
                      <a:picLocks noChangeAspect="1"/>
                    </pic:cNvPicPr>
                  </pic:nvPicPr>
                  <pic:blipFill>
                    <a:blip r:embed="rId4"/>
                    <a:srcRect t="12342" b="12342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val="en-US" w:eastAsia="zh-CN"/>
        </w:rPr>
        <w:t>来园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主动打招呼、问好、招手等</w:t>
      </w:r>
      <w:r>
        <w:rPr>
          <w:rFonts w:hint="eastAsia"/>
        </w:rPr>
        <w:t>○、</w:t>
      </w:r>
      <w:r>
        <w:rPr>
          <w:rFonts w:hint="eastAsia"/>
          <w:lang w:val="en-US" w:eastAsia="zh-CN"/>
        </w:rPr>
        <w:t>不主动打招呼、问好、招手等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55F94848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sz w:val="24"/>
          <w:szCs w:val="24"/>
        </w:rPr>
        <w:t>是稳定的，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能独立入园，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徐凌琨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稍有</w:t>
      </w:r>
      <w:r>
        <w:rPr>
          <w:rFonts w:hint="eastAsia" w:ascii="宋体" w:hAnsi="宋体" w:eastAsia="宋体" w:cs="宋体"/>
          <w:sz w:val="24"/>
          <w:szCs w:val="24"/>
        </w:rPr>
        <w:t>情绪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但很快就能调整好。</w:t>
      </w:r>
    </w:p>
    <w:p w14:paraId="62191599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小朋友们能安静愉快地进行桌面游戏，自主喝牛奶、吃早点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330B394A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5679180A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6973F299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4B42864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歌曲：秋叶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024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790C0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60bfa0cea2a6ad14467f43b17c46c0c7.jpg60bfa0cea2a6ad14467f43b17c46c0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60bfa0cea2a6ad14467f43b17c46c0c7.jpg60bfa0cea2a6ad14467f43b17c46c0c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BFDA0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60206c03980a00c1f211d0f5d1e4ef06.jpg60206c03980a00c1f211d0f5d1e4ef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60206c03980a00c1f211d0f5d1e4ef06.jpg60206c03980a00c1f211d0f5d1e4ef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445B70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799246b618020e039ecb007fcf3de05a.jpg799246b618020e039ecb007fcf3de0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799246b618020e039ecb007fcf3de05a.jpg799246b618020e039ecb007fcf3de05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C6F9F">
      <w:pP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歌曲《秋叶》是一首C大调歌曲，曲风欢快活泼，旋律通过音阶上行、下行体现了秋叶飘、飞、转、落的动态情景。歌词通俗易懂，旋律简单。本次活动主要引导幼儿在音乐中感知秋叶的动态美，尝试学唱歌曲并用简单的肢体动作表现乐曲的内容。</w:t>
      </w:r>
    </w:p>
    <w:p w14:paraId="1A6A902E">
      <w:pPr>
        <w:numPr>
          <w:ilvl w:val="0"/>
          <w:numId w:val="0"/>
        </w:numP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徐凌琨、韩景宸、蒋清远、隋浩宇、张烁、刘珺玮、陆宸泽、颜泽楷、丁文潇、叶兴泽、李潇然、李青、丁汝成、白小沐、黄埕子、蒋艺姝、吕思甜、恽佳阳、何颖艺、孙嘉芮、范奕菱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能在观看图谱的基础上，理解歌词内容学唱歌曲，感受歌曲优美的旋律，尝试用简单的肢体动作表现不同的情景，体验歌曲中秋叶的动态美。</w:t>
      </w:r>
    </w:p>
    <w:p w14:paraId="0D51A71E">
      <w:pPr>
        <w:numPr>
          <w:ilvl w:val="0"/>
          <w:numId w:val="0"/>
        </w:num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F441A6">
      <w:pPr>
        <w:numPr>
          <w:ilvl w:val="0"/>
          <w:numId w:val="0"/>
        </w:num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IMG_6453.JPGIMG_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IMG_6453.JPGIMG_64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D87C3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地面建构--搭房子</w:t>
            </w:r>
          </w:p>
        </w:tc>
        <w:tc>
          <w:tcPr>
            <w:tcW w:w="3333" w:type="dxa"/>
          </w:tcPr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IMG_6441.JPGIMG_6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IMG_6441.JPGIMG_64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50E5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娃娃家--做饭</w:t>
            </w: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IMG_6450.JPGIMG_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IMG_6450.JPGIMG_64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2CC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科探区--谁在叶子下</w:t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71120</wp:posOffset>
                  </wp:positionV>
                  <wp:extent cx="1952625" cy="1464945"/>
                  <wp:effectExtent l="0" t="0" r="3175" b="8255"/>
                  <wp:wrapNone/>
                  <wp:docPr id="938759203" name="图片 938759203" descr="C:/Users/admin/Desktop/IMG_6448.JPGIMG_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IMG_6448.JPGIMG_64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C79C4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C97CEE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A85B1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DE600C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0AF54F4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CE3C3DC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14B89B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FCA92F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植物角-观察大蒜</w:t>
            </w:r>
          </w:p>
        </w:tc>
        <w:tc>
          <w:tcPr>
            <w:tcW w:w="3333" w:type="dxa"/>
          </w:tcPr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8" name="图片 8" descr="C:/Users/admin/Desktop/IMG_6449.JPGIMG_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/Desktop/IMG_6449.JPGIMG_64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886C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生活区--串珠珠</w:t>
            </w: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IMG_6452.JPGIMG_6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IMG_6452.JPGIMG_64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3BE2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图书角--绘本阅读</w:t>
            </w:r>
          </w:p>
        </w:tc>
      </w:tr>
      <w:tr w14:paraId="67ACC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805A8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IMG_6451.JPGIMG_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6451.JPGIMG_64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桌面建构-雪花片</w:t>
            </w:r>
          </w:p>
        </w:tc>
        <w:tc>
          <w:tcPr>
            <w:tcW w:w="3333" w:type="dxa"/>
          </w:tcPr>
          <w:p w14:paraId="535B7E4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22860</wp:posOffset>
                  </wp:positionV>
                  <wp:extent cx="1952625" cy="1464945"/>
                  <wp:effectExtent l="0" t="0" r="3175" b="8255"/>
                  <wp:wrapNone/>
                  <wp:docPr id="4" name="图片 4" descr="C:/Users/admin/Desktop/IMG_6447.JPGIMG_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6447.JPGIMG_64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6EB3C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742E1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20F081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93E953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E5F619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59E99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50B3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421312C2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娃娃家--晒衣服</w:t>
            </w:r>
          </w:p>
        </w:tc>
        <w:tc>
          <w:tcPr>
            <w:tcW w:w="3333" w:type="dxa"/>
          </w:tcPr>
          <w:p w14:paraId="2157DB4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88900</wp:posOffset>
                  </wp:positionV>
                  <wp:extent cx="1952625" cy="1464945"/>
                  <wp:effectExtent l="0" t="0" r="3175" b="8255"/>
                  <wp:wrapNone/>
                  <wp:docPr id="9" name="图片 9" descr="C:/Users/admin/Desktop/IMG_6454.JPGIMG_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IMG_6454.JPGIMG_64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7261F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07CB8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C9033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369947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27209E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46DE8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C5396FC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86DFBCC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益智区-有趣的指环</w:t>
            </w:r>
          </w:p>
        </w:tc>
      </w:tr>
    </w:tbl>
    <w:p w14:paraId="663FF2CF">
      <w:pPr>
        <w:ind w:firstLine="480" w:firstLineChars="200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徐凌琨、韩景宸、蒋清远、隋浩宇、张烁、陆宸泽、颜泽楷、叶兴泽、李潇然、丁汝成、黄埕子、蒋艺姝、吕思甜、孙嘉芮、范奕菱</w:t>
      </w:r>
      <w:r>
        <w:rPr>
          <w:rFonts w:hint="eastAsia" w:ascii="宋体" w:hAnsi="宋体" w:eastAsia="宋体" w:cs="宋体"/>
          <w:sz w:val="24"/>
          <w:szCs w:val="24"/>
        </w:rPr>
        <w:t>能够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根据自己的兴趣，自主选择区域，并将进区卡粘贴到对应的区域板上，安静地玩游戏，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李青、白小沐、恽佳阳、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何颖艺、刘珺玮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对各区域分布还不太熟悉啊，要在老师讲解的时候，仔细倾听哦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，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丁文潇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要注意游戏时，要按照游戏规则玩，探索隐含在其中的小知识哦。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游戏结束时，小朋友们能在老师的提示下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及时收拾整理。</w:t>
      </w:r>
    </w:p>
    <w:p w14:paraId="5B8B1BE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68205468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的是玉米饭、红烧罗氏虾、手撕包菜、罗宋汤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大部分小朋友们能在儿歌的提醒下，端正坐姿，自主用餐，保持桌面的整洁。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白小沐、李青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要注意用餐时，不聊天，不相互玩勺子，一口饭一口菜，不挑食哦。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大部分幼儿能按照要求脱外套、脱裤子，并在老师的提示、帮助下，将衣服裤子叠好，放在床尾。少部分幼儿还不会整理自己的衣服，或者衣物没有叠整齐，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刘珺玮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小朋友对老师的依赖较大，生活自理方面还需多多努力，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回去后家长们要督促幼儿继续练习，大胆放手，让孩子自己独立完成，提高基本的生活自理能力。</w:t>
      </w: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8FCE48F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动态上的照片，仅作为老师观察时的随拍，并不是所有孩子的照片都会呈现。</w:t>
      </w:r>
    </w:p>
    <w:p w14:paraId="07AC4792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2.走廊区域还需要一些玩具车，请大家帮忙收集哦。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AEA3B9B"/>
    <w:rsid w:val="0B0B2F5B"/>
    <w:rsid w:val="0D58540B"/>
    <w:rsid w:val="0D6E7A5C"/>
    <w:rsid w:val="0DB5782C"/>
    <w:rsid w:val="0DF17F7F"/>
    <w:rsid w:val="0F9303EC"/>
    <w:rsid w:val="1072661B"/>
    <w:rsid w:val="12AA7B7B"/>
    <w:rsid w:val="13923A6C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915E4D"/>
    <w:rsid w:val="36E07B2C"/>
    <w:rsid w:val="38624A88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B2A15C1"/>
    <w:rsid w:val="5E7A2598"/>
    <w:rsid w:val="60F46C9F"/>
    <w:rsid w:val="611D6D37"/>
    <w:rsid w:val="61FF44EE"/>
    <w:rsid w:val="62FF13F0"/>
    <w:rsid w:val="637E7BBE"/>
    <w:rsid w:val="6672542F"/>
    <w:rsid w:val="68525518"/>
    <w:rsid w:val="6892726D"/>
    <w:rsid w:val="68BB3C38"/>
    <w:rsid w:val="69200ABD"/>
    <w:rsid w:val="6B8D6867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998</Words>
  <Characters>1003</Characters>
  <Lines>7</Lines>
  <Paragraphs>2</Paragraphs>
  <TotalTime>252</TotalTime>
  <ScaleCrop>false</ScaleCrop>
  <LinksUpToDate>false</LinksUpToDate>
  <CharactersWithSpaces>1009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2024-11-05T08:42:45Z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