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C1214">
      <w:pPr>
        <w:spacing w:line="360" w:lineRule="auto"/>
        <w:jc w:val="center"/>
        <w:rPr>
          <w:rFonts w:ascii="黑体" w:hAnsi="黑体" w:eastAsia="黑体"/>
          <w:sz w:val="32"/>
          <w:szCs w:val="32"/>
        </w:rPr>
      </w:pPr>
      <w:r>
        <w:rPr>
          <w:rFonts w:hint="eastAsia" w:ascii="黑体" w:eastAsia="黑体"/>
          <w:b/>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学年度第</w:t>
      </w:r>
      <w:r>
        <w:rPr>
          <w:rFonts w:hint="eastAsia" w:ascii="黑体" w:hAnsi="黑体" w:eastAsia="黑体"/>
          <w:sz w:val="32"/>
          <w:szCs w:val="32"/>
          <w:lang w:val="en-US" w:eastAsia="zh-CN"/>
        </w:rPr>
        <w:t>一</w:t>
      </w:r>
      <w:r>
        <w:rPr>
          <w:rFonts w:hint="eastAsia" w:ascii="黑体" w:hAnsi="黑体" w:eastAsia="黑体"/>
          <w:sz w:val="32"/>
          <w:szCs w:val="32"/>
        </w:rPr>
        <w:t>学期家长工作计划</w:t>
      </w:r>
    </w:p>
    <w:p w14:paraId="4F9F7803">
      <w:pPr>
        <w:spacing w:line="360" w:lineRule="auto"/>
        <w:jc w:val="center"/>
        <w:rPr>
          <w:rFonts w:hint="eastAsia" w:eastAsia="宋体" w:asciiTheme="minorEastAsia" w:hAnsiTheme="minorEastAsia"/>
          <w:sz w:val="24"/>
          <w:szCs w:val="24"/>
          <w:lang w:val="en-US" w:eastAsia="zh-CN"/>
        </w:rPr>
      </w:pPr>
      <w:r>
        <w:rPr>
          <w:rFonts w:hint="eastAsia" w:asciiTheme="minorEastAsia" w:hAnsiTheme="minorEastAsia"/>
          <w:sz w:val="24"/>
          <w:szCs w:val="24"/>
        </w:rPr>
        <w:t>常州市新北区</w:t>
      </w:r>
      <w:r>
        <w:rPr>
          <w:rFonts w:hint="eastAsia" w:asciiTheme="minorEastAsia" w:hAnsiTheme="minorEastAsia"/>
          <w:sz w:val="24"/>
          <w:szCs w:val="24"/>
          <w:lang w:val="en-US" w:eastAsia="zh-CN"/>
        </w:rPr>
        <w:t>新港</w:t>
      </w:r>
      <w:r>
        <w:rPr>
          <w:rFonts w:hint="eastAsia" w:asciiTheme="minorEastAsia" w:hAnsiTheme="minorEastAsia"/>
          <w:sz w:val="24"/>
          <w:szCs w:val="24"/>
        </w:rPr>
        <w:t>幼儿园    陈</w:t>
      </w:r>
      <w:r>
        <w:rPr>
          <w:rFonts w:hint="eastAsia" w:asciiTheme="minorEastAsia" w:hAnsiTheme="minorEastAsia"/>
          <w:sz w:val="24"/>
          <w:szCs w:val="24"/>
          <w:lang w:val="en-US" w:eastAsia="zh-CN"/>
        </w:rPr>
        <w:t>文龙</w:t>
      </w:r>
    </w:p>
    <w:p w14:paraId="19AAC55E">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家庭教育是幼儿园教育和社会教育的基础，家长家庭教育水平的高低，决定着孩子的发展水平</w:t>
      </w:r>
      <w:r>
        <w:rPr>
          <w:rFonts w:hint="eastAsia" w:asciiTheme="minorEastAsia" w:hAnsiTheme="minorEastAsia"/>
          <w:sz w:val="24"/>
          <w:szCs w:val="24"/>
          <w:lang w:eastAsia="zh-CN"/>
        </w:rPr>
        <w:t>。</w:t>
      </w:r>
      <w:r>
        <w:rPr>
          <w:rFonts w:hint="eastAsia" w:asciiTheme="minorEastAsia" w:hAnsiTheme="minorEastAsia"/>
          <w:sz w:val="24"/>
          <w:szCs w:val="24"/>
        </w:rPr>
        <w:t>幼儿园重视与家长同步同向的合作教育，是我们的责任和义务。家庭、幼儿园与社会相互配合才能使每个孩子都得到全方位的健康和谐发展。</w:t>
      </w:r>
      <w:r>
        <w:rPr>
          <w:rFonts w:hint="eastAsia" w:asciiTheme="minorEastAsia" w:hAnsiTheme="minorEastAsia"/>
          <w:b/>
          <w:sz w:val="24"/>
          <w:szCs w:val="24"/>
        </w:rPr>
        <w:t xml:space="preserve">一、指导思想 </w:t>
      </w:r>
    </w:p>
    <w:p w14:paraId="7ACD812D">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《幼儿园教育指导纲要》指出：“家庭是幼儿园的重要合作伙伴。应本着尊重、平等、合作的原则,争取家长的理解和主动参与,并积极支持、帮助家长提高教育能力”。</w:t>
      </w:r>
      <w:r>
        <w:rPr>
          <w:rFonts w:hint="eastAsia" w:asciiTheme="minorEastAsia" w:hAnsiTheme="minorEastAsia"/>
          <w:sz w:val="24"/>
          <w:szCs w:val="24"/>
          <w:lang w:val="en-US" w:eastAsia="zh-CN"/>
        </w:rPr>
        <w:t>依据《纲要》</w:t>
      </w:r>
      <w:r>
        <w:rPr>
          <w:rFonts w:hint="eastAsia" w:asciiTheme="minorEastAsia" w:hAnsiTheme="minorEastAsia"/>
          <w:sz w:val="24"/>
          <w:szCs w:val="24"/>
        </w:rPr>
        <w:t>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进一步树立大教育观念将幼儿园教育、家庭教育与社会教育结合起来，形成1+1&gt; 2的教育合力</w:t>
      </w:r>
      <w:r>
        <w:rPr>
          <w:rFonts w:hint="eastAsia" w:asciiTheme="minorEastAsia" w:hAnsiTheme="minorEastAsia"/>
          <w:sz w:val="24"/>
          <w:szCs w:val="24"/>
          <w:lang w:val="en-US" w:eastAsia="zh-CN"/>
        </w:rPr>
        <w:t>共促孩子健康，全面发展</w:t>
      </w:r>
      <w:r>
        <w:rPr>
          <w:rFonts w:hint="eastAsia" w:asciiTheme="minorEastAsia" w:hAnsiTheme="minorEastAsia"/>
          <w:sz w:val="24"/>
          <w:szCs w:val="24"/>
        </w:rPr>
        <w:t>。</w:t>
      </w:r>
    </w:p>
    <w:p w14:paraId="232661CD">
      <w:pPr>
        <w:spacing w:line="360" w:lineRule="auto"/>
        <w:rPr>
          <w:rFonts w:hint="eastAsia" w:asciiTheme="minorEastAsia" w:hAnsiTheme="minorEastAsia"/>
          <w:sz w:val="24"/>
          <w:szCs w:val="24"/>
        </w:rPr>
      </w:pPr>
      <w:r>
        <w:rPr>
          <w:rFonts w:hint="eastAsia" w:asciiTheme="minorEastAsia" w:hAnsiTheme="minorEastAsia"/>
          <w:b/>
          <w:sz w:val="24"/>
          <w:szCs w:val="24"/>
        </w:rPr>
        <w:t>二、工作目标</w:t>
      </w:r>
    </w:p>
    <w:p w14:paraId="4FEF64EE">
      <w:pPr>
        <w:spacing w:line="360" w:lineRule="auto"/>
        <w:ind w:firstLine="480"/>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val="en-US" w:eastAsia="zh-CN"/>
        </w:rPr>
        <w:t>帮助</w:t>
      </w:r>
      <w:r>
        <w:rPr>
          <w:rFonts w:hint="eastAsia" w:asciiTheme="minorEastAsia" w:hAnsiTheme="minorEastAsia"/>
          <w:sz w:val="24"/>
          <w:szCs w:val="24"/>
        </w:rPr>
        <w:t>家长了解家庭教育的意义与作用,增强家庭教育的使命感和责任意识。</w:t>
      </w:r>
    </w:p>
    <w:p w14:paraId="19AF27FD">
      <w:pPr>
        <w:spacing w:line="360" w:lineRule="auto"/>
        <w:ind w:firstLine="480"/>
        <w:rPr>
          <w:rFonts w:hint="eastAsia"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帮助</w:t>
      </w:r>
      <w:r>
        <w:rPr>
          <w:rFonts w:hint="eastAsia" w:asciiTheme="minorEastAsia" w:hAnsiTheme="minorEastAsia"/>
          <w:sz w:val="24"/>
          <w:szCs w:val="24"/>
        </w:rPr>
        <w:t>家长树立正确的教育观念,学习和掌握科学的家庭教育知识和有效的教育方法,为幼儿健康成长营造良好的家庭教育环境。</w:t>
      </w:r>
    </w:p>
    <w:p w14:paraId="01E45AFB">
      <w:pPr>
        <w:spacing w:line="360" w:lineRule="auto"/>
        <w:ind w:firstLine="480"/>
        <w:rPr>
          <w:rFonts w:hint="eastAsia" w:asciiTheme="minorEastAsia" w:hAnsiTheme="minorEastAsia"/>
          <w:sz w:val="24"/>
          <w:szCs w:val="24"/>
        </w:rPr>
      </w:pPr>
      <w:r>
        <w:rPr>
          <w:rFonts w:hint="eastAsia" w:asciiTheme="minorEastAsia" w:hAnsiTheme="minorEastAsia"/>
          <w:sz w:val="24"/>
          <w:szCs w:val="24"/>
        </w:rPr>
        <w:t>3.加强家长委员会工作,召开家委会座谈会,发挥家委会促进幼儿园全面工作的作用。</w:t>
      </w:r>
    </w:p>
    <w:p w14:paraId="77C8C7F5">
      <w:pPr>
        <w:spacing w:line="360" w:lineRule="auto"/>
        <w:ind w:firstLine="480"/>
        <w:rPr>
          <w:rFonts w:hint="eastAsia" w:asciiTheme="minorEastAsia" w:hAnsiTheme="minorEastAsia"/>
          <w:sz w:val="24"/>
          <w:szCs w:val="24"/>
        </w:rPr>
      </w:pPr>
      <w:r>
        <w:rPr>
          <w:rFonts w:hint="eastAsia" w:asciiTheme="minorEastAsia" w:hAnsiTheme="minorEastAsia"/>
          <w:sz w:val="24"/>
          <w:szCs w:val="24"/>
        </w:rPr>
        <w:t>4.调动家长关心支持参与幼儿园教育和管理的积极性,争取家长的关心和支持。</w:t>
      </w:r>
      <w:r>
        <w:rPr>
          <w:rFonts w:asciiTheme="minorEastAsia" w:hAnsiTheme="minorEastAsia"/>
          <w:sz w:val="24"/>
          <w:szCs w:val="24"/>
        </w:rPr>
        <w:t xml:space="preserve"> </w:t>
      </w:r>
    </w:p>
    <w:p w14:paraId="1C8ABDF0">
      <w:pPr>
        <w:spacing w:line="360" w:lineRule="auto"/>
        <w:ind w:firstLine="480"/>
        <w:rPr>
          <w:rFonts w:asciiTheme="minorEastAsia" w:hAnsiTheme="minorEastAsia"/>
          <w:sz w:val="24"/>
          <w:szCs w:val="24"/>
        </w:rPr>
      </w:pPr>
      <w:r>
        <w:rPr>
          <w:rFonts w:hint="eastAsia" w:asciiTheme="minorEastAsia" w:hAnsiTheme="minorEastAsia"/>
          <w:sz w:val="24"/>
          <w:szCs w:val="24"/>
        </w:rPr>
        <w:t>5.充分挖掘与利用家庭、社区教育资源，为幼儿教育服务。</w:t>
      </w:r>
    </w:p>
    <w:p w14:paraId="700E8A42">
      <w:pPr>
        <w:spacing w:line="360" w:lineRule="auto"/>
        <w:rPr>
          <w:rFonts w:hint="eastAsia" w:asciiTheme="minorEastAsia" w:hAnsiTheme="minorEastAsia"/>
          <w:b/>
          <w:sz w:val="24"/>
          <w:szCs w:val="24"/>
        </w:rPr>
      </w:pPr>
      <w:r>
        <w:rPr>
          <w:rFonts w:hint="eastAsia" w:asciiTheme="minorEastAsia" w:hAnsiTheme="minorEastAsia"/>
          <w:b/>
          <w:sz w:val="24"/>
          <w:szCs w:val="24"/>
        </w:rPr>
        <w:t>三、工作措施</w:t>
      </w:r>
    </w:p>
    <w:p w14:paraId="5812F1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加强教师自身的教育素养，提高家长工作的艺术性</w:t>
      </w:r>
    </w:p>
    <w:p w14:paraId="23B44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结合《幼儿园教育指导纲要》学习，使“合作意识”深入人心。进一步确立为孩子服务、为家长服务的新观念，在家园交流中，把握好教师与家长互为支持者、合作者的角色关系。</w:t>
      </w:r>
    </w:p>
    <w:p w14:paraId="4EAA04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组织家长工作经验交流或家长工作案例研讨会，通过交流、研讨、共同分享家长工作的好经验、好方法，感受做好家长工作的乐趣和成效，促进每位保教人员不断提高家长工作的水平。</w:t>
      </w:r>
    </w:p>
    <w:p w14:paraId="0B6A5E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加强幼儿园与家庭的沟通，</w:t>
      </w:r>
      <w:r>
        <w:rPr>
          <w:rFonts w:hint="eastAsia" w:ascii="宋体" w:hAnsi="宋体" w:cs="宋体"/>
          <w:b/>
          <w:bCs/>
          <w:sz w:val="24"/>
          <w:szCs w:val="24"/>
          <w:lang w:val="en-US" w:eastAsia="zh-CN"/>
        </w:rPr>
        <w:t>丰富家园合作的多样性。</w:t>
      </w:r>
    </w:p>
    <w:p w14:paraId="26ED6D4C">
      <w:pPr>
        <w:spacing w:line="360" w:lineRule="auto"/>
        <w:ind w:firstLine="480"/>
        <w:rPr>
          <w:rFonts w:hint="eastAsia"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开展第三届</w:t>
      </w:r>
      <w:r>
        <w:rPr>
          <w:rFonts w:asciiTheme="minorEastAsia" w:hAnsiTheme="minorEastAsia"/>
          <w:sz w:val="24"/>
          <w:szCs w:val="24"/>
        </w:rPr>
        <w:t>“</w:t>
      </w:r>
      <w:r>
        <w:rPr>
          <w:rFonts w:hint="eastAsia" w:asciiTheme="minorEastAsia" w:hAnsiTheme="minorEastAsia"/>
          <w:sz w:val="24"/>
          <w:szCs w:val="24"/>
          <w:lang w:val="en-US" w:eastAsia="zh-CN"/>
        </w:rPr>
        <w:t>真正</w:t>
      </w:r>
      <w:r>
        <w:rPr>
          <w:rFonts w:hint="eastAsia" w:asciiTheme="minorEastAsia" w:hAnsiTheme="minorEastAsia"/>
          <w:sz w:val="24"/>
          <w:szCs w:val="24"/>
        </w:rPr>
        <w:t>爱</w:t>
      </w:r>
      <w:r>
        <w:rPr>
          <w:rFonts w:asciiTheme="minorEastAsia" w:hAnsiTheme="minorEastAsia"/>
          <w:sz w:val="24"/>
          <w:szCs w:val="24"/>
        </w:rPr>
        <w:t>”</w:t>
      </w:r>
      <w:r>
        <w:rPr>
          <w:rFonts w:hint="eastAsia" w:asciiTheme="minorEastAsia" w:hAnsiTheme="minorEastAsia"/>
          <w:sz w:val="24"/>
          <w:szCs w:val="24"/>
        </w:rPr>
        <w:t>家长</w:t>
      </w:r>
      <w:r>
        <w:rPr>
          <w:rFonts w:hint="eastAsia" w:asciiTheme="minorEastAsia" w:hAnsiTheme="minorEastAsia"/>
          <w:sz w:val="24"/>
          <w:szCs w:val="24"/>
          <w:lang w:val="en-US" w:eastAsia="zh-CN"/>
        </w:rPr>
        <w:t>学校系列活动</w:t>
      </w:r>
      <w:r>
        <w:rPr>
          <w:rFonts w:hint="eastAsia" w:asciiTheme="minorEastAsia" w:hAnsiTheme="minorEastAsia"/>
          <w:sz w:val="24"/>
          <w:szCs w:val="24"/>
        </w:rPr>
        <w:t xml:space="preserve"> </w:t>
      </w:r>
    </w:p>
    <w:p w14:paraId="4626B392">
      <w:pPr>
        <w:spacing w:line="360" w:lineRule="auto"/>
        <w:ind w:firstLine="480"/>
        <w:rPr>
          <w:rFonts w:hint="eastAsia" w:ascii="宋体" w:hAnsi="宋体" w:eastAsia="宋体" w:cs="宋体"/>
          <w:sz w:val="24"/>
          <w:szCs w:val="24"/>
        </w:rPr>
      </w:pPr>
      <w:r>
        <w:rPr>
          <w:rFonts w:hint="eastAsia" w:asciiTheme="minorEastAsia" w:hAnsiTheme="minorEastAsia"/>
          <w:sz w:val="24"/>
          <w:szCs w:val="24"/>
        </w:rPr>
        <w:t>自家长学校活动开启以来我们一直努力将正确的育儿方法传递给家长，同时也收到了家长们的一致好评。</w:t>
      </w:r>
      <w:r>
        <w:rPr>
          <w:rFonts w:asciiTheme="minorEastAsia" w:hAnsiTheme="minorEastAsia"/>
          <w:sz w:val="24"/>
          <w:szCs w:val="24"/>
        </w:rPr>
        <w:t>为了</w:t>
      </w:r>
      <w:r>
        <w:rPr>
          <w:rFonts w:hint="eastAsia" w:asciiTheme="minorEastAsia" w:hAnsiTheme="minorEastAsia"/>
          <w:sz w:val="24"/>
          <w:szCs w:val="24"/>
        </w:rPr>
        <w:t>让一部分家长</w:t>
      </w:r>
      <w:r>
        <w:rPr>
          <w:rFonts w:asciiTheme="minorEastAsia" w:hAnsiTheme="minorEastAsia"/>
          <w:sz w:val="24"/>
          <w:szCs w:val="24"/>
        </w:rPr>
        <w:t>的教育理念</w:t>
      </w:r>
      <w:r>
        <w:rPr>
          <w:rFonts w:hint="eastAsia" w:asciiTheme="minorEastAsia" w:hAnsiTheme="minorEastAsia"/>
          <w:sz w:val="24"/>
          <w:szCs w:val="24"/>
        </w:rPr>
        <w:t>走在时代的前沿</w:t>
      </w:r>
      <w:r>
        <w:rPr>
          <w:rFonts w:asciiTheme="minorEastAsia" w:hAnsiTheme="minorEastAsia"/>
          <w:sz w:val="24"/>
          <w:szCs w:val="24"/>
        </w:rPr>
        <w:t>，</w:t>
      </w:r>
      <w:r>
        <w:rPr>
          <w:rFonts w:hint="eastAsia" w:asciiTheme="minorEastAsia" w:hAnsiTheme="minorEastAsia"/>
          <w:sz w:val="24"/>
          <w:szCs w:val="24"/>
        </w:rPr>
        <w:t>我们将</w:t>
      </w:r>
      <w:r>
        <w:rPr>
          <w:rFonts w:hint="eastAsia" w:asciiTheme="minorEastAsia" w:hAnsiTheme="minorEastAsia"/>
          <w:sz w:val="24"/>
          <w:szCs w:val="24"/>
          <w:lang w:val="en-US" w:eastAsia="zh-CN"/>
        </w:rPr>
        <w:t>继续</w:t>
      </w:r>
      <w:r>
        <w:rPr>
          <w:rFonts w:hint="eastAsia" w:asciiTheme="minorEastAsia" w:hAnsiTheme="minorEastAsia"/>
          <w:sz w:val="24"/>
          <w:szCs w:val="24"/>
        </w:rPr>
        <w:t>通过问卷调查的方式了解他们感兴趣的话题，根据家长的兴趣点开展每</w:t>
      </w:r>
      <w:r>
        <w:rPr>
          <w:rFonts w:hint="eastAsia" w:asciiTheme="minorEastAsia" w:hAnsiTheme="minorEastAsia"/>
          <w:sz w:val="24"/>
          <w:szCs w:val="24"/>
          <w:lang w:val="en-US" w:eastAsia="zh-CN"/>
        </w:rPr>
        <w:t>月</w:t>
      </w:r>
      <w:r>
        <w:rPr>
          <w:rFonts w:hint="eastAsia" w:asciiTheme="minorEastAsia" w:hAnsiTheme="minorEastAsia"/>
          <w:sz w:val="24"/>
          <w:szCs w:val="24"/>
        </w:rPr>
        <w:t>1次的话题研讨</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体验</w:t>
      </w:r>
      <w:r>
        <w:rPr>
          <w:rFonts w:hint="eastAsia" w:asciiTheme="minorEastAsia" w:hAnsiTheme="minorEastAsia"/>
          <w:sz w:val="24"/>
          <w:szCs w:val="24"/>
        </w:rPr>
        <w:t>活动</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每学期学习一本书</w:t>
      </w:r>
      <w:r>
        <w:rPr>
          <w:rFonts w:hint="eastAsia" w:asciiTheme="minorEastAsia" w:hAnsiTheme="minorEastAsia"/>
          <w:sz w:val="24"/>
          <w:szCs w:val="24"/>
        </w:rPr>
        <w:t>。通过团队的力量让我园的家长学校发挥更大的价值，吸引更多的家长主动参与我园的家长学校。</w:t>
      </w:r>
    </w:p>
    <w:p w14:paraId="4D438C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做好</w:t>
      </w:r>
      <w:r>
        <w:rPr>
          <w:rFonts w:hint="eastAsia" w:ascii="宋体" w:hAnsi="宋体" w:eastAsia="宋体" w:cs="宋体"/>
          <w:sz w:val="24"/>
          <w:szCs w:val="24"/>
          <w:lang w:val="en-US" w:eastAsia="zh-CN"/>
        </w:rPr>
        <w:t>新生</w:t>
      </w:r>
      <w:r>
        <w:rPr>
          <w:rFonts w:hint="eastAsia" w:ascii="宋体" w:hAnsi="宋体" w:eastAsia="宋体" w:cs="宋体"/>
          <w:sz w:val="24"/>
          <w:szCs w:val="24"/>
        </w:rPr>
        <w:t>家访工作。</w:t>
      </w:r>
      <w:r>
        <w:rPr>
          <w:rFonts w:hint="eastAsia" w:ascii="宋体" w:hAnsi="宋体" w:cs="宋体"/>
          <w:sz w:val="24"/>
          <w:szCs w:val="24"/>
          <w:lang w:val="en-US" w:eastAsia="zh-CN"/>
        </w:rPr>
        <w:t>通过梳理家访前、中、后的要点和注意事项，在家访中树立园所、教师规范、优良的形象。然后</w:t>
      </w:r>
      <w:r>
        <w:rPr>
          <w:rFonts w:hint="eastAsia" w:ascii="宋体" w:hAnsi="宋体" w:eastAsia="宋体" w:cs="宋体"/>
          <w:sz w:val="24"/>
          <w:szCs w:val="24"/>
          <w:lang w:val="en-US" w:eastAsia="zh-CN"/>
        </w:rPr>
        <w:t>班级老师</w:t>
      </w:r>
      <w:r>
        <w:rPr>
          <w:rFonts w:hint="eastAsia" w:ascii="宋体" w:hAnsi="宋体" w:eastAsia="宋体" w:cs="宋体"/>
          <w:sz w:val="24"/>
          <w:szCs w:val="24"/>
        </w:rPr>
        <w:t>入园前对每个新生进行家访，</w:t>
      </w:r>
      <w:r>
        <w:rPr>
          <w:rFonts w:hint="eastAsia" w:ascii="宋体" w:hAnsi="宋体" w:eastAsia="宋体" w:cs="宋体"/>
          <w:sz w:val="24"/>
          <w:szCs w:val="24"/>
          <w:lang w:val="en-US" w:eastAsia="zh-CN"/>
        </w:rPr>
        <w:t>初步了解班级幼儿及家庭情况</w:t>
      </w:r>
      <w:r>
        <w:rPr>
          <w:rFonts w:hint="eastAsia" w:ascii="宋体" w:hAnsi="宋体" w:cs="宋体"/>
          <w:sz w:val="24"/>
          <w:szCs w:val="24"/>
          <w:lang w:val="en-US" w:eastAsia="zh-CN"/>
        </w:rPr>
        <w:t>，传递润爱文化，使家长信任老师、信任学校</w:t>
      </w:r>
      <w:r>
        <w:rPr>
          <w:rFonts w:hint="eastAsia" w:ascii="宋体" w:hAnsi="宋体" w:eastAsia="宋体" w:cs="宋体"/>
          <w:sz w:val="24"/>
          <w:szCs w:val="24"/>
        </w:rPr>
        <w:t>。</w:t>
      </w:r>
    </w:p>
    <w:p w14:paraId="1D3743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组织并改进家长开放日活动，把“</w:t>
      </w:r>
      <w:r>
        <w:rPr>
          <w:rFonts w:asciiTheme="minorEastAsia" w:hAnsiTheme="minorEastAsia"/>
          <w:sz w:val="24"/>
          <w:szCs w:val="24"/>
        </w:rPr>
        <w:t>家长半日体验活动</w:t>
      </w:r>
      <w:r>
        <w:rPr>
          <w:rFonts w:hint="eastAsia" w:ascii="宋体" w:hAnsi="宋体" w:eastAsia="宋体" w:cs="宋体"/>
          <w:sz w:val="24"/>
          <w:szCs w:val="24"/>
        </w:rPr>
        <w:t>”作为家园共育好时机，</w:t>
      </w:r>
      <w:r>
        <w:rPr>
          <w:rFonts w:hint="eastAsia" w:ascii="宋体" w:hAnsi="宋体" w:eastAsia="宋体" w:cs="宋体"/>
          <w:sz w:val="24"/>
          <w:szCs w:val="24"/>
          <w:lang w:val="en-US" w:eastAsia="zh-CN"/>
        </w:rPr>
        <w:t>可以采用自主报名+邀请的形式，</w:t>
      </w:r>
      <w:r>
        <w:rPr>
          <w:rFonts w:hint="eastAsia" w:ascii="宋体" w:hAnsi="宋体" w:eastAsia="宋体" w:cs="宋体"/>
          <w:sz w:val="24"/>
          <w:szCs w:val="24"/>
        </w:rPr>
        <w:t>让家长了解孩子在幼儿园的生活学习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前期</w:t>
      </w:r>
      <w:r>
        <w:rPr>
          <w:rFonts w:hint="eastAsia" w:ascii="宋体" w:hAnsi="宋体" w:cs="宋体"/>
          <w:sz w:val="24"/>
          <w:szCs w:val="24"/>
          <w:lang w:val="en-US" w:eastAsia="zh-CN"/>
        </w:rPr>
        <w:t>通过班级老师</w:t>
      </w:r>
      <w:r>
        <w:rPr>
          <w:rFonts w:hint="eastAsia" w:ascii="宋体" w:hAnsi="宋体" w:eastAsia="宋体" w:cs="宋体"/>
          <w:sz w:val="24"/>
          <w:szCs w:val="24"/>
          <w:lang w:val="en-US" w:eastAsia="zh-CN"/>
        </w:rPr>
        <w:t>密切沟通、细致准备</w:t>
      </w:r>
      <w:r>
        <w:rPr>
          <w:rFonts w:hint="eastAsia" w:ascii="宋体" w:hAnsi="宋体" w:eastAsia="宋体" w:cs="宋体"/>
          <w:sz w:val="24"/>
          <w:szCs w:val="24"/>
        </w:rPr>
        <w:t>，</w:t>
      </w:r>
      <w:r>
        <w:rPr>
          <w:rFonts w:hint="eastAsia" w:ascii="宋体" w:hAnsi="宋体" w:eastAsia="宋体" w:cs="宋体"/>
          <w:sz w:val="24"/>
          <w:szCs w:val="24"/>
          <w:lang w:val="en-US" w:eastAsia="zh-CN"/>
        </w:rPr>
        <w:t>结束后与家长</w:t>
      </w:r>
      <w:r>
        <w:rPr>
          <w:rFonts w:hint="eastAsia" w:ascii="宋体" w:hAnsi="宋体" w:eastAsia="宋体" w:cs="宋体"/>
          <w:sz w:val="24"/>
          <w:szCs w:val="24"/>
        </w:rPr>
        <w:t>共同研究家园如何进行教育。使开放活动更深入，更有价值。</w:t>
      </w:r>
      <w:r>
        <w:rPr>
          <w:rFonts w:hint="eastAsia"/>
          <w:sz w:val="24"/>
          <w:szCs w:val="24"/>
        </w:rPr>
        <w:t>上学期我园开展了一次</w:t>
      </w:r>
      <w:r>
        <w:rPr>
          <w:rFonts w:hint="eastAsia" w:asciiTheme="minorEastAsia" w:hAnsiTheme="minorEastAsia"/>
          <w:sz w:val="24"/>
          <w:szCs w:val="24"/>
        </w:rPr>
        <w:t>“</w:t>
      </w:r>
      <w:r>
        <w:rPr>
          <w:rFonts w:asciiTheme="minorEastAsia" w:hAnsiTheme="minorEastAsia"/>
          <w:sz w:val="24"/>
          <w:szCs w:val="24"/>
        </w:rPr>
        <w:t>家长进园半日体验活动</w:t>
      </w:r>
      <w:r>
        <w:rPr>
          <w:rFonts w:hint="eastAsia" w:asciiTheme="minorEastAsia" w:hAnsiTheme="minorEastAsia"/>
          <w:sz w:val="24"/>
          <w:szCs w:val="24"/>
        </w:rPr>
        <w:t>”，也收到家长们的一致好评。本学期“</w:t>
      </w:r>
      <w:r>
        <w:rPr>
          <w:rFonts w:asciiTheme="minorEastAsia" w:hAnsiTheme="minorEastAsia"/>
          <w:sz w:val="24"/>
          <w:szCs w:val="24"/>
        </w:rPr>
        <w:t>家长半日体验活动</w:t>
      </w:r>
      <w:r>
        <w:rPr>
          <w:rFonts w:hint="eastAsia" w:asciiTheme="minorEastAsia" w:hAnsiTheme="minorEastAsia"/>
          <w:sz w:val="24"/>
          <w:szCs w:val="24"/>
        </w:rPr>
        <w:t>”</w:t>
      </w:r>
      <w:r>
        <w:rPr>
          <w:rFonts w:asciiTheme="minorEastAsia" w:hAnsiTheme="minorEastAsia"/>
          <w:sz w:val="24"/>
          <w:szCs w:val="24"/>
        </w:rPr>
        <w:t>仍在继续，我们期待更多的家长走进幼儿园，走进孩子们的课堂</w:t>
      </w:r>
      <w:r>
        <w:rPr>
          <w:rFonts w:hint="eastAsia" w:asciiTheme="minorEastAsia" w:hAnsiTheme="minorEastAsia"/>
          <w:sz w:val="24"/>
          <w:szCs w:val="24"/>
        </w:rPr>
        <w:t>。</w:t>
      </w:r>
      <w:r>
        <w:rPr>
          <w:rFonts w:hint="eastAsia" w:asciiTheme="minorEastAsia" w:hAnsiTheme="minorEastAsia"/>
          <w:sz w:val="24"/>
          <w:szCs w:val="24"/>
          <w:lang w:val="en-US" w:eastAsia="zh-CN"/>
        </w:rPr>
        <w:t>比如在活动前、后</w:t>
      </w:r>
      <w:r>
        <w:rPr>
          <w:rFonts w:hint="eastAsia" w:ascii="宋体" w:hAnsi="宋体" w:eastAsia="宋体" w:cs="宋体"/>
          <w:sz w:val="24"/>
          <w:szCs w:val="24"/>
        </w:rPr>
        <w:t>发放家长调查表，请家长对</w:t>
      </w:r>
      <w:r>
        <w:rPr>
          <w:rFonts w:hint="eastAsia" w:ascii="宋体" w:hAnsi="宋体" w:cs="宋体"/>
          <w:sz w:val="24"/>
          <w:szCs w:val="24"/>
          <w:lang w:eastAsia="zh-CN"/>
        </w:rPr>
        <w:t>“</w:t>
      </w:r>
      <w:r>
        <w:rPr>
          <w:rFonts w:hint="eastAsia" w:ascii="宋体" w:hAnsi="宋体" w:cs="宋体"/>
          <w:sz w:val="24"/>
          <w:szCs w:val="24"/>
          <w:lang w:val="en-US" w:eastAsia="zh-CN"/>
        </w:rPr>
        <w:t>家长</w:t>
      </w:r>
      <w:r>
        <w:rPr>
          <w:rFonts w:asciiTheme="minorEastAsia" w:hAnsiTheme="minorEastAsia"/>
          <w:sz w:val="24"/>
          <w:szCs w:val="24"/>
        </w:rPr>
        <w:t>半日体验活动</w:t>
      </w:r>
      <w:r>
        <w:rPr>
          <w:rFonts w:hint="eastAsia" w:asciiTheme="minorEastAsia" w:hAnsiTheme="minorEastAsia"/>
          <w:sz w:val="24"/>
          <w:szCs w:val="24"/>
          <w:lang w:eastAsia="zh-CN"/>
        </w:rPr>
        <w:t>”</w:t>
      </w:r>
      <w:r>
        <w:rPr>
          <w:rFonts w:hint="eastAsia" w:ascii="宋体" w:hAnsi="宋体" w:eastAsia="宋体" w:cs="宋体"/>
          <w:sz w:val="24"/>
          <w:szCs w:val="24"/>
        </w:rPr>
        <w:t>提出自己的意见和建议。</w:t>
      </w:r>
      <w:r>
        <w:rPr>
          <w:rFonts w:hint="eastAsia" w:ascii="宋体" w:hAnsi="宋体" w:cs="宋体"/>
          <w:sz w:val="24"/>
          <w:szCs w:val="24"/>
          <w:lang w:val="en-US" w:eastAsia="zh-CN"/>
        </w:rPr>
        <w:t>在</w:t>
      </w:r>
      <w:r>
        <w:rPr>
          <w:rFonts w:hint="eastAsia" w:ascii="宋体" w:hAnsi="宋体" w:cs="宋体"/>
          <w:sz w:val="24"/>
          <w:szCs w:val="24"/>
          <w:lang w:eastAsia="zh-CN"/>
        </w:rPr>
        <w:t>“</w:t>
      </w:r>
      <w:r>
        <w:rPr>
          <w:rFonts w:hint="eastAsia" w:ascii="宋体" w:hAnsi="宋体" w:cs="宋体"/>
          <w:sz w:val="24"/>
          <w:szCs w:val="24"/>
          <w:lang w:val="en-US" w:eastAsia="zh-CN"/>
        </w:rPr>
        <w:t>家长</w:t>
      </w:r>
      <w:r>
        <w:rPr>
          <w:rFonts w:asciiTheme="minorEastAsia" w:hAnsiTheme="minorEastAsia"/>
          <w:sz w:val="24"/>
          <w:szCs w:val="24"/>
        </w:rPr>
        <w:t>半日体验活动</w:t>
      </w:r>
      <w:r>
        <w:rPr>
          <w:rFonts w:hint="eastAsia" w:asciiTheme="minorEastAsia" w:hAnsiTheme="minorEastAsia"/>
          <w:sz w:val="24"/>
          <w:szCs w:val="24"/>
          <w:lang w:eastAsia="zh-CN"/>
        </w:rPr>
        <w:t>”</w:t>
      </w:r>
      <w:r>
        <w:rPr>
          <w:rFonts w:hint="eastAsia" w:ascii="宋体" w:hAnsi="宋体" w:cs="宋体"/>
          <w:sz w:val="24"/>
          <w:szCs w:val="24"/>
          <w:lang w:val="en-US" w:eastAsia="zh-CN"/>
        </w:rPr>
        <w:t>融入</w:t>
      </w:r>
      <w:r>
        <w:rPr>
          <w:rFonts w:hint="eastAsia" w:ascii="宋体" w:hAnsi="宋体" w:eastAsia="宋体" w:cs="宋体"/>
          <w:sz w:val="24"/>
          <w:szCs w:val="24"/>
        </w:rPr>
        <w:t>内容丰富的“亲子活动”，使家长与幼儿同乐，使家园关系更为密切。</w:t>
      </w:r>
    </w:p>
    <w:p w14:paraId="0128DA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充分发挥家委会在家园沟通中的作用，通过家委会帮全体家长了解幼儿园的教育计划与要求，沟通、协调家园关系。</w:t>
      </w:r>
    </w:p>
    <w:p w14:paraId="5F0D45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cs="宋体"/>
          <w:b/>
          <w:bCs/>
          <w:sz w:val="24"/>
          <w:szCs w:val="24"/>
          <w:lang w:val="en-US" w:eastAsia="zh-CN"/>
        </w:rPr>
        <w:t>辐射引领家长积极</w:t>
      </w:r>
      <w:r>
        <w:rPr>
          <w:rFonts w:hint="eastAsia" w:ascii="宋体" w:hAnsi="宋体" w:eastAsia="宋体" w:cs="宋体"/>
          <w:b/>
          <w:bCs/>
          <w:sz w:val="24"/>
          <w:szCs w:val="24"/>
        </w:rPr>
        <w:t>参与，</w:t>
      </w:r>
      <w:r>
        <w:rPr>
          <w:rFonts w:hint="eastAsia" w:ascii="宋体" w:hAnsi="宋体" w:cs="宋体"/>
          <w:b/>
          <w:bCs/>
          <w:sz w:val="24"/>
          <w:szCs w:val="24"/>
          <w:lang w:val="en-US" w:eastAsia="zh-CN"/>
        </w:rPr>
        <w:t>形成家园合力共促孩子发展。</w:t>
      </w:r>
    </w:p>
    <w:p w14:paraId="14C67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每学期</w:t>
      </w:r>
      <w:r>
        <w:rPr>
          <w:rFonts w:hint="eastAsia" w:ascii="宋体" w:hAnsi="宋体" w:eastAsia="宋体" w:cs="宋体"/>
          <w:sz w:val="24"/>
          <w:szCs w:val="24"/>
        </w:rPr>
        <w:t>开展</w:t>
      </w:r>
      <w:r>
        <w:rPr>
          <w:rFonts w:hint="eastAsia" w:ascii="宋体" w:hAnsi="宋体" w:eastAsia="宋体" w:cs="宋体"/>
          <w:sz w:val="24"/>
          <w:szCs w:val="24"/>
          <w:lang w:val="en-US" w:eastAsia="zh-CN"/>
        </w:rPr>
        <w:t>多形式</w:t>
      </w:r>
      <w:r>
        <w:rPr>
          <w:rFonts w:hint="eastAsia" w:ascii="宋体" w:hAnsi="宋体" w:eastAsia="宋体" w:cs="宋体"/>
          <w:sz w:val="24"/>
          <w:szCs w:val="24"/>
        </w:rPr>
        <w:t>阅读活动，营造家园浓厚的文化氛围。</w:t>
      </w:r>
      <w:r>
        <w:rPr>
          <w:rFonts w:hint="eastAsia" w:ascii="宋体" w:hAnsi="宋体" w:cs="宋体"/>
          <w:sz w:val="24"/>
          <w:szCs w:val="24"/>
          <w:lang w:val="en-US" w:eastAsia="zh-CN"/>
        </w:rPr>
        <w:t>家长是幼儿模仿的对象，一个学习型的家长能促成一个学习型的家庭。结合园所这次申报的</w:t>
      </w:r>
      <w:r>
        <w:rPr>
          <w:rFonts w:hint="eastAsia" w:ascii="宋体" w:hAnsi="宋体" w:eastAsia="宋体" w:cs="宋体"/>
          <w:kern w:val="0"/>
          <w:sz w:val="24"/>
          <w:szCs w:val="24"/>
          <w:lang w:eastAsia="zh-CN"/>
        </w:rPr>
        <w:t>区</w:t>
      </w:r>
      <w:r>
        <w:rPr>
          <w:rFonts w:hint="eastAsia" w:ascii="宋体" w:hAnsi="宋体" w:eastAsia="宋体" w:cs="宋体"/>
          <w:kern w:val="0"/>
          <w:sz w:val="24"/>
          <w:szCs w:val="24"/>
        </w:rPr>
        <w:t>基础教育</w:t>
      </w:r>
      <w:r>
        <w:rPr>
          <w:rFonts w:hint="eastAsia" w:ascii="宋体" w:hAnsi="宋体" w:eastAsia="宋体" w:cs="宋体"/>
          <w:kern w:val="0"/>
          <w:sz w:val="24"/>
          <w:szCs w:val="24"/>
          <w:lang w:val="en-US" w:eastAsia="zh-CN"/>
        </w:rPr>
        <w:t>内涵建设</w:t>
      </w:r>
      <w:r>
        <w:rPr>
          <w:rFonts w:hint="eastAsia" w:ascii="宋体" w:hAnsi="宋体" w:eastAsia="宋体" w:cs="宋体"/>
          <w:kern w:val="0"/>
          <w:sz w:val="24"/>
          <w:szCs w:val="24"/>
        </w:rPr>
        <w:t>项</w:t>
      </w:r>
      <w:r>
        <w:rPr>
          <w:rFonts w:hint="eastAsia" w:ascii="宋体" w:hAnsi="宋体" w:cs="宋体"/>
          <w:kern w:val="0"/>
          <w:sz w:val="24"/>
          <w:szCs w:val="24"/>
          <w:lang w:val="en-US" w:eastAsia="zh-CN"/>
        </w:rPr>
        <w:t>目——</w:t>
      </w:r>
      <w:r>
        <w:rPr>
          <w:rFonts w:hint="eastAsia" w:ascii="宋体" w:hAnsi="宋体" w:eastAsia="宋体" w:cs="宋体"/>
          <w:b w:val="0"/>
          <w:bCs w:val="0"/>
          <w:color w:val="000000"/>
          <w:sz w:val="24"/>
          <w:szCs w:val="24"/>
          <w:u w:val="none"/>
          <w:lang w:val="en-US" w:eastAsia="zh-CN"/>
        </w:rPr>
        <w:t>N个“1”行动：家园社联盟共助乡村儿童“乐阅读”</w:t>
      </w:r>
      <w:r>
        <w:rPr>
          <w:rFonts w:hint="eastAsia" w:ascii="宋体" w:hAnsi="宋体" w:cs="宋体"/>
          <w:b w:val="0"/>
          <w:bCs w:val="0"/>
          <w:color w:val="000000"/>
          <w:sz w:val="24"/>
          <w:szCs w:val="24"/>
          <w:u w:val="none"/>
          <w:lang w:val="en-US" w:eastAsia="zh-CN"/>
        </w:rPr>
        <w:t>，更要将爱阅读、会阅读传递到孩子、家长。</w:t>
      </w:r>
    </w:p>
    <w:p w14:paraId="0EBA5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把家长会改为“参与对话式”的家园交流会，家长、老师互抛育儿问题和经验，阐发自己的意见，相互碰撞，共讨科学育儿的实施策略。</w:t>
      </w:r>
    </w:p>
    <w:p w14:paraId="536ACDD0">
      <w:pPr>
        <w:spacing w:line="360" w:lineRule="auto"/>
        <w:ind w:firstLine="480"/>
        <w:rPr>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.做亮微型家长会</w:t>
      </w:r>
      <w:r>
        <w:rPr>
          <w:rFonts w:hint="eastAsia" w:asciiTheme="minorEastAsia" w:hAnsiTheme="minorEastAsia"/>
          <w:sz w:val="24"/>
          <w:szCs w:val="24"/>
          <w:lang w:eastAsia="zh-CN"/>
        </w:rPr>
        <w:t>。</w:t>
      </w:r>
      <w:r>
        <w:rPr>
          <w:sz w:val="24"/>
          <w:szCs w:val="24"/>
        </w:rPr>
        <w:t>为了促进幼儿的健康成长，进一步加强家园联系，充分发挥家园合作，提高教育的针对性、实效性。</w:t>
      </w:r>
      <w:r>
        <w:rPr>
          <w:rFonts w:hint="eastAsia"/>
          <w:sz w:val="24"/>
          <w:szCs w:val="24"/>
        </w:rPr>
        <w:t>我园从本学期将</w:t>
      </w:r>
      <w:r>
        <w:rPr>
          <w:sz w:val="24"/>
          <w:szCs w:val="24"/>
        </w:rPr>
        <w:t>开展微型家长会活动。</w:t>
      </w:r>
      <w:r>
        <w:rPr>
          <w:rFonts w:asciiTheme="minorEastAsia" w:hAnsiTheme="minorEastAsia"/>
          <w:sz w:val="24"/>
          <w:szCs w:val="24"/>
        </w:rPr>
        <w:t>在微型家长会的过程中，老师们</w:t>
      </w:r>
      <w:r>
        <w:rPr>
          <w:rFonts w:hint="eastAsia" w:asciiTheme="minorEastAsia" w:hAnsiTheme="minorEastAsia"/>
          <w:sz w:val="24"/>
          <w:szCs w:val="24"/>
        </w:rPr>
        <w:t>要</w:t>
      </w:r>
      <w:r>
        <w:rPr>
          <w:rFonts w:asciiTheme="minorEastAsia" w:hAnsiTheme="minorEastAsia"/>
          <w:sz w:val="24"/>
          <w:szCs w:val="24"/>
        </w:rPr>
        <w:t>针对不同阶段的幼儿确定了不同的访谈侧重点，如:小班了解幼儿的生活习惯、性格以及家庭的基本情况；中班与家长交流幼儿的健康状况、学习环境、行为习惯并改进今后的教育策略；大班了解一些幼儿衔接的问题和在家表现、成长经历等等。</w:t>
      </w:r>
    </w:p>
    <w:p w14:paraId="719554ED">
      <w:pPr>
        <w:spacing w:line="360" w:lineRule="auto"/>
        <w:ind w:firstLine="480" w:firstLineChars="200"/>
        <w:rPr>
          <w:rFonts w:hint="eastAsia" w:ascii="宋体" w:hAnsi="宋体" w:eastAsia="宋体" w:cs="宋体"/>
          <w:sz w:val="24"/>
          <w:szCs w:val="24"/>
        </w:rPr>
      </w:pPr>
      <w:r>
        <w:rPr>
          <w:rFonts w:hint="eastAsia" w:asciiTheme="minorEastAsia" w:hAnsiTheme="minorEastAsia"/>
          <w:sz w:val="24"/>
          <w:szCs w:val="24"/>
        </w:rPr>
        <w:t>学期初班级两位教师根据全班幼儿的实际情况制定好</w:t>
      </w:r>
      <w:r>
        <w:rPr>
          <w:rFonts w:hint="eastAsia" w:asciiTheme="minorEastAsia" w:hAnsiTheme="minorEastAsia"/>
          <w:sz w:val="24"/>
          <w:szCs w:val="24"/>
          <w:lang w:val="en-US" w:eastAsia="zh-CN"/>
        </w:rPr>
        <w:t>具体沟通</w:t>
      </w:r>
      <w:r>
        <w:rPr>
          <w:rFonts w:hint="eastAsia" w:asciiTheme="minorEastAsia" w:hAnsiTheme="minorEastAsia"/>
          <w:sz w:val="24"/>
          <w:szCs w:val="24"/>
        </w:rPr>
        <w:t>计划。研讨话题可以根据</w:t>
      </w:r>
      <w:r>
        <w:rPr>
          <w:rFonts w:asciiTheme="minorEastAsia" w:hAnsiTheme="minorEastAsia"/>
          <w:sz w:val="24"/>
          <w:szCs w:val="24"/>
        </w:rPr>
        <w:t>幼儿</w:t>
      </w:r>
      <w:r>
        <w:rPr>
          <w:rFonts w:hint="eastAsia" w:asciiTheme="minorEastAsia" w:hAnsiTheme="minorEastAsia"/>
          <w:sz w:val="24"/>
          <w:szCs w:val="24"/>
        </w:rPr>
        <w:t>在园情况、</w:t>
      </w:r>
      <w:r>
        <w:rPr>
          <w:rFonts w:asciiTheme="minorEastAsia" w:hAnsiTheme="minorEastAsia"/>
          <w:sz w:val="24"/>
          <w:szCs w:val="24"/>
        </w:rPr>
        <w:t>近期活动及班级各项活动和家长</w:t>
      </w:r>
      <w:r>
        <w:rPr>
          <w:rFonts w:hint="eastAsia" w:asciiTheme="minorEastAsia" w:hAnsiTheme="minorEastAsia"/>
          <w:sz w:val="24"/>
          <w:szCs w:val="24"/>
          <w:lang w:val="en-US" w:eastAsia="zh-CN"/>
        </w:rPr>
        <w:t>分组进行</w:t>
      </w:r>
      <w:r>
        <w:rPr>
          <w:rFonts w:asciiTheme="minorEastAsia" w:hAnsiTheme="minorEastAsia"/>
          <w:sz w:val="24"/>
          <w:szCs w:val="24"/>
        </w:rPr>
        <w:t>详细沟通。</w:t>
      </w:r>
      <w:r>
        <w:rPr>
          <w:rFonts w:hint="eastAsia" w:asciiTheme="minorEastAsia" w:hAnsiTheme="minorEastAsia"/>
          <w:sz w:val="24"/>
          <w:szCs w:val="24"/>
          <w:lang w:val="en-US" w:eastAsia="zh-CN"/>
        </w:rPr>
        <w:t>鼓励</w:t>
      </w:r>
      <w:r>
        <w:rPr>
          <w:rFonts w:asciiTheme="minorEastAsia" w:hAnsiTheme="minorEastAsia"/>
          <w:sz w:val="24"/>
          <w:szCs w:val="24"/>
        </w:rPr>
        <w:t>家长们也将自己教育孩子的难题和疑惑与老师沟通</w:t>
      </w:r>
      <w:r>
        <w:rPr>
          <w:rFonts w:hint="eastAsia" w:asciiTheme="minorEastAsia" w:hAnsiTheme="minorEastAsia"/>
          <w:sz w:val="24"/>
          <w:szCs w:val="24"/>
        </w:rPr>
        <w:t>。</w:t>
      </w:r>
    </w:p>
    <w:p w14:paraId="229BFF60">
      <w:pPr>
        <w:spacing w:line="360" w:lineRule="auto"/>
        <w:rPr>
          <w:rFonts w:asciiTheme="minorEastAsia" w:hAnsiTheme="minorEastAsia"/>
          <w:b/>
          <w:sz w:val="24"/>
          <w:szCs w:val="24"/>
        </w:rPr>
      </w:pPr>
      <w:r>
        <w:rPr>
          <w:rFonts w:hint="eastAsia" w:asciiTheme="minorEastAsia" w:hAnsiTheme="minorEastAsia"/>
          <w:b/>
          <w:sz w:val="24"/>
          <w:szCs w:val="24"/>
        </w:rPr>
        <w:t>四、工作安排</w:t>
      </w:r>
    </w:p>
    <w:p w14:paraId="7D9BDF35">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val="en-US" w:eastAsia="zh-CN"/>
        </w:rPr>
        <w:t>九</w:t>
      </w:r>
      <w:r>
        <w:rPr>
          <w:rFonts w:hint="eastAsia" w:asciiTheme="minorEastAsia" w:hAnsiTheme="minorEastAsia"/>
          <w:b/>
          <w:sz w:val="24"/>
          <w:szCs w:val="24"/>
        </w:rPr>
        <w:t>月份：</w:t>
      </w:r>
    </w:p>
    <w:p w14:paraId="1FDC9FC7">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1.制定本学期工作计划。</w:t>
      </w:r>
    </w:p>
    <w:p w14:paraId="3E8383D2">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2.制定新学期家长护卫队安排表。</w:t>
      </w:r>
    </w:p>
    <w:p w14:paraId="118D4556">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3.召开家委会会议。</w:t>
      </w:r>
    </w:p>
    <w:p w14:paraId="1D7CE378">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4.召开新生家长会、期初家长会。</w:t>
      </w:r>
    </w:p>
    <w:p w14:paraId="76647F32">
      <w:pPr>
        <w:spacing w:line="360" w:lineRule="auto"/>
        <w:ind w:firstLine="480" w:firstLineChars="200"/>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5.召开第三界“真正爱”家长学校</w:t>
      </w:r>
    </w:p>
    <w:p w14:paraId="5475ACBA">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.开展微型家长会。</w:t>
      </w:r>
    </w:p>
    <w:p w14:paraId="0D61C3D6">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sz w:val="24"/>
          <w:szCs w:val="24"/>
        </w:rPr>
        <w:t>家园“信连心”</w:t>
      </w:r>
    </w:p>
    <w:p w14:paraId="0B2AEB20">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val="en-US" w:eastAsia="zh-CN"/>
        </w:rPr>
        <w:t>十</w:t>
      </w:r>
      <w:r>
        <w:rPr>
          <w:rFonts w:hint="eastAsia" w:asciiTheme="minorEastAsia" w:hAnsiTheme="minorEastAsia"/>
          <w:b/>
          <w:sz w:val="24"/>
          <w:szCs w:val="24"/>
        </w:rPr>
        <w:t>月份：</w:t>
      </w:r>
    </w:p>
    <w:p w14:paraId="067F30ED">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1.家长半日体验活动。</w:t>
      </w:r>
    </w:p>
    <w:p w14:paraId="1EDA737F">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2.微型家长会的开展。</w:t>
      </w:r>
    </w:p>
    <w:p w14:paraId="1A1799C8">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真正爱</w:t>
      </w:r>
      <w:r>
        <w:rPr>
          <w:rFonts w:hint="eastAsia" w:asciiTheme="minorEastAsia" w:hAnsiTheme="minorEastAsia"/>
          <w:sz w:val="24"/>
          <w:szCs w:val="24"/>
        </w:rPr>
        <w:t>”家长</w:t>
      </w:r>
      <w:r>
        <w:rPr>
          <w:rFonts w:hint="eastAsia" w:asciiTheme="minorEastAsia" w:hAnsiTheme="minorEastAsia"/>
          <w:sz w:val="24"/>
          <w:szCs w:val="24"/>
          <w:lang w:val="en-US" w:eastAsia="zh-CN"/>
        </w:rPr>
        <w:t>学校</w:t>
      </w:r>
      <w:r>
        <w:rPr>
          <w:rFonts w:hint="eastAsia" w:asciiTheme="minorEastAsia" w:hAnsiTheme="minorEastAsia"/>
          <w:sz w:val="24"/>
          <w:szCs w:val="24"/>
        </w:rPr>
        <w:t>活动。</w:t>
      </w:r>
    </w:p>
    <w:p w14:paraId="1AE7BF6D">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家园“信连心”</w:t>
      </w:r>
    </w:p>
    <w:p w14:paraId="27999E26">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val="en-US" w:eastAsia="zh-CN"/>
        </w:rPr>
        <w:t>十一</w:t>
      </w:r>
      <w:r>
        <w:rPr>
          <w:rFonts w:hint="eastAsia" w:asciiTheme="minorEastAsia" w:hAnsiTheme="minorEastAsia"/>
          <w:b/>
          <w:sz w:val="24"/>
          <w:szCs w:val="24"/>
        </w:rPr>
        <w:t>月份：</w:t>
      </w:r>
    </w:p>
    <w:p w14:paraId="3CBC3C30">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1.家长半日体验活动。</w:t>
      </w:r>
    </w:p>
    <w:p w14:paraId="373A40A7">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2.微型家长会的开展。</w:t>
      </w:r>
    </w:p>
    <w:p w14:paraId="4954F92C">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.家长半日体验活动。</w:t>
      </w:r>
    </w:p>
    <w:p w14:paraId="610E20CD">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val="en-US" w:eastAsia="zh-CN"/>
        </w:rPr>
        <w:t>5</w:t>
      </w:r>
      <w:bookmarkStart w:id="0" w:name="_GoBack"/>
      <w:bookmarkEnd w:id="0"/>
      <w:r>
        <w:rPr>
          <w:rFonts w:hint="eastAsia" w:asciiTheme="minorEastAsia" w:hAnsiTheme="minorEastAsia"/>
          <w:sz w:val="24"/>
          <w:szCs w:val="24"/>
          <w:lang w:val="en-US" w:eastAsia="zh-CN"/>
        </w:rPr>
        <w:t>.</w:t>
      </w:r>
      <w:r>
        <w:rPr>
          <w:rFonts w:hint="eastAsia" w:asciiTheme="minorEastAsia" w:hAnsiTheme="minorEastAsia"/>
          <w:sz w:val="24"/>
          <w:szCs w:val="24"/>
        </w:rPr>
        <w:t>家园“信连心”</w:t>
      </w:r>
    </w:p>
    <w:p w14:paraId="51551E5F">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val="en-US" w:eastAsia="zh-CN"/>
        </w:rPr>
        <w:t>十二</w:t>
      </w:r>
      <w:r>
        <w:rPr>
          <w:rFonts w:hint="eastAsia" w:asciiTheme="minorEastAsia" w:hAnsiTheme="minorEastAsia"/>
          <w:b/>
          <w:sz w:val="24"/>
          <w:szCs w:val="24"/>
        </w:rPr>
        <w:t>月份：</w:t>
      </w:r>
    </w:p>
    <w:p w14:paraId="7EC2A452">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1.家长半日体验活动。</w:t>
      </w:r>
    </w:p>
    <w:p w14:paraId="6A54C642">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2.微型家长会的开展。</w:t>
      </w:r>
    </w:p>
    <w:p w14:paraId="52DCD65A">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真正爱</w:t>
      </w:r>
      <w:r>
        <w:rPr>
          <w:rFonts w:hint="eastAsia" w:asciiTheme="minorEastAsia" w:hAnsiTheme="minorEastAsia"/>
          <w:sz w:val="24"/>
          <w:szCs w:val="24"/>
        </w:rPr>
        <w:t>”家长</w:t>
      </w:r>
      <w:r>
        <w:rPr>
          <w:rFonts w:hint="eastAsia" w:asciiTheme="minorEastAsia" w:hAnsiTheme="minorEastAsia"/>
          <w:sz w:val="24"/>
          <w:szCs w:val="24"/>
          <w:lang w:val="en-US" w:eastAsia="zh-CN"/>
        </w:rPr>
        <w:t>学校</w:t>
      </w:r>
      <w:r>
        <w:rPr>
          <w:rFonts w:hint="eastAsia" w:asciiTheme="minorEastAsia" w:hAnsiTheme="minorEastAsia"/>
          <w:sz w:val="24"/>
          <w:szCs w:val="24"/>
        </w:rPr>
        <w:t>活动。</w:t>
      </w:r>
    </w:p>
    <w:p w14:paraId="753FE8CA">
      <w:pPr>
        <w:spacing w:line="360" w:lineRule="auto"/>
        <w:ind w:firstLine="480" w:firstLineChars="200"/>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4.</w:t>
      </w:r>
      <w:r>
        <w:rPr>
          <w:rFonts w:hint="eastAsia" w:asciiTheme="minorEastAsia" w:hAnsiTheme="minorEastAsia"/>
          <w:sz w:val="24"/>
          <w:szCs w:val="24"/>
        </w:rPr>
        <w:t>家园“信连心”</w:t>
      </w:r>
    </w:p>
    <w:p w14:paraId="458C71D6">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lang w:val="en-US" w:eastAsia="zh-CN"/>
        </w:rPr>
        <w:t>一</w:t>
      </w:r>
      <w:r>
        <w:rPr>
          <w:rFonts w:hint="eastAsia" w:asciiTheme="minorEastAsia" w:hAnsiTheme="minorEastAsia"/>
          <w:b/>
          <w:sz w:val="24"/>
          <w:szCs w:val="24"/>
        </w:rPr>
        <w:t>月份：</w:t>
      </w:r>
    </w:p>
    <w:p w14:paraId="041282A3">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1.家长半日体验活动。</w:t>
      </w:r>
    </w:p>
    <w:p w14:paraId="57FA2832">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2.微型家长会的开展。</w:t>
      </w:r>
    </w:p>
    <w:p w14:paraId="45A14B99">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家园“信连心”</w:t>
      </w:r>
    </w:p>
    <w:p w14:paraId="60AE6B6E">
      <w:pPr>
        <w:spacing w:line="360" w:lineRule="auto"/>
        <w:ind w:firstLine="480" w:firstLineChars="200"/>
        <w:rPr>
          <w:rFonts w:hint="eastAsia" w:asciiTheme="minorEastAsia" w:hAnsiTheme="minorEastAsia"/>
          <w:sz w:val="24"/>
          <w:szCs w:val="24"/>
        </w:rPr>
      </w:pPr>
    </w:p>
    <w:p w14:paraId="779E2982">
      <w:pPr>
        <w:tabs>
          <w:tab w:val="left" w:pos="5691"/>
        </w:tabs>
        <w:bidi w:val="0"/>
        <w:jc w:val="left"/>
        <w:rPr>
          <w:rFonts w:hint="eastAsia" w:ascii="宋体" w:hAnsi="宋体" w:eastAsia="宋体" w:cs="宋体"/>
          <w:kern w:val="2"/>
          <w:sz w:val="24"/>
          <w:szCs w:val="24"/>
          <w:lang w:val="en-US" w:eastAsia="zh-CN" w:bidi="ar-SA"/>
        </w:rPr>
      </w:pPr>
    </w:p>
    <w:p w14:paraId="4712FCE7">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24622129">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4C8BECD9">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66F97E7D">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43F37BA2">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09B9659A">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2C217635">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00E42D23">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1CFD2E12">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47232E8D">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6F8320F5">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3BD92722">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73A7A570">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484725CF">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3089F17E">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1025DF40">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5D31FDBC">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1C3945DD">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126C8431">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39BD9784">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6C6E649C">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020FEBDA">
      <w:pPr>
        <w:tabs>
          <w:tab w:val="left" w:pos="5691"/>
        </w:tabs>
        <w:bidi w:val="0"/>
        <w:jc w:val="left"/>
        <w:rPr>
          <w:rFonts w:hint="eastAsia" w:ascii="宋体" w:hAnsi="宋体" w:eastAsia="宋体" w:cs="宋体"/>
          <w:kern w:val="2"/>
          <w:sz w:val="24"/>
          <w:szCs w:val="24"/>
          <w:lang w:val="en-US" w:eastAsia="zh-CN" w:bidi="ar-SA"/>
        </w:rPr>
      </w:pPr>
    </w:p>
    <w:p w14:paraId="0EBF8C6B">
      <w:pPr>
        <w:tabs>
          <w:tab w:val="left" w:pos="5691"/>
        </w:tabs>
        <w:bidi w:val="0"/>
        <w:ind w:firstLine="6960" w:firstLineChars="2900"/>
        <w:jc w:val="left"/>
        <w:rPr>
          <w:rFonts w:hint="default" w:ascii="宋体" w:hAnsi="宋体" w:eastAsia="宋体" w:cs="宋体"/>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E81E">
    <w:pPr>
      <w:pStyle w:val="3"/>
      <w:pBdr>
        <w:top w:val="single" w:color="auto" w:sz="4" w:space="1"/>
      </w:pBdr>
      <w:wordWrap w:val="0"/>
      <w:jc w:val="right"/>
    </w:pPr>
    <w:r>
      <w:rPr>
        <w:rFonts w:hint="eastAsia"/>
      </w:rPr>
      <w:t>爱心凝聚  童心创想</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8AF0">
    <w:pPr>
      <w:pStyle w:val="4"/>
      <w:pBdr>
        <w:top w:val="none" w:color="auto" w:sz="0" w:space="0"/>
        <w:left w:val="none" w:color="auto" w:sz="0" w:space="0"/>
        <w:bottom w:val="single" w:color="auto" w:sz="4" w:space="1"/>
        <w:right w:val="none" w:color="auto" w:sz="0" w:space="0"/>
      </w:pBdr>
      <w:jc w:val="left"/>
    </w:pPr>
    <w:r>
      <w:rPr>
        <w:rFonts w:hint="eastAsia"/>
      </w:rPr>
      <w:drawing>
        <wp:anchor distT="0" distB="0" distL="114300" distR="114300" simplePos="0" relativeHeight="251659264" behindDoc="1" locked="0" layoutInCell="1" allowOverlap="1">
          <wp:simplePos x="0" y="0"/>
          <wp:positionH relativeFrom="column">
            <wp:posOffset>27940</wp:posOffset>
          </wp:positionH>
          <wp:positionV relativeFrom="paragraph">
            <wp:posOffset>-168910</wp:posOffset>
          </wp:positionV>
          <wp:extent cx="456565" cy="304800"/>
          <wp:effectExtent l="19050" t="0" r="635" b="0"/>
          <wp:wrapNone/>
          <wp:docPr id="2"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QQ截图20220805140617"/>
                  <pic:cNvPicPr>
                    <a:picLocks noChangeAspect="1"/>
                  </pic:cNvPicPr>
                </pic:nvPicPr>
                <pic:blipFill>
                  <a:blip r:embed="rId1"/>
                  <a:stretch>
                    <a:fillRect/>
                  </a:stretch>
                </pic:blipFill>
                <pic:spPr>
                  <a:xfrm>
                    <a:off x="0" y="0"/>
                    <a:ext cx="456565" cy="304800"/>
                  </a:xfrm>
                  <a:prstGeom prst="rect">
                    <a:avLst/>
                  </a:prstGeom>
                </pic:spPr>
              </pic:pic>
            </a:graphicData>
          </a:graphic>
        </wp:anchor>
      </w:drawing>
    </w:r>
    <w:r>
      <w:rPr>
        <w:rFonts w:hint="eastAsia"/>
      </w:rPr>
      <w:t xml:space="preserve">                                          爱·润泽每一个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NDZjNzNjYWI3YjQ5ZTRlMTVlYTVkMjBkMDMwOTYifQ=="/>
    <w:docVar w:name="KSO_WPS_MARK_KEY" w:val="d14312bd-efb8-4a1a-8971-8e4141615b3a"/>
  </w:docVars>
  <w:rsids>
    <w:rsidRoot w:val="00F13C1F"/>
    <w:rsid w:val="00037E4E"/>
    <w:rsid w:val="00064C68"/>
    <w:rsid w:val="00095ED1"/>
    <w:rsid w:val="000A4181"/>
    <w:rsid w:val="000C06DF"/>
    <w:rsid w:val="000D0EC3"/>
    <w:rsid w:val="00134E3D"/>
    <w:rsid w:val="00142153"/>
    <w:rsid w:val="0019692D"/>
    <w:rsid w:val="001A05A7"/>
    <w:rsid w:val="001E0BBB"/>
    <w:rsid w:val="001F0BE2"/>
    <w:rsid w:val="00283D79"/>
    <w:rsid w:val="002A2C8B"/>
    <w:rsid w:val="003B7884"/>
    <w:rsid w:val="00425147"/>
    <w:rsid w:val="00461A6B"/>
    <w:rsid w:val="004C2A74"/>
    <w:rsid w:val="00513D0E"/>
    <w:rsid w:val="00543706"/>
    <w:rsid w:val="005754E3"/>
    <w:rsid w:val="005B2BC6"/>
    <w:rsid w:val="005C1BF0"/>
    <w:rsid w:val="005C4D2E"/>
    <w:rsid w:val="005D662E"/>
    <w:rsid w:val="00607112"/>
    <w:rsid w:val="0062071E"/>
    <w:rsid w:val="006460E2"/>
    <w:rsid w:val="00667DB2"/>
    <w:rsid w:val="006A53F5"/>
    <w:rsid w:val="006D15C2"/>
    <w:rsid w:val="006D31D8"/>
    <w:rsid w:val="00733E5A"/>
    <w:rsid w:val="00734297"/>
    <w:rsid w:val="00785F7B"/>
    <w:rsid w:val="007D2954"/>
    <w:rsid w:val="007E5C48"/>
    <w:rsid w:val="008A1FD7"/>
    <w:rsid w:val="008A7D98"/>
    <w:rsid w:val="008F6BE4"/>
    <w:rsid w:val="0092006B"/>
    <w:rsid w:val="009554EE"/>
    <w:rsid w:val="00AD76E7"/>
    <w:rsid w:val="00AF1B2E"/>
    <w:rsid w:val="00B052B5"/>
    <w:rsid w:val="00B24DE3"/>
    <w:rsid w:val="00B772DC"/>
    <w:rsid w:val="00B95A04"/>
    <w:rsid w:val="00BD2245"/>
    <w:rsid w:val="00C02E14"/>
    <w:rsid w:val="00CA2A1D"/>
    <w:rsid w:val="00CA556E"/>
    <w:rsid w:val="00CD2722"/>
    <w:rsid w:val="00D41AE9"/>
    <w:rsid w:val="00DB263C"/>
    <w:rsid w:val="00DD3E56"/>
    <w:rsid w:val="00E14C9C"/>
    <w:rsid w:val="00E60E0D"/>
    <w:rsid w:val="00E62654"/>
    <w:rsid w:val="00E658B8"/>
    <w:rsid w:val="00E92787"/>
    <w:rsid w:val="00E97966"/>
    <w:rsid w:val="00EA089E"/>
    <w:rsid w:val="00EF7B68"/>
    <w:rsid w:val="00F13C1F"/>
    <w:rsid w:val="00F32DCD"/>
    <w:rsid w:val="01C7228F"/>
    <w:rsid w:val="020E32D1"/>
    <w:rsid w:val="02404B90"/>
    <w:rsid w:val="035A113A"/>
    <w:rsid w:val="03C74658"/>
    <w:rsid w:val="03CC0BAE"/>
    <w:rsid w:val="04431478"/>
    <w:rsid w:val="04FC0517"/>
    <w:rsid w:val="051F584A"/>
    <w:rsid w:val="0717748D"/>
    <w:rsid w:val="078F0E5C"/>
    <w:rsid w:val="079C0106"/>
    <w:rsid w:val="07A174CB"/>
    <w:rsid w:val="08892439"/>
    <w:rsid w:val="089D710B"/>
    <w:rsid w:val="097050A0"/>
    <w:rsid w:val="09E0252C"/>
    <w:rsid w:val="0A550E88"/>
    <w:rsid w:val="0AA364D3"/>
    <w:rsid w:val="0BBC48D3"/>
    <w:rsid w:val="0BCE4B75"/>
    <w:rsid w:val="0BD31A3A"/>
    <w:rsid w:val="0BEA7692"/>
    <w:rsid w:val="0C3C3996"/>
    <w:rsid w:val="0CD37727"/>
    <w:rsid w:val="0D815336"/>
    <w:rsid w:val="0D887163"/>
    <w:rsid w:val="0DC8201B"/>
    <w:rsid w:val="0E0C5F1C"/>
    <w:rsid w:val="0E2E1D98"/>
    <w:rsid w:val="0E3A6219"/>
    <w:rsid w:val="0EF8680B"/>
    <w:rsid w:val="0F2E627C"/>
    <w:rsid w:val="0F672DA8"/>
    <w:rsid w:val="0FC11293"/>
    <w:rsid w:val="0FC35B5B"/>
    <w:rsid w:val="11A55700"/>
    <w:rsid w:val="11D24E50"/>
    <w:rsid w:val="11EE7A27"/>
    <w:rsid w:val="127A7D60"/>
    <w:rsid w:val="12BC0259"/>
    <w:rsid w:val="12C80001"/>
    <w:rsid w:val="132C6D87"/>
    <w:rsid w:val="13534223"/>
    <w:rsid w:val="13625F32"/>
    <w:rsid w:val="1391140A"/>
    <w:rsid w:val="14E76DF1"/>
    <w:rsid w:val="153E45AB"/>
    <w:rsid w:val="15AA69BE"/>
    <w:rsid w:val="15FE3C6B"/>
    <w:rsid w:val="161B669A"/>
    <w:rsid w:val="162328C3"/>
    <w:rsid w:val="16257519"/>
    <w:rsid w:val="165805E0"/>
    <w:rsid w:val="17033ECD"/>
    <w:rsid w:val="17771FF6"/>
    <w:rsid w:val="17832749"/>
    <w:rsid w:val="18C66565"/>
    <w:rsid w:val="1A325EDF"/>
    <w:rsid w:val="1A7179E3"/>
    <w:rsid w:val="1BC41585"/>
    <w:rsid w:val="1C03347C"/>
    <w:rsid w:val="1C075587"/>
    <w:rsid w:val="1C2A0104"/>
    <w:rsid w:val="1CD76FED"/>
    <w:rsid w:val="1D402ADE"/>
    <w:rsid w:val="1D6E16F1"/>
    <w:rsid w:val="1D9B4C90"/>
    <w:rsid w:val="1FBF453A"/>
    <w:rsid w:val="205E11CB"/>
    <w:rsid w:val="208337BA"/>
    <w:rsid w:val="20CA7732"/>
    <w:rsid w:val="20DB62F0"/>
    <w:rsid w:val="220F4E78"/>
    <w:rsid w:val="228E65E4"/>
    <w:rsid w:val="23390376"/>
    <w:rsid w:val="24080473"/>
    <w:rsid w:val="251B6318"/>
    <w:rsid w:val="25B2690D"/>
    <w:rsid w:val="260C7AD1"/>
    <w:rsid w:val="26546EB5"/>
    <w:rsid w:val="278B1957"/>
    <w:rsid w:val="28414B67"/>
    <w:rsid w:val="287E67A4"/>
    <w:rsid w:val="28A4567C"/>
    <w:rsid w:val="290456A2"/>
    <w:rsid w:val="29466729"/>
    <w:rsid w:val="295D54F0"/>
    <w:rsid w:val="2A4A46F2"/>
    <w:rsid w:val="2B1B0B6F"/>
    <w:rsid w:val="2B560448"/>
    <w:rsid w:val="2B911481"/>
    <w:rsid w:val="2CD15911"/>
    <w:rsid w:val="2F261EE0"/>
    <w:rsid w:val="2F4A3E20"/>
    <w:rsid w:val="300264A9"/>
    <w:rsid w:val="304C1E1A"/>
    <w:rsid w:val="30A6777C"/>
    <w:rsid w:val="30B56F17"/>
    <w:rsid w:val="325A1771"/>
    <w:rsid w:val="340071A3"/>
    <w:rsid w:val="342B1D46"/>
    <w:rsid w:val="34542C3B"/>
    <w:rsid w:val="34743AAC"/>
    <w:rsid w:val="348002E4"/>
    <w:rsid w:val="34931DC5"/>
    <w:rsid w:val="352944D8"/>
    <w:rsid w:val="36D34B23"/>
    <w:rsid w:val="38417D8A"/>
    <w:rsid w:val="38A2317C"/>
    <w:rsid w:val="39464138"/>
    <w:rsid w:val="3A1352D6"/>
    <w:rsid w:val="3A461688"/>
    <w:rsid w:val="3A465B2C"/>
    <w:rsid w:val="3B0258D2"/>
    <w:rsid w:val="3B8659BC"/>
    <w:rsid w:val="3BE77A99"/>
    <w:rsid w:val="3C3221EE"/>
    <w:rsid w:val="3CDB28B1"/>
    <w:rsid w:val="3D267A60"/>
    <w:rsid w:val="3D3761EF"/>
    <w:rsid w:val="3DE94B5E"/>
    <w:rsid w:val="3E3143FD"/>
    <w:rsid w:val="3E5A7DF8"/>
    <w:rsid w:val="3EB57BF1"/>
    <w:rsid w:val="3EFB0C93"/>
    <w:rsid w:val="3F19055B"/>
    <w:rsid w:val="3FE059F3"/>
    <w:rsid w:val="3FEE4129"/>
    <w:rsid w:val="401B7113"/>
    <w:rsid w:val="404448BC"/>
    <w:rsid w:val="40E52AEF"/>
    <w:rsid w:val="41B617E9"/>
    <w:rsid w:val="429A58FE"/>
    <w:rsid w:val="43351BA2"/>
    <w:rsid w:val="433E5899"/>
    <w:rsid w:val="43763705"/>
    <w:rsid w:val="43D52336"/>
    <w:rsid w:val="44AE027F"/>
    <w:rsid w:val="46D4784E"/>
    <w:rsid w:val="46FC7275"/>
    <w:rsid w:val="471449D8"/>
    <w:rsid w:val="4730136A"/>
    <w:rsid w:val="476A2E5A"/>
    <w:rsid w:val="47D04E1A"/>
    <w:rsid w:val="481334F1"/>
    <w:rsid w:val="48D34A2F"/>
    <w:rsid w:val="48DD37B2"/>
    <w:rsid w:val="48E704DA"/>
    <w:rsid w:val="49A5461D"/>
    <w:rsid w:val="4A977AF4"/>
    <w:rsid w:val="4ABA7A6E"/>
    <w:rsid w:val="4AC26B09"/>
    <w:rsid w:val="4C9C2D11"/>
    <w:rsid w:val="4CD16875"/>
    <w:rsid w:val="4D1D415B"/>
    <w:rsid w:val="4D7E03AD"/>
    <w:rsid w:val="4E4657FA"/>
    <w:rsid w:val="4EE70888"/>
    <w:rsid w:val="4F1930F7"/>
    <w:rsid w:val="4FAE2A7A"/>
    <w:rsid w:val="504D5E94"/>
    <w:rsid w:val="50B4751C"/>
    <w:rsid w:val="51592F97"/>
    <w:rsid w:val="51A6208C"/>
    <w:rsid w:val="51D144EE"/>
    <w:rsid w:val="51FA1B9E"/>
    <w:rsid w:val="52754DA9"/>
    <w:rsid w:val="529E42FF"/>
    <w:rsid w:val="53DF072C"/>
    <w:rsid w:val="54307D76"/>
    <w:rsid w:val="54C618EB"/>
    <w:rsid w:val="54E744E3"/>
    <w:rsid w:val="56706B1C"/>
    <w:rsid w:val="57071B45"/>
    <w:rsid w:val="577F59AE"/>
    <w:rsid w:val="585C792E"/>
    <w:rsid w:val="58670E0F"/>
    <w:rsid w:val="58705DF6"/>
    <w:rsid w:val="58BC103B"/>
    <w:rsid w:val="58F00CE5"/>
    <w:rsid w:val="59535579"/>
    <w:rsid w:val="5A6A5154"/>
    <w:rsid w:val="5AFC6067"/>
    <w:rsid w:val="5B9242D5"/>
    <w:rsid w:val="5BB97AB4"/>
    <w:rsid w:val="5C874D2A"/>
    <w:rsid w:val="5CF36FF6"/>
    <w:rsid w:val="5D7538C9"/>
    <w:rsid w:val="5DFA35EF"/>
    <w:rsid w:val="5FC73F4C"/>
    <w:rsid w:val="61DE0274"/>
    <w:rsid w:val="61DE5958"/>
    <w:rsid w:val="61E0692E"/>
    <w:rsid w:val="625C0AA1"/>
    <w:rsid w:val="62F92E8C"/>
    <w:rsid w:val="63493EBF"/>
    <w:rsid w:val="64807544"/>
    <w:rsid w:val="64821A66"/>
    <w:rsid w:val="64847A17"/>
    <w:rsid w:val="648A76A0"/>
    <w:rsid w:val="64DA301E"/>
    <w:rsid w:val="64FB2EEB"/>
    <w:rsid w:val="6568379B"/>
    <w:rsid w:val="65960E66"/>
    <w:rsid w:val="66C17D55"/>
    <w:rsid w:val="66CC02FE"/>
    <w:rsid w:val="66F05C97"/>
    <w:rsid w:val="687F5BE1"/>
    <w:rsid w:val="68983B76"/>
    <w:rsid w:val="68D007BE"/>
    <w:rsid w:val="68D75A50"/>
    <w:rsid w:val="68FD6F4F"/>
    <w:rsid w:val="690B5041"/>
    <w:rsid w:val="692704F4"/>
    <w:rsid w:val="69654141"/>
    <w:rsid w:val="69C02956"/>
    <w:rsid w:val="69D65CD5"/>
    <w:rsid w:val="69FD5DB4"/>
    <w:rsid w:val="6A0C5543"/>
    <w:rsid w:val="6A3F146C"/>
    <w:rsid w:val="6A63092D"/>
    <w:rsid w:val="6AD55F8D"/>
    <w:rsid w:val="6AE52674"/>
    <w:rsid w:val="6B13622E"/>
    <w:rsid w:val="6B5D368C"/>
    <w:rsid w:val="6BAE515B"/>
    <w:rsid w:val="6CC453AB"/>
    <w:rsid w:val="6D2A59EA"/>
    <w:rsid w:val="6D3277F3"/>
    <w:rsid w:val="6D8C1EDE"/>
    <w:rsid w:val="6DB14900"/>
    <w:rsid w:val="6F086E71"/>
    <w:rsid w:val="6F1D03C4"/>
    <w:rsid w:val="6FF27251"/>
    <w:rsid w:val="70763D6E"/>
    <w:rsid w:val="711315BD"/>
    <w:rsid w:val="714E0847"/>
    <w:rsid w:val="71BB61E9"/>
    <w:rsid w:val="725D3DEF"/>
    <w:rsid w:val="727314EE"/>
    <w:rsid w:val="72930C07"/>
    <w:rsid w:val="730B2E93"/>
    <w:rsid w:val="74E673A0"/>
    <w:rsid w:val="75484ADB"/>
    <w:rsid w:val="7568172D"/>
    <w:rsid w:val="76F20018"/>
    <w:rsid w:val="776E1C43"/>
    <w:rsid w:val="77D1398A"/>
    <w:rsid w:val="78F950E9"/>
    <w:rsid w:val="7910106C"/>
    <w:rsid w:val="796A48DC"/>
    <w:rsid w:val="79887937"/>
    <w:rsid w:val="7ABB0CFB"/>
    <w:rsid w:val="7ABD0F17"/>
    <w:rsid w:val="7B2F6CF4"/>
    <w:rsid w:val="7C5F1CF3"/>
    <w:rsid w:val="7D691AFC"/>
    <w:rsid w:val="7D7A30EF"/>
    <w:rsid w:val="7DBD4D8A"/>
    <w:rsid w:val="7DE012D2"/>
    <w:rsid w:val="7E666F3A"/>
    <w:rsid w:val="7ECB34D7"/>
    <w:rsid w:val="7F5E0EB7"/>
    <w:rsid w:val="7FFA7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99"/>
    <w:rPr>
      <w:rFonts w:ascii="Calibri" w:hAnsi="Calibri" w:eastAsia="宋体" w:cs="宋体"/>
      <w:kern w:val="2"/>
      <w:sz w:val="18"/>
      <w:szCs w:val="24"/>
    </w:rPr>
  </w:style>
  <w:style w:type="character" w:customStyle="1" w:styleId="11">
    <w:name w:val="页脚 Char"/>
    <w:basedOn w:val="7"/>
    <w:link w:val="3"/>
    <w:qFormat/>
    <w:uiPriority w:val="99"/>
    <w:rPr>
      <w:rFonts w:ascii="Calibri" w:hAnsi="Calibri" w:eastAsia="宋体" w:cs="宋体"/>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2173</Words>
  <Characters>2218</Characters>
  <Lines>5</Lines>
  <Paragraphs>1</Paragraphs>
  <TotalTime>3</TotalTime>
  <ScaleCrop>false</ScaleCrop>
  <LinksUpToDate>false</LinksUpToDate>
  <CharactersWithSpaces>2227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2022-10-09T03:29:00Z</dcterms:created>
  <dc:creator>admin</dc:creator>
  <cp:lastModifiedBy>常裕小二班-吴丹卉</cp:lastModifiedBy>
  <cp:lastPrinted>2024-04-25T05:35:00Z</cp:lastPrinted>
  <dcterms:modified xsi:type="dcterms:W3CDTF">2024-09-04T04:28:47Z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C8E974E849214986B674BF26A3183302_13</vt:lpwstr>
  </property>
</Properties>
</file>