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DE6D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C1C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292453B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2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990E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3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6383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>2024年11</w:t>
      </w: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t xml:space="preserve">月1日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星期五</w:t>
      </w:r>
      <w:r>
        <w:rPr>
          <w:rFonts w:hint="eastAsia" w:ascii="宋体" w:hAnsi="宋体" w:eastAsia="宋体" w:cs="宋体"/>
        </w:rPr>
        <w:t xml:space="preserve">  </w:t>
      </w:r>
      <w:r>
        <w:rPr>
          <w:rFonts w:hint="eastAsia" w:ascii="宋体" w:hAnsi="宋体" w:eastAsia="宋体" w:cs="宋体"/>
          <w:lang w:val="en-US" w:eastAsia="zh-CN"/>
        </w:rPr>
        <w:t xml:space="preserve">  小雨</w:t>
      </w:r>
      <w:r>
        <w:rPr>
          <w:rFonts w:hint="eastAsia" w:ascii="宋体" w:hAnsi="宋体" w:eastAsia="宋体" w:cs="宋体"/>
        </w:rPr>
        <w:t xml:space="preserve">            </w:t>
      </w:r>
    </w:p>
    <w:p w14:paraId="67C3288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567FF47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我班共有24名幼儿，今日来园23人（1人身体不适，在家休息）。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刘汐妍、魏沐溪、陈清月、陈可芯、苏忆晴、颜承毅、孙杰文、肖鹏源、冷星辰、王子木、王慕阳、黄赫璟、陈宇杰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等幼儿能自主签到、做区域计划并自主吃早点。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7264B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</w:trPr>
        <w:tc>
          <w:tcPr>
            <w:tcW w:w="2670" w:type="dxa"/>
          </w:tcPr>
          <w:p w14:paraId="6D1EF7F3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38100</wp:posOffset>
                  </wp:positionV>
                  <wp:extent cx="1643380" cy="1612900"/>
                  <wp:effectExtent l="0" t="0" r="2540" b="2540"/>
                  <wp:wrapNone/>
                  <wp:docPr id="14" name="图片 14" descr="IMG_20241101_080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41101_08021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38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669B552C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30480</wp:posOffset>
                  </wp:positionV>
                  <wp:extent cx="1673860" cy="1628140"/>
                  <wp:effectExtent l="0" t="0" r="2540" b="2540"/>
                  <wp:wrapNone/>
                  <wp:docPr id="15" name="图片 15" descr="IMG_20241101_080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41101_08031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860" cy="162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5E302420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30480</wp:posOffset>
                  </wp:positionV>
                  <wp:extent cx="1635760" cy="1598295"/>
                  <wp:effectExtent l="0" t="0" r="10160" b="1905"/>
                  <wp:wrapNone/>
                  <wp:docPr id="16" name="图片 16" descr="IMG_20241101_08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41101_08042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34184B05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38100</wp:posOffset>
                  </wp:positionV>
                  <wp:extent cx="1635760" cy="1598295"/>
                  <wp:effectExtent l="0" t="0" r="10160" b="1905"/>
                  <wp:wrapNone/>
                  <wp:docPr id="17" name="图片 17" descr="IMG_20241101_080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41101_08062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7DE07B1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191E32FA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2.区域活动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4DFCD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670" w:type="dxa"/>
            <w:vAlign w:val="top"/>
          </w:tcPr>
          <w:p w14:paraId="6964E9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30480</wp:posOffset>
                  </wp:positionV>
                  <wp:extent cx="1628140" cy="1727200"/>
                  <wp:effectExtent l="0" t="0" r="2540" b="10160"/>
                  <wp:wrapNone/>
                  <wp:docPr id="4" name="图片 4" descr="IMG_20241101_090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1101_09071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140" cy="172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D4305A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38100</wp:posOffset>
                  </wp:positionV>
                  <wp:extent cx="1651000" cy="1735455"/>
                  <wp:effectExtent l="0" t="0" r="10160" b="1905"/>
                  <wp:wrapNone/>
                  <wp:docPr id="5" name="图片 5" descr="IMG_20241101_085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1101_08563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1735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44DEDAA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22860</wp:posOffset>
                  </wp:positionV>
                  <wp:extent cx="1635760" cy="1727200"/>
                  <wp:effectExtent l="0" t="0" r="10160" b="10160"/>
                  <wp:wrapNone/>
                  <wp:docPr id="6" name="图片 6" descr="IMG_20241101_083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1101_08350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72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21718E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22860</wp:posOffset>
                  </wp:positionV>
                  <wp:extent cx="1620520" cy="1743075"/>
                  <wp:effectExtent l="0" t="0" r="10160" b="9525"/>
                  <wp:wrapNone/>
                  <wp:docPr id="7" name="图片 7" descr="IMG_20241101_084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41101_08491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520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1320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670" w:type="dxa"/>
            <w:vAlign w:val="top"/>
          </w:tcPr>
          <w:p w14:paraId="089F2F6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姜昊言来到图书区制作书签。他拿出一张长方形的纸，在上面画上一条曲线。接着在曲线两侧用油画棒分别画上橘色、蓝色和紫色的短线条。</w:t>
            </w:r>
          </w:p>
        </w:tc>
        <w:tc>
          <w:tcPr>
            <w:tcW w:w="2671" w:type="dxa"/>
            <w:vAlign w:val="top"/>
          </w:tcPr>
          <w:p w14:paraId="607AC0E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张铭皓来到科探区玩游戏。他拿出记录纸《我和磁铁做朋友》，在第一行的格子里分别画上回形针、木块积木、树叶、纸、剪刀等材料。将自己的猜测记录好后，就开始实验啦！</w:t>
            </w:r>
          </w:p>
        </w:tc>
        <w:tc>
          <w:tcPr>
            <w:tcW w:w="2671" w:type="dxa"/>
            <w:vAlign w:val="top"/>
          </w:tcPr>
          <w:p w14:paraId="2A70BFD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朱梓嘉来到科探区玩《我爱刷牙》游戏。她现在牙齿上画上黑点。接着在牙刷上挤上牙膏，姜牙齿模具上的黑点刷干净。</w:t>
            </w:r>
          </w:p>
        </w:tc>
        <w:tc>
          <w:tcPr>
            <w:tcW w:w="2671" w:type="dxa"/>
            <w:vAlign w:val="top"/>
          </w:tcPr>
          <w:p w14:paraId="37306BE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t>华欣语来到美工区游戏。她将KT板掰成不规则形状。接着在上面涂上红色、橘色和黄色的颜料。</w:t>
            </w:r>
          </w:p>
        </w:tc>
      </w:tr>
      <w:tr w14:paraId="48B4C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</w:trPr>
        <w:tc>
          <w:tcPr>
            <w:tcW w:w="2670" w:type="dxa"/>
            <w:vAlign w:val="top"/>
          </w:tcPr>
          <w:p w14:paraId="7BC4F20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30480</wp:posOffset>
                  </wp:positionV>
                  <wp:extent cx="1651000" cy="1704340"/>
                  <wp:effectExtent l="0" t="0" r="10160" b="2540"/>
                  <wp:wrapNone/>
                  <wp:docPr id="8" name="图片 8" descr="IMG_20241101_083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41101_08360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170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D0AA87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15240</wp:posOffset>
                  </wp:positionV>
                  <wp:extent cx="1651000" cy="1743075"/>
                  <wp:effectExtent l="0" t="0" r="10160" b="9525"/>
                  <wp:wrapNone/>
                  <wp:docPr id="9" name="图片 9" descr="IMG_20241101_083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41101_08375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15E9F77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30480</wp:posOffset>
                  </wp:positionV>
                  <wp:extent cx="1620520" cy="1711960"/>
                  <wp:effectExtent l="0" t="0" r="10160" b="10160"/>
                  <wp:wrapNone/>
                  <wp:docPr id="12" name="图片 12" descr="IMG_20241101_083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41101_08373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520" cy="171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7A2F0E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45720</wp:posOffset>
                  </wp:positionV>
                  <wp:extent cx="1628140" cy="1696720"/>
                  <wp:effectExtent l="0" t="0" r="2540" b="10160"/>
                  <wp:wrapNone/>
                  <wp:docPr id="13" name="图片 13" descr="IMG_20241101_081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41101_08183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140" cy="169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3EE9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670" w:type="dxa"/>
            <w:vAlign w:val="top"/>
          </w:tcPr>
          <w:p w14:paraId="18B5397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董沐瑶来到美工区玩串珠游戏。她用筷子插在珠子小洞里，将选好的珠子放在珠子展示盒上，选好后，将珠子按顺序串在手环上。</w:t>
            </w:r>
          </w:p>
        </w:tc>
        <w:tc>
          <w:tcPr>
            <w:tcW w:w="2671" w:type="dxa"/>
            <w:vAlign w:val="top"/>
          </w:tcPr>
          <w:p w14:paraId="0CADCE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沙明钰来到美工区玩编织游戏。她拿出三根雪糕棒，将其一端粘贴在一起。接着从袋子里抽出粉色毛线，按照一上一下的方法绕在雪糕棒。</w:t>
            </w:r>
          </w:p>
        </w:tc>
        <w:tc>
          <w:tcPr>
            <w:tcW w:w="2671" w:type="dxa"/>
            <w:vAlign w:val="top"/>
          </w:tcPr>
          <w:p w14:paraId="2AB6E54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刘诗玲和刘一凡来到自然拼搭区游戏。刘诗玲躺在地上，刘一凡用小树枝绕着刘诗玲的身体摆出其轮廓。摆好后，两人用贝壳、松果等进行装饰。</w:t>
            </w:r>
          </w:p>
        </w:tc>
        <w:tc>
          <w:tcPr>
            <w:tcW w:w="2671" w:type="dxa"/>
            <w:vAlign w:val="top"/>
          </w:tcPr>
          <w:p w14:paraId="20C2340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刘佳富和恽修齐来到益智区玩三维棋。两人分别选择红色和蓝色的棋子。恽修齐先拿起一个棋子放在棋盘第二行第二格。接着，刘佳富拿出一个棋子放在棋盘第三行第一个格子。</w:t>
            </w:r>
          </w:p>
        </w:tc>
      </w:tr>
    </w:tbl>
    <w:p w14:paraId="50E518A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3.集体活动</w:t>
      </w:r>
    </w:p>
    <w:p w14:paraId="4E55185C">
      <w:pPr>
        <w:ind w:firstLine="422" w:firstLineChars="200"/>
        <w:rPr>
          <w:rFonts w:hint="default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-SA"/>
        </w:rPr>
        <w:t>语言：秋天的画报</w:t>
      </w:r>
    </w:p>
    <w:p w14:paraId="0B53503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诗歌《秋天的画报》内容清新简短，它用鲜艳的色彩和好吃的水果向我们描绘出了一个色彩斑斓的秋天。它以视觉和味觉上的双重享受，让幼儿感受到了秋天特有的美，感受到秋天丰收的欢乐。 动词“钻”、“翻”，叠词“黄澄澄”、“红彤彤”、“金灿灿”、“亮晶晶”的出现，给诗歌增加了跳跃的动感，读起来朗朗上口。能根据图片念一念儿歌的有：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刘佳富、魏沐溪、黄赫璟、陈可芯、王子木、刘一凡、董沐瑶、恽修齐、华欣语、姜昊言、颜承毅、朱梓嘉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137F2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5" w:hRule="atLeast"/>
        </w:trPr>
        <w:tc>
          <w:tcPr>
            <w:tcW w:w="2670" w:type="dxa"/>
            <w:vAlign w:val="top"/>
          </w:tcPr>
          <w:p w14:paraId="025EF2C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38100</wp:posOffset>
                  </wp:positionV>
                  <wp:extent cx="1628140" cy="1704340"/>
                  <wp:effectExtent l="0" t="0" r="2540" b="2540"/>
                  <wp:wrapNone/>
                  <wp:docPr id="18" name="图片 18" descr="IMG_20241101_094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41101_09481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140" cy="170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1A7DFF7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45720</wp:posOffset>
                  </wp:positionV>
                  <wp:extent cx="1628140" cy="1711960"/>
                  <wp:effectExtent l="0" t="0" r="2540" b="10160"/>
                  <wp:wrapNone/>
                  <wp:docPr id="19" name="图片 19" descr="IMG_20241101_094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41101_09483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140" cy="171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122B973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68580</wp:posOffset>
                  </wp:positionV>
                  <wp:extent cx="1620520" cy="1689100"/>
                  <wp:effectExtent l="0" t="0" r="10160" b="2540"/>
                  <wp:wrapNone/>
                  <wp:docPr id="20" name="图片 20" descr="IMG_20241101_095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41101_09514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520" cy="168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08439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60960</wp:posOffset>
                  </wp:positionV>
                  <wp:extent cx="1635760" cy="1681480"/>
                  <wp:effectExtent l="0" t="0" r="10160" b="10160"/>
                  <wp:wrapNone/>
                  <wp:docPr id="21" name="图片 21" descr="IMG_20241101_095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41101_095721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68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4870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670" w:type="dxa"/>
            <w:vAlign w:val="top"/>
          </w:tcPr>
          <w:p w14:paraId="3139347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22860</wp:posOffset>
                  </wp:positionV>
                  <wp:extent cx="1620520" cy="1743075"/>
                  <wp:effectExtent l="0" t="0" r="10160" b="9525"/>
                  <wp:wrapNone/>
                  <wp:docPr id="22" name="图片 22" descr="IMG_20241101_095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41101_095841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520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4077FF5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30480</wp:posOffset>
                  </wp:positionV>
                  <wp:extent cx="1628140" cy="1750695"/>
                  <wp:effectExtent l="0" t="0" r="2540" b="1905"/>
                  <wp:wrapNone/>
                  <wp:docPr id="23" name="图片 23" descr="IMG_20241101_095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41101_095941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140" cy="1750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4E5945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30480</wp:posOffset>
                  </wp:positionV>
                  <wp:extent cx="1628140" cy="1743075"/>
                  <wp:effectExtent l="0" t="0" r="2540" b="9525"/>
                  <wp:wrapNone/>
                  <wp:docPr id="24" name="图片 24" descr="IMG_20241101_100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41101_100043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140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0E7C9E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38100</wp:posOffset>
                  </wp:positionV>
                  <wp:extent cx="1612900" cy="1719580"/>
                  <wp:effectExtent l="0" t="0" r="2540" b="2540"/>
                  <wp:wrapNone/>
                  <wp:docPr id="25" name="图片 25" descr="IMG_20241101_100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41101_100258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900" cy="171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E469EF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2AF0BD5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</w:p>
    <w:p w14:paraId="0CDE87C4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4.生活活动</w:t>
      </w:r>
    </w:p>
    <w:p w14:paraId="275E488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今天午餐吃的是黑米饭、茄汁龙利鱼、猪肉白菜顿粉丝和鲜味萝卜汤，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孙杰文、张铭皓、陈宇杰、王慕阳、刘佳富、刘一凡、颜承毅、姜昊言、董沐瑶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等幼儿能尝试用筷子进餐，并保持桌面整洁。</w:t>
      </w:r>
    </w:p>
    <w:p w14:paraId="54CFA13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6A644F9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353C857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5.温馨提示 </w:t>
      </w:r>
    </w:p>
    <w:p w14:paraId="7BF0B0D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各位家长大家好：</w:t>
      </w:r>
    </w:p>
    <w:p w14:paraId="58ADA88C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80" w:leftChars="200" w:firstLine="0" w:firstLineChars="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为了宝贝的安全与健康,请检查孩子的手指甲和脚趾甲，过长的要及时修剪。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（2）正值秋季来早晚温差大,请家长根据天气变化和幼儿自身情况，适时增减衣物。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（3）注意交通安全家长要教育幼儿遵守交通规则，过马路时要走人行横道。</w:t>
      </w:r>
    </w:p>
    <w:p w14:paraId="69BF590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（4）秋季为病毒性感冒、肠道疾病和手足口病的高发季节，建议尽量少去人多密集的地方，同时要戴好口罩巴做好防护，还要勤洗手勤锻炼、多喝水同多通风。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BBF44A7"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35F97D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7WldrosCAAAI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O1pXa6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D3159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45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2BA354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j87E3L4AAADd&#10;AAAADwAAAGRycy9kb3ducmV2LnhtbEVPS2sCMRC+F/wPYYTeusmKWNkaPQiCirZUS+lx3Iy7i5vJ&#10;kqS+fn1TKPQ2H99zJrOrbcWZfGgca8gzBYK4dKbhSsPHfvE0BhEissHWMWm4UYDZtPcwwcK4C7/T&#10;eRcrkUI4FKihjrErpAxlTRZD5jrixB2dtxgT9JU0Hi8p3LZyoNRIWmw4NdTY0bym8rT7thrc9m2z&#10;/byvfZ6fvl6b1e1QudGz1o/9XL2AiHSN/+I/99Kk+Wo4hN9v0gl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7E3L4A&#10;AADd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/UR4MLwAAADd&#10;AAAADwAAAGRycy9kb3ducmV2LnhtbEVPTWvCQBC9C/6HZYTedNeiYmNWD4VCC71UvXgbstNsYnY2&#10;zW6T9N93BcHbPN7n5IfRNaKnLlSeNSwXCgRx4U3FpYbz6W2+BREissHGM2n4owCH/XSSY2b8wF/U&#10;H2MpUgiHDDXYGNtMylBYchgWviVO3LfvHMYEu1KaDocU7hr5rNRGOqw4NVhs6dVScT3+Og2XelCr&#10;aD4+2+LlXFu5tT9VP2r9NFuqHYhIY3yI7+53k+ar1Rpu36QT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EeDC8AAAA&#10;3Q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2BA35499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E86B4F"/>
    <w:multiLevelType w:val="singleLevel"/>
    <w:tmpl w:val="9AE86B4F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lZGNlOTYxZDYyOTg5N2YyZGM2NjMwZjY0ZDZiNzAifQ==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271EFA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255BF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856661"/>
    <w:rsid w:val="06955D83"/>
    <w:rsid w:val="06A67C32"/>
    <w:rsid w:val="073233B5"/>
    <w:rsid w:val="07394B57"/>
    <w:rsid w:val="073B126A"/>
    <w:rsid w:val="074F00BB"/>
    <w:rsid w:val="07590779"/>
    <w:rsid w:val="075A73A0"/>
    <w:rsid w:val="076A0852"/>
    <w:rsid w:val="07993840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12682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4410DC"/>
    <w:rsid w:val="0B6659A6"/>
    <w:rsid w:val="0B772A1C"/>
    <w:rsid w:val="0B8B21FE"/>
    <w:rsid w:val="0C291D87"/>
    <w:rsid w:val="0C3A3FE0"/>
    <w:rsid w:val="0C481A19"/>
    <w:rsid w:val="0C550A02"/>
    <w:rsid w:val="0C9D55F8"/>
    <w:rsid w:val="0CBC0864"/>
    <w:rsid w:val="0CD43E9E"/>
    <w:rsid w:val="0D09196A"/>
    <w:rsid w:val="0D3A01A5"/>
    <w:rsid w:val="0D660F9A"/>
    <w:rsid w:val="0D745EB7"/>
    <w:rsid w:val="0D7641AE"/>
    <w:rsid w:val="0D922887"/>
    <w:rsid w:val="0DE1400C"/>
    <w:rsid w:val="0DEE1A67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B3804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503FC7"/>
    <w:rsid w:val="12AD7AA8"/>
    <w:rsid w:val="12CD6276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353C00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5C6F6A"/>
    <w:rsid w:val="1763479D"/>
    <w:rsid w:val="177C01F0"/>
    <w:rsid w:val="179B0F02"/>
    <w:rsid w:val="17D21E19"/>
    <w:rsid w:val="17E3780C"/>
    <w:rsid w:val="17F43647"/>
    <w:rsid w:val="18086F83"/>
    <w:rsid w:val="18316649"/>
    <w:rsid w:val="18492ACC"/>
    <w:rsid w:val="18F5600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1F4E7E"/>
    <w:rsid w:val="1BADA349"/>
    <w:rsid w:val="1BBC9440"/>
    <w:rsid w:val="1BEB0238"/>
    <w:rsid w:val="1BED4322"/>
    <w:rsid w:val="1BF16BA5"/>
    <w:rsid w:val="1BF23006"/>
    <w:rsid w:val="1BFF9884"/>
    <w:rsid w:val="1C0E5CDF"/>
    <w:rsid w:val="1C2B4F71"/>
    <w:rsid w:val="1C3345AC"/>
    <w:rsid w:val="1C381795"/>
    <w:rsid w:val="1C3A1C46"/>
    <w:rsid w:val="1C4A7CD9"/>
    <w:rsid w:val="1C7B4DFE"/>
    <w:rsid w:val="1CB2303B"/>
    <w:rsid w:val="1CB31258"/>
    <w:rsid w:val="1CFE0F0F"/>
    <w:rsid w:val="1D620C3A"/>
    <w:rsid w:val="1D6E17A5"/>
    <w:rsid w:val="1DA659F2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0E4AF4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0D6452"/>
    <w:rsid w:val="23147572"/>
    <w:rsid w:val="23213CC9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9C7383"/>
    <w:rsid w:val="26AA7AA7"/>
    <w:rsid w:val="26D518A7"/>
    <w:rsid w:val="278139BB"/>
    <w:rsid w:val="279011AF"/>
    <w:rsid w:val="27AA5AD0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305E5B"/>
    <w:rsid w:val="2A647950"/>
    <w:rsid w:val="2B075002"/>
    <w:rsid w:val="2B37739F"/>
    <w:rsid w:val="2B6E213B"/>
    <w:rsid w:val="2B7848A2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DB2E87"/>
    <w:rsid w:val="2DED16B2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1A24E7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859A6C"/>
    <w:rsid w:val="368F480F"/>
    <w:rsid w:val="36910587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8859B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F794E"/>
    <w:rsid w:val="3C092323"/>
    <w:rsid w:val="3C0C38D7"/>
    <w:rsid w:val="3C605616"/>
    <w:rsid w:val="3C7D7D6C"/>
    <w:rsid w:val="3CE0538B"/>
    <w:rsid w:val="3CFE4DB5"/>
    <w:rsid w:val="3D167A38"/>
    <w:rsid w:val="3D1D2B74"/>
    <w:rsid w:val="3D4573E8"/>
    <w:rsid w:val="3D595BF0"/>
    <w:rsid w:val="3D6D2177"/>
    <w:rsid w:val="3D7C3345"/>
    <w:rsid w:val="3DB334D8"/>
    <w:rsid w:val="3DBDDC21"/>
    <w:rsid w:val="3DDE83AA"/>
    <w:rsid w:val="3DF338D5"/>
    <w:rsid w:val="3DF46079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DD6902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4C255F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9C0C9C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8B13A8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AC1153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CC677D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AC558A"/>
    <w:rsid w:val="5CE967E8"/>
    <w:rsid w:val="5CEB06B0"/>
    <w:rsid w:val="5CFDB407"/>
    <w:rsid w:val="5D207DB2"/>
    <w:rsid w:val="5D674C8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697A43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7504F"/>
    <w:rsid w:val="5FFB0473"/>
    <w:rsid w:val="5FFEE353"/>
    <w:rsid w:val="5FFF7251"/>
    <w:rsid w:val="604473CF"/>
    <w:rsid w:val="60594370"/>
    <w:rsid w:val="60C25428"/>
    <w:rsid w:val="60D1764E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4296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EB03CE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CE438B"/>
    <w:rsid w:val="73D02E4D"/>
    <w:rsid w:val="73D65409"/>
    <w:rsid w:val="73D864E3"/>
    <w:rsid w:val="73EB6BF8"/>
    <w:rsid w:val="73FF1202"/>
    <w:rsid w:val="74594DAD"/>
    <w:rsid w:val="74873A3F"/>
    <w:rsid w:val="748D3188"/>
    <w:rsid w:val="74924013"/>
    <w:rsid w:val="74C7254E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8FB0822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1268B5"/>
    <w:rsid w:val="7A272F4B"/>
    <w:rsid w:val="7A571A8E"/>
    <w:rsid w:val="7A602694"/>
    <w:rsid w:val="7A8B49B7"/>
    <w:rsid w:val="7A95490E"/>
    <w:rsid w:val="7ABB6F4D"/>
    <w:rsid w:val="7ACF29F8"/>
    <w:rsid w:val="7AFDC9CA"/>
    <w:rsid w:val="7B101AA1"/>
    <w:rsid w:val="7B42141C"/>
    <w:rsid w:val="7B523A82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4C0330"/>
    <w:rsid w:val="7D5023AE"/>
    <w:rsid w:val="7D545437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autoRedefine/>
    <w:qFormat/>
    <w:uiPriority w:val="0"/>
    <w:rPr>
      <w:b/>
      <w:bCs/>
    </w:rPr>
  </w:style>
  <w:style w:type="paragraph" w:styleId="18">
    <w:name w:val="Body Text Indent"/>
    <w:basedOn w:val="1"/>
    <w:autoRedefine/>
    <w:qFormat/>
    <w:uiPriority w:val="0"/>
    <w:pPr>
      <w:ind w:firstLine="435"/>
    </w:pPr>
  </w:style>
  <w:style w:type="paragraph" w:styleId="19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autoRedefine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autoRedefine/>
    <w:semiHidden/>
    <w:qFormat/>
    <w:uiPriority w:val="99"/>
    <w:rPr>
      <w:color w:val="808080"/>
    </w:rPr>
  </w:style>
  <w:style w:type="paragraph" w:styleId="50">
    <w:name w:val="Quote"/>
    <w:basedOn w:val="1"/>
    <w:link w:val="51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autoRedefine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autoRedefine/>
    <w:qFormat/>
    <w:uiPriority w:val="99"/>
  </w:style>
  <w:style w:type="table" w:customStyle="1" w:styleId="66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autoRedefine/>
    <w:qFormat/>
    <w:uiPriority w:val="0"/>
  </w:style>
  <w:style w:type="table" w:customStyle="1" w:styleId="71">
    <w:name w:val="无格式表格 11"/>
    <w:basedOn w:val="28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autoRedefine/>
    <w:qFormat/>
    <w:uiPriority w:val="0"/>
  </w:style>
  <w:style w:type="table" w:customStyle="1" w:styleId="77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autoRedefine/>
    <w:qFormat/>
    <w:uiPriority w:val="0"/>
  </w:style>
  <w:style w:type="character" w:customStyle="1" w:styleId="80">
    <w:name w:val="bjh-p"/>
    <w:basedOn w:val="30"/>
    <w:autoRedefine/>
    <w:qFormat/>
    <w:uiPriority w:val="0"/>
  </w:style>
  <w:style w:type="paragraph" w:customStyle="1" w:styleId="81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autoRedefine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2" Type="http://schemas.openxmlformats.org/officeDocument/2006/relationships/fontTable" Target="fontTable.xml"/><Relationship Id="rId31" Type="http://schemas.openxmlformats.org/officeDocument/2006/relationships/numbering" Target="numbering.xml"/><Relationship Id="rId30" Type="http://schemas.openxmlformats.org/officeDocument/2006/relationships/customXml" Target="../customXml/item1.xml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1124</Words>
  <Characters>1144</Characters>
  <Lines>11</Lines>
  <Paragraphs>3</Paragraphs>
  <TotalTime>3</TotalTime>
  <ScaleCrop>false</ScaleCrop>
  <LinksUpToDate>false</LinksUpToDate>
  <CharactersWithSpaces>1178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dcterms:modified xsi:type="dcterms:W3CDTF">2024-11-04T00:22:43Z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9A485426F3E049F2AF9F55EA3C3B8DC4_13</vt:lpwstr>
  </property>
</Properties>
</file>