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480" w:firstLineChars="200"/>
        <w:jc w:val="both"/>
        <w:rPr>
          <w:rFonts w:hint="eastAsia" w:eastAsia="等线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</w:rPr>
        <w:t>《</w:t>
      </w:r>
      <w:r>
        <w:rPr>
          <w:rFonts w:hint="eastAsia"/>
          <w:b/>
          <w:sz w:val="24"/>
          <w:szCs w:val="24"/>
          <w:lang w:val="en-US" w:eastAsia="zh-CN"/>
        </w:rPr>
        <w:t>基于情境创设改进农村初中数学教学的策略研究</w:t>
      </w:r>
      <w:r>
        <w:rPr>
          <w:rFonts w:hint="eastAsia"/>
          <w:b/>
          <w:sz w:val="24"/>
          <w:szCs w:val="24"/>
        </w:rPr>
        <w:t>》</w:t>
      </w:r>
      <w:r>
        <w:rPr>
          <w:rFonts w:hint="eastAsia"/>
          <w:b/>
          <w:sz w:val="24"/>
          <w:szCs w:val="24"/>
          <w:lang w:val="en-US" w:eastAsia="zh-CN"/>
        </w:rPr>
        <w:t>区</w:t>
      </w:r>
      <w:r>
        <w:rPr>
          <w:rFonts w:hint="eastAsia"/>
          <w:b/>
          <w:sz w:val="24"/>
          <w:szCs w:val="24"/>
        </w:rPr>
        <w:t>级课题研究活动</w:t>
      </w:r>
      <w:r>
        <w:rPr>
          <w:rFonts w:hint="eastAsia"/>
          <w:b/>
          <w:sz w:val="24"/>
          <w:szCs w:val="24"/>
          <w:lang w:val="en-US" w:eastAsia="zh-CN"/>
        </w:rPr>
        <w:t>登记表</w:t>
      </w:r>
    </w:p>
    <w:p>
      <w:pPr>
        <w:jc w:val="center"/>
        <w:rPr>
          <w:rFonts w:eastAsia="宋体"/>
          <w:b/>
          <w:sz w:val="30"/>
          <w:szCs w:val="30"/>
        </w:rPr>
      </w:pPr>
      <w:r>
        <w:rPr>
          <w:rFonts w:hint="eastAsia" w:eastAsia="宋体"/>
          <w:b/>
          <w:sz w:val="30"/>
          <w:szCs w:val="30"/>
        </w:rPr>
        <w:t>课 题 研 究 实 验 课 记 录 表</w:t>
      </w:r>
    </w:p>
    <w:tbl>
      <w:tblPr>
        <w:tblStyle w:val="1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8"/>
        <w:gridCol w:w="892"/>
        <w:gridCol w:w="728"/>
        <w:gridCol w:w="1080"/>
        <w:gridCol w:w="2340"/>
        <w:gridCol w:w="720"/>
        <w:gridCol w:w="180"/>
        <w:gridCol w:w="720"/>
        <w:gridCol w:w="18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</w:trPr>
        <w:tc>
          <w:tcPr>
            <w:tcW w:w="828" w:type="dxa"/>
          </w:tcPr>
          <w:p>
            <w:pPr>
              <w:spacing w:line="500" w:lineRule="exact"/>
              <w:jc w:val="center"/>
              <w:rPr>
                <w:rFonts w:eastAsia="宋体"/>
                <w:kern w:val="0"/>
                <w:sz w:val="28"/>
                <w:szCs w:val="28"/>
              </w:rPr>
            </w:pPr>
            <w:r>
              <w:rPr>
                <w:rFonts w:hint="eastAsia" w:eastAsia="宋体"/>
                <w:kern w:val="0"/>
                <w:sz w:val="28"/>
                <w:szCs w:val="28"/>
              </w:rPr>
              <w:t>教者</w:t>
            </w:r>
          </w:p>
        </w:tc>
        <w:tc>
          <w:tcPr>
            <w:tcW w:w="1620" w:type="dxa"/>
            <w:gridSpan w:val="2"/>
          </w:tcPr>
          <w:p>
            <w:pPr>
              <w:spacing w:line="500" w:lineRule="exact"/>
              <w:jc w:val="center"/>
              <w:rPr>
                <w:rFonts w:hint="default" w:eastAsia="宋体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eastAsia="宋体"/>
                <w:kern w:val="0"/>
                <w:sz w:val="28"/>
                <w:szCs w:val="28"/>
                <w:lang w:val="en-US" w:eastAsia="zh-CN"/>
              </w:rPr>
              <w:t>董丽</w:t>
            </w:r>
          </w:p>
        </w:tc>
        <w:tc>
          <w:tcPr>
            <w:tcW w:w="1080" w:type="dxa"/>
          </w:tcPr>
          <w:p>
            <w:pPr>
              <w:spacing w:line="500" w:lineRule="exact"/>
              <w:jc w:val="center"/>
              <w:rPr>
                <w:rFonts w:eastAsia="宋体"/>
                <w:kern w:val="0"/>
                <w:sz w:val="28"/>
                <w:szCs w:val="28"/>
              </w:rPr>
            </w:pPr>
            <w:r>
              <w:rPr>
                <w:rFonts w:hint="eastAsia" w:eastAsia="宋体"/>
                <w:kern w:val="0"/>
                <w:sz w:val="28"/>
                <w:szCs w:val="28"/>
              </w:rPr>
              <w:t>学校</w:t>
            </w:r>
          </w:p>
        </w:tc>
        <w:tc>
          <w:tcPr>
            <w:tcW w:w="3060" w:type="dxa"/>
            <w:gridSpan w:val="2"/>
          </w:tcPr>
          <w:p>
            <w:pPr>
              <w:spacing w:line="500" w:lineRule="exact"/>
              <w:jc w:val="center"/>
              <w:rPr>
                <w:rFonts w:eastAsia="宋体"/>
                <w:kern w:val="0"/>
                <w:sz w:val="28"/>
                <w:szCs w:val="28"/>
              </w:rPr>
            </w:pPr>
            <w:r>
              <w:rPr>
                <w:rFonts w:hint="eastAsia" w:eastAsia="宋体"/>
                <w:kern w:val="0"/>
                <w:sz w:val="28"/>
                <w:szCs w:val="28"/>
              </w:rPr>
              <w:t>雪堰初中</w:t>
            </w:r>
          </w:p>
        </w:tc>
        <w:tc>
          <w:tcPr>
            <w:tcW w:w="900" w:type="dxa"/>
            <w:gridSpan w:val="2"/>
          </w:tcPr>
          <w:p>
            <w:pPr>
              <w:spacing w:line="500" w:lineRule="exact"/>
              <w:jc w:val="center"/>
              <w:rPr>
                <w:rFonts w:eastAsia="宋体"/>
                <w:kern w:val="0"/>
                <w:sz w:val="28"/>
                <w:szCs w:val="28"/>
              </w:rPr>
            </w:pPr>
            <w:r>
              <w:rPr>
                <w:rFonts w:hint="eastAsia" w:eastAsia="宋体"/>
                <w:kern w:val="0"/>
                <w:sz w:val="28"/>
                <w:szCs w:val="28"/>
              </w:rPr>
              <w:t>时间</w:t>
            </w:r>
          </w:p>
        </w:tc>
        <w:tc>
          <w:tcPr>
            <w:tcW w:w="1800" w:type="dxa"/>
          </w:tcPr>
          <w:p>
            <w:pPr>
              <w:spacing w:line="500" w:lineRule="exact"/>
              <w:jc w:val="center"/>
              <w:rPr>
                <w:rFonts w:hint="default" w:eastAsia="宋体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eastAsia="宋体"/>
                <w:kern w:val="0"/>
                <w:sz w:val="28"/>
                <w:szCs w:val="28"/>
              </w:rPr>
              <w:t>2</w:t>
            </w:r>
            <w:r>
              <w:rPr>
                <w:rFonts w:eastAsia="宋体"/>
                <w:kern w:val="0"/>
                <w:sz w:val="28"/>
                <w:szCs w:val="28"/>
              </w:rPr>
              <w:t>02</w:t>
            </w:r>
            <w:r>
              <w:rPr>
                <w:rFonts w:hint="eastAsia" w:eastAsia="宋体"/>
                <w:kern w:val="0"/>
                <w:sz w:val="28"/>
                <w:szCs w:val="28"/>
                <w:lang w:val="en-US" w:eastAsia="zh-CN"/>
              </w:rPr>
              <w:t>4.6.13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1" w:hRule="atLeast"/>
        </w:trPr>
        <w:tc>
          <w:tcPr>
            <w:tcW w:w="828" w:type="dxa"/>
          </w:tcPr>
          <w:p>
            <w:pPr>
              <w:spacing w:line="500" w:lineRule="exact"/>
              <w:jc w:val="center"/>
              <w:rPr>
                <w:rFonts w:eastAsia="宋体"/>
                <w:kern w:val="0"/>
                <w:sz w:val="28"/>
                <w:szCs w:val="28"/>
              </w:rPr>
            </w:pPr>
            <w:r>
              <w:rPr>
                <w:rFonts w:hint="eastAsia" w:eastAsia="宋体"/>
                <w:kern w:val="0"/>
                <w:sz w:val="28"/>
                <w:szCs w:val="28"/>
              </w:rPr>
              <w:t>课题</w:t>
            </w:r>
          </w:p>
        </w:tc>
        <w:tc>
          <w:tcPr>
            <w:tcW w:w="5760" w:type="dxa"/>
            <w:gridSpan w:val="5"/>
          </w:tcPr>
          <w:p>
            <w:pPr>
              <w:spacing w:line="500" w:lineRule="exact"/>
              <w:jc w:val="center"/>
              <w:rPr>
                <w:rFonts w:hint="default" w:eastAsia="宋体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反比例函数中k的几何意义</w:t>
            </w:r>
          </w:p>
        </w:tc>
        <w:tc>
          <w:tcPr>
            <w:tcW w:w="900" w:type="dxa"/>
            <w:gridSpan w:val="2"/>
          </w:tcPr>
          <w:p>
            <w:pPr>
              <w:spacing w:line="500" w:lineRule="exact"/>
              <w:jc w:val="center"/>
              <w:rPr>
                <w:rFonts w:eastAsia="宋体"/>
                <w:kern w:val="0"/>
                <w:sz w:val="28"/>
                <w:szCs w:val="28"/>
              </w:rPr>
            </w:pPr>
            <w:r>
              <w:rPr>
                <w:rFonts w:hint="eastAsia" w:eastAsia="宋体"/>
                <w:kern w:val="0"/>
                <w:sz w:val="28"/>
                <w:szCs w:val="28"/>
              </w:rPr>
              <w:t>课时</w:t>
            </w:r>
          </w:p>
        </w:tc>
        <w:tc>
          <w:tcPr>
            <w:tcW w:w="1800" w:type="dxa"/>
          </w:tcPr>
          <w:p>
            <w:pPr>
              <w:spacing w:line="500" w:lineRule="exact"/>
              <w:jc w:val="center"/>
              <w:rPr>
                <w:rFonts w:eastAsia="宋体"/>
                <w:kern w:val="0"/>
                <w:sz w:val="28"/>
                <w:szCs w:val="28"/>
              </w:rPr>
            </w:pPr>
            <w:r>
              <w:rPr>
                <w:rFonts w:eastAsia="宋体"/>
                <w:kern w:val="0"/>
                <w:sz w:val="28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8" w:type="dxa"/>
          </w:tcPr>
          <w:p>
            <w:pPr>
              <w:spacing w:line="500" w:lineRule="exact"/>
              <w:jc w:val="center"/>
              <w:rPr>
                <w:rFonts w:eastAsia="宋体"/>
                <w:kern w:val="0"/>
                <w:sz w:val="28"/>
                <w:szCs w:val="28"/>
              </w:rPr>
            </w:pPr>
            <w:r>
              <w:rPr>
                <w:rFonts w:hint="eastAsia" w:eastAsia="宋体"/>
                <w:kern w:val="0"/>
                <w:sz w:val="28"/>
                <w:szCs w:val="28"/>
              </w:rPr>
              <w:t>实验</w:t>
            </w:r>
          </w:p>
          <w:p>
            <w:pPr>
              <w:spacing w:line="500" w:lineRule="exact"/>
              <w:jc w:val="center"/>
              <w:rPr>
                <w:rFonts w:eastAsia="宋体"/>
                <w:kern w:val="0"/>
                <w:sz w:val="28"/>
                <w:szCs w:val="28"/>
              </w:rPr>
            </w:pPr>
            <w:r>
              <w:rPr>
                <w:rFonts w:hint="eastAsia" w:eastAsia="宋体"/>
                <w:kern w:val="0"/>
                <w:sz w:val="28"/>
                <w:szCs w:val="28"/>
              </w:rPr>
              <w:t>目的</w:t>
            </w:r>
          </w:p>
        </w:tc>
        <w:tc>
          <w:tcPr>
            <w:tcW w:w="8460" w:type="dxa"/>
            <w:gridSpan w:val="8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 w:val="0"/>
              <w:spacing w:before="24" w:beforeAutospacing="0" w:after="0" w:afterAutospacing="0"/>
              <w:ind w:right="0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1、在问题的引导下，进一步梳理反比例函数的定义、图象和性质；</w:t>
            </w:r>
          </w:p>
          <w:p>
            <w:pPr>
              <w:keepNext w:val="0"/>
              <w:keepLines w:val="0"/>
              <w:widowControl w:val="0"/>
              <w:suppressLineNumbers w:val="0"/>
              <w:autoSpaceDE w:val="0"/>
              <w:autoSpaceDN w:val="0"/>
              <w:spacing w:before="43" w:beforeAutospacing="0" w:after="0" w:afterAutospacing="0"/>
              <w:ind w:right="0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 xml:space="preserve">2、探究反比例函数中k的几何意义的三种类型的模型特征，培养学生的模型意识和数形结合意识； </w:t>
            </w:r>
          </w:p>
          <w:p>
            <w:pPr>
              <w:keepNext w:val="0"/>
              <w:keepLines w:val="0"/>
              <w:widowControl w:val="0"/>
              <w:suppressLineNumbers w:val="0"/>
              <w:autoSpaceDE w:val="0"/>
              <w:autoSpaceDN w:val="0"/>
              <w:spacing w:before="43" w:beforeAutospacing="0" w:after="0" w:afterAutospacing="0"/>
              <w:ind w:right="0"/>
              <w:jc w:val="left"/>
              <w:rPr>
                <w:rFonts w:hint="eastAsia" w:eastAsia="等线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 xml:space="preserve">3、通过观察简单图像，数形结合，逐渐掌握解决问题的方法.提高学生分析问题、解决问题的能力。 </w:t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0" w:type="dxa"/>
            <w:gridSpan w:val="2"/>
          </w:tcPr>
          <w:p>
            <w:pPr>
              <w:spacing w:line="500" w:lineRule="exact"/>
              <w:jc w:val="center"/>
              <w:rPr>
                <w:rFonts w:hint="eastAsia" w:eastAsia="宋体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eastAsia="宋体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4148" w:type="dxa"/>
            <w:gridSpan w:val="3"/>
          </w:tcPr>
          <w:p>
            <w:pPr>
              <w:spacing w:line="500" w:lineRule="exact"/>
              <w:jc w:val="center"/>
              <w:rPr>
                <w:rFonts w:eastAsia="宋体"/>
                <w:kern w:val="0"/>
                <w:sz w:val="28"/>
                <w:szCs w:val="28"/>
              </w:rPr>
            </w:pPr>
            <w:r>
              <w:rPr>
                <w:rFonts w:hint="eastAsia" w:eastAsia="宋体"/>
                <w:kern w:val="0"/>
                <w:sz w:val="28"/>
                <w:szCs w:val="28"/>
              </w:rPr>
              <w:t>课题组</w:t>
            </w:r>
          </w:p>
        </w:tc>
        <w:tc>
          <w:tcPr>
            <w:tcW w:w="900" w:type="dxa"/>
            <w:gridSpan w:val="2"/>
          </w:tcPr>
          <w:p>
            <w:pPr>
              <w:spacing w:line="500" w:lineRule="exact"/>
              <w:jc w:val="center"/>
              <w:rPr>
                <w:rFonts w:eastAsia="宋体"/>
                <w:kern w:val="0"/>
                <w:sz w:val="28"/>
                <w:szCs w:val="28"/>
              </w:rPr>
            </w:pPr>
            <w:r>
              <w:rPr>
                <w:rFonts w:hint="eastAsia" w:eastAsia="宋体"/>
                <w:kern w:val="0"/>
                <w:sz w:val="28"/>
                <w:szCs w:val="28"/>
              </w:rPr>
              <w:t>班级</w:t>
            </w:r>
          </w:p>
        </w:tc>
        <w:tc>
          <w:tcPr>
            <w:tcW w:w="2520" w:type="dxa"/>
            <w:gridSpan w:val="2"/>
          </w:tcPr>
          <w:p>
            <w:pPr>
              <w:spacing w:line="500" w:lineRule="exact"/>
              <w:jc w:val="center"/>
              <w:rPr>
                <w:rFonts w:eastAsia="宋体"/>
                <w:kern w:val="0"/>
                <w:sz w:val="28"/>
                <w:szCs w:val="28"/>
              </w:rPr>
            </w:pPr>
            <w:r>
              <w:rPr>
                <w:rFonts w:hint="eastAsia" w:eastAsia="宋体"/>
                <w:kern w:val="0"/>
                <w:sz w:val="28"/>
                <w:szCs w:val="28"/>
                <w:lang w:val="en-US" w:eastAsia="zh-CN"/>
              </w:rPr>
              <w:t>八</w:t>
            </w:r>
            <w:r>
              <w:rPr>
                <w:rFonts w:hint="eastAsia" w:eastAsia="宋体"/>
                <w:kern w:val="0"/>
                <w:sz w:val="28"/>
                <w:szCs w:val="28"/>
              </w:rPr>
              <w:t>（</w:t>
            </w:r>
            <w:r>
              <w:rPr>
                <w:rFonts w:hint="eastAsia" w:eastAsia="宋体"/>
                <w:kern w:val="0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eastAsia="宋体"/>
                <w:kern w:val="0"/>
                <w:sz w:val="28"/>
                <w:szCs w:val="28"/>
              </w:rPr>
              <w:t>）班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</w:trPr>
        <w:tc>
          <w:tcPr>
            <w:tcW w:w="9288" w:type="dxa"/>
            <w:gridSpan w:val="9"/>
          </w:tcPr>
          <w:p>
            <w:pPr>
              <w:spacing w:line="500" w:lineRule="exact"/>
              <w:jc w:val="center"/>
              <w:rPr>
                <w:rFonts w:eastAsia="宋体"/>
                <w:kern w:val="0"/>
                <w:sz w:val="28"/>
                <w:szCs w:val="28"/>
              </w:rPr>
            </w:pPr>
            <w:r>
              <w:rPr>
                <w:rFonts w:hint="eastAsia" w:eastAsia="宋体"/>
                <w:kern w:val="0"/>
                <w:sz w:val="28"/>
                <w:szCs w:val="28"/>
              </w:rPr>
              <w:t>主 要 实 验 内 容 或 步 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</w:trPr>
        <w:tc>
          <w:tcPr>
            <w:tcW w:w="9288" w:type="dxa"/>
            <w:gridSpan w:val="9"/>
          </w:tcPr>
          <w:p>
            <w:pPr>
              <w:pStyle w:val="2"/>
              <w:keepNext w:val="0"/>
              <w:keepLines w:val="0"/>
              <w:widowControl w:val="0"/>
              <w:suppressLineNumbers w:val="0"/>
              <w:autoSpaceDE w:val="0"/>
              <w:autoSpaceDN w:val="0"/>
              <w:spacing w:before="23" w:beforeAutospacing="0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 xml:space="preserve">教学过程 </w:t>
            </w:r>
          </w:p>
          <w:p>
            <w:pPr>
              <w:keepNext w:val="0"/>
              <w:keepLines w:val="0"/>
              <w:widowControl w:val="0"/>
              <w:suppressLineNumbers w:val="0"/>
              <w:autoSpaceDE w:val="0"/>
              <w:autoSpaceDN w:val="0"/>
              <w:spacing w:before="0" w:beforeAutospacing="0" w:after="0" w:afterAutospacing="0"/>
              <w:ind w:left="0" w:right="0"/>
              <w:jc w:val="left"/>
              <w:rPr>
                <w:rFonts w:hint="eastAsia" w:ascii="新宋体" w:hAnsi="新宋体" w:eastAsia="新宋体" w:cs="宋体"/>
                <w:b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 w:val="0"/>
                <w:kern w:val="0"/>
                <w:sz w:val="21"/>
                <w:szCs w:val="21"/>
                <w:lang w:val="en-US" w:eastAsia="zh-CN" w:bidi="ar"/>
              </w:rPr>
              <w:t>活动一：</w:t>
            </w:r>
            <w:r>
              <w:rPr>
                <w:rFonts w:hint="eastAsia" w:ascii="新宋体" w:hAnsi="新宋体" w:eastAsia="新宋体" w:cs="新宋体"/>
                <w:b/>
                <w:bCs w:val="0"/>
                <w:kern w:val="0"/>
                <w:sz w:val="21"/>
                <w:szCs w:val="21"/>
                <w:lang w:val="en-US" w:eastAsia="zh-CN" w:bidi="ar"/>
              </w:rPr>
              <w:t>回忆反比例函数的相关知识。</w:t>
            </w:r>
          </w:p>
          <w:p>
            <w:pPr>
              <w:keepNext w:val="0"/>
              <w:keepLines w:val="0"/>
              <w:widowControl w:val="0"/>
              <w:suppressLineNumbers w:val="0"/>
              <w:autoSpaceDE w:val="0"/>
              <w:autoSpaceDN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</w:pP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4575175</wp:posOffset>
                  </wp:positionH>
                  <wp:positionV relativeFrom="paragraph">
                    <wp:posOffset>427355</wp:posOffset>
                  </wp:positionV>
                  <wp:extent cx="1076325" cy="1009650"/>
                  <wp:effectExtent l="0" t="0" r="3175" b="6350"/>
                  <wp:wrapSquare wrapText="bothSides"/>
                  <wp:docPr id="86" name="图片 6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6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4000500" cy="1714500"/>
                  <wp:effectExtent l="0" t="0" r="0" b="0"/>
                  <wp:docPr id="108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 w:val="0"/>
              <w:suppressLineNumbers w:val="0"/>
              <w:autoSpaceDE w:val="0"/>
              <w:autoSpaceDN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b/>
                <w:bCs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 w:val="0"/>
                <w:kern w:val="0"/>
                <w:sz w:val="21"/>
                <w:szCs w:val="21"/>
                <w:lang w:val="en-US" w:eastAsia="zh-CN" w:bidi="ar"/>
              </w:rPr>
              <w:t>活动二：</w:t>
            </w:r>
          </w:p>
          <w:p>
            <w:pPr>
              <w:keepNext w:val="0"/>
              <w:keepLines w:val="0"/>
              <w:widowControl w:val="0"/>
              <w:suppressLineNumbers w:val="0"/>
              <w:autoSpaceDE w:val="0"/>
              <w:autoSpaceDN w:val="0"/>
              <w:spacing w:before="0" w:beforeAutospacing="0" w:after="0" w:afterAutospacing="0"/>
              <w:ind w:left="0" w:right="0"/>
              <w:jc w:val="left"/>
              <w:rPr>
                <w:rFonts w:hint="eastAsia" w:ascii="新宋体" w:hAnsi="新宋体" w:eastAsia="新宋体" w:cs="新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4583430</wp:posOffset>
                  </wp:positionH>
                  <wp:positionV relativeFrom="paragraph">
                    <wp:posOffset>418465</wp:posOffset>
                  </wp:positionV>
                  <wp:extent cx="1129665" cy="1136650"/>
                  <wp:effectExtent l="0" t="0" r="635" b="6350"/>
                  <wp:wrapTight wrapText="bothSides">
                    <wp:wrapPolygon>
                      <wp:start x="0" y="0"/>
                      <wp:lineTo x="0" y="21479"/>
                      <wp:lineTo x="21369" y="21479"/>
                      <wp:lineTo x="21369" y="0"/>
                      <wp:lineTo x="0" y="0"/>
                    </wp:wrapPolygon>
                  </wp:wrapTight>
                  <wp:docPr id="77" name="图片 4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4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665" cy="1136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1、</w:t>
            </w:r>
            <w:r>
              <w:rPr>
                <w:rFonts w:hint="eastAsia" w:ascii="新宋体" w:hAnsi="新宋体" w:eastAsia="新宋体" w:cs="新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问题：在反比例函数</w:t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409575" cy="400050"/>
                  <wp:effectExtent l="0" t="0" r="9525" b="5715"/>
                  <wp:docPr id="52" name="图片 2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2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新宋体" w:hAnsi="新宋体" w:eastAsia="新宋体" w:cs="新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的图象上分别取点P，Q 向x轴、y 轴作垂线，围成面积分别为</w:t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361950" cy="219075"/>
                  <wp:effectExtent l="0" t="0" r="6350" b="10160"/>
                  <wp:docPr id="10" name="图片 3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3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新宋体" w:hAnsi="新宋体" w:eastAsia="新宋体" w:cs="新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的矩形，填写表格：</w:t>
            </w:r>
          </w:p>
          <w:p>
            <w:pPr>
              <w:keepNext w:val="0"/>
              <w:keepLines w:val="0"/>
              <w:widowControl w:val="0"/>
              <w:suppressLineNumbers w:val="0"/>
              <w:autoSpaceDE w:val="0"/>
              <w:autoSpaceDN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2、合作交流:当反比例函数表达式是</w:t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514350" cy="400050"/>
                  <wp:effectExtent l="0" t="0" r="6350" b="5715"/>
                  <wp:docPr id="17" name="图片 5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5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，上述结论是否成立呢？</w:t>
            </w:r>
          </w:p>
          <w:p>
            <w:pPr>
              <w:pStyle w:val="3"/>
              <w:keepNext w:val="0"/>
              <w:keepLines w:val="0"/>
              <w:widowControl w:val="0"/>
              <w:suppressLineNumbers w:val="0"/>
              <w:autoSpaceDE w:val="0"/>
              <w:autoSpaceDN w:val="0"/>
              <w:spacing w:before="8" w:beforeAutospacing="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总结归纳：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反比例函数图象任一点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向坐标轴作垂线围成的矩形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的面积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S =</w:t>
            </w:r>
            <w:r>
              <w:rPr>
                <w:rFonts w:hint="eastAsia" w:ascii="宋体" w:hAnsi="宋体" w:eastAsia="宋体" w:cs="宋体"/>
                <w:sz w:val="21"/>
                <w:szCs w:val="21"/>
                <w:u w:val="single"/>
              </w:rPr>
              <w:t xml:space="preserve">           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.（k的几何意义）</w:t>
            </w:r>
          </w:p>
          <w:p>
            <w:pPr>
              <w:pStyle w:val="3"/>
              <w:keepNext w:val="0"/>
              <w:keepLines w:val="0"/>
              <w:widowControl w:val="0"/>
              <w:suppressLineNumbers w:val="0"/>
              <w:autoSpaceDE w:val="0"/>
              <w:autoSpaceDN w:val="0"/>
              <w:spacing w:before="8" w:beforeAutospacing="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 </w:t>
            </w:r>
          </w:p>
          <w:p>
            <w:pPr>
              <w:pStyle w:val="3"/>
              <w:keepNext w:val="0"/>
              <w:keepLines w:val="0"/>
              <w:widowControl w:val="0"/>
              <w:suppressLineNumbers w:val="0"/>
              <w:autoSpaceDE w:val="0"/>
              <w:autoSpaceDN w:val="0"/>
              <w:spacing w:before="8" w:beforeAutospacing="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3、总结归纳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：观察图中的两个三角形的面积关系？</w:t>
            </w:r>
          </w:p>
          <w:p>
            <w:pPr>
              <w:pStyle w:val="3"/>
              <w:keepNext w:val="0"/>
              <w:keepLines w:val="0"/>
              <w:widowControl w:val="0"/>
              <w:suppressLineNumbers w:val="0"/>
              <w:autoSpaceDE w:val="0"/>
              <w:autoSpaceDN w:val="0"/>
              <w:spacing w:before="8" w:beforeAutospacing="0"/>
              <w:ind w:right="0" w:rightChars="0"/>
              <w:rPr>
                <w:rFonts w:hint="eastAsia" w:ascii="宋体" w:hAnsi="宋体" w:eastAsia="宋体" w:cs="宋体"/>
                <w:position w:val="-10"/>
                <w:sz w:val="21"/>
                <w:szCs w:val="21"/>
                <w:u w:val="single"/>
              </w:rPr>
            </w:pPr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4514850</wp:posOffset>
                  </wp:positionH>
                  <wp:positionV relativeFrom="paragraph">
                    <wp:posOffset>429895</wp:posOffset>
                  </wp:positionV>
                  <wp:extent cx="1104900" cy="1047750"/>
                  <wp:effectExtent l="0" t="0" r="0" b="6350"/>
                  <wp:wrapSquare wrapText="bothSides"/>
                  <wp:docPr id="41" name="图片 9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9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 对于反比例函数</w:t>
            </w:r>
            <w:r>
              <w:drawing>
                <wp:inline distT="0" distB="0" distL="114300" distR="114300">
                  <wp:extent cx="857250" cy="400050"/>
                  <wp:effectExtent l="0" t="0" r="6350" b="5715"/>
                  <wp:docPr id="37" name="图片 7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7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有</w:t>
            </w:r>
            <w:r>
              <w:drawing>
                <wp:inline distT="0" distB="0" distL="114300" distR="114300">
                  <wp:extent cx="600075" cy="219075"/>
                  <wp:effectExtent l="0" t="0" r="0" b="10160"/>
                  <wp:docPr id="96" name="图片 8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 8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position w:val="-10"/>
                <w:sz w:val="21"/>
                <w:szCs w:val="21"/>
                <w:u w:val="single"/>
              </w:rPr>
              <w:t xml:space="preserve">           </w:t>
            </w:r>
          </w:p>
          <w:p>
            <w:pPr>
              <w:pStyle w:val="3"/>
              <w:keepNext w:val="0"/>
              <w:keepLines w:val="0"/>
              <w:widowControl w:val="0"/>
              <w:suppressLineNumbers w:val="0"/>
              <w:autoSpaceDE w:val="0"/>
              <w:autoSpaceDN w:val="0"/>
              <w:spacing w:before="8" w:beforeAutospacing="0"/>
              <w:ind w:right="0" w:rightChars="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4、例题： 如图，点A在反比例函数</w:t>
            </w:r>
            <w:r>
              <w:drawing>
                <wp:inline distT="0" distB="0" distL="114300" distR="114300">
                  <wp:extent cx="857250" cy="400050"/>
                  <wp:effectExtent l="0" t="0" r="6350" b="5715"/>
                  <wp:docPr id="42" name="图片 10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10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 的图象上，AC垂直</w:t>
            </w:r>
          </w:p>
          <w:p>
            <w:pPr>
              <w:pStyle w:val="3"/>
              <w:keepNext w:val="0"/>
              <w:keepLines w:val="0"/>
              <w:widowControl w:val="0"/>
              <w:suppressLineNumbers w:val="0"/>
              <w:autoSpaceDE w:val="0"/>
              <w:autoSpaceDN w:val="0"/>
              <w:spacing w:before="8" w:beforeAutospacing="0" w:after="0" w:afterAutospacing="0"/>
              <w:ind w:right="0" w:rightChars="0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 x 轴于点 C，且 △AOC 的面积为 2，求该反比例函数的表达式．</w:t>
            </w:r>
          </w:p>
          <w:p>
            <w:pPr>
              <w:pStyle w:val="3"/>
              <w:keepNext w:val="0"/>
              <w:keepLines w:val="0"/>
              <w:widowControl w:val="0"/>
              <w:suppressLineNumbers w:val="0"/>
              <w:autoSpaceDE w:val="0"/>
              <w:autoSpaceDN w:val="0"/>
              <w:spacing w:before="8" w:beforeAutospacing="0" w:after="0" w:afterAutospacing="0"/>
              <w:ind w:right="0" w:rightChars="0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 </w:t>
            </w:r>
          </w:p>
          <w:p>
            <w:pPr>
              <w:pStyle w:val="3"/>
              <w:keepNext w:val="0"/>
              <w:keepLines w:val="0"/>
              <w:widowControl w:val="0"/>
              <w:suppressLineNumbers w:val="0"/>
              <w:autoSpaceDE w:val="0"/>
              <w:autoSpaceDN w:val="0"/>
              <w:spacing w:before="8" w:beforeAutospacing="0" w:after="0" w:afterAutospacing="0"/>
              <w:ind w:right="0" w:rightChars="0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4133850</wp:posOffset>
                  </wp:positionH>
                  <wp:positionV relativeFrom="paragraph">
                    <wp:posOffset>101600</wp:posOffset>
                  </wp:positionV>
                  <wp:extent cx="1419225" cy="1257300"/>
                  <wp:effectExtent l="0" t="0" r="3175" b="0"/>
                  <wp:wrapSquare wrapText="bothSides"/>
                  <wp:docPr id="107" name="图片 11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 11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cs="宋体"/>
                <w:sz w:val="21"/>
                <w:szCs w:val="21"/>
                <w:lang w:val="en-US" w:eastAsia="zh-CN"/>
              </w:rPr>
              <w:t>5、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随堂练习</w:t>
            </w:r>
          </w:p>
          <w:p>
            <w:pPr>
              <w:pStyle w:val="3"/>
              <w:keepNext w:val="0"/>
              <w:keepLines w:val="0"/>
              <w:widowControl w:val="0"/>
              <w:suppressLineNumbers w:val="0"/>
              <w:autoSpaceDE w:val="0"/>
              <w:autoSpaceDN w:val="0"/>
              <w:spacing w:before="8" w:beforeAutospacing="0" w:after="0" w:afterAutospacing="0"/>
              <w:ind w:leftChars="0" w:right="0" w:rightChars="0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如图，过反比例函数</w:t>
            </w:r>
            <w:r>
              <w:drawing>
                <wp:inline distT="0" distB="0" distL="114300" distR="114300">
                  <wp:extent cx="857250" cy="400050"/>
                  <wp:effectExtent l="0" t="0" r="6350" b="5715"/>
                  <wp:docPr id="109" name="图片 12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 12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图象上的一点 P，</w:t>
            </w:r>
          </w:p>
          <w:p>
            <w:pPr>
              <w:pStyle w:val="3"/>
              <w:keepNext w:val="0"/>
              <w:keepLines w:val="0"/>
              <w:widowControl w:val="0"/>
              <w:suppressLineNumbers w:val="0"/>
              <w:autoSpaceDE w:val="0"/>
              <w:autoSpaceDN w:val="0"/>
              <w:spacing w:before="8" w:beforeAutospacing="0" w:after="0" w:afterAutospacing="0"/>
              <w:ind w:leftChars="0" w:right="0" w:rightChars="0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作PA⊥x 轴于A，若△POA 的面积为6，则 k = </w:t>
            </w:r>
            <w:r>
              <w:rPr>
                <w:rFonts w:hint="eastAsia" w:ascii="宋体" w:hAnsi="宋体" w:eastAsia="宋体" w:cs="宋体"/>
                <w:sz w:val="21"/>
                <w:szCs w:val="21"/>
                <w:u w:val="single"/>
              </w:rPr>
              <w:t xml:space="preserve">             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。         </w:t>
            </w:r>
          </w:p>
          <w:p>
            <w:pPr>
              <w:pStyle w:val="3"/>
              <w:keepNext w:val="0"/>
              <w:keepLines w:val="0"/>
              <w:widowControl w:val="0"/>
              <w:suppressLineNumbers w:val="0"/>
              <w:autoSpaceDE w:val="0"/>
              <w:autoSpaceDN w:val="0"/>
              <w:spacing w:before="8" w:beforeAutospacing="0" w:after="0" w:afterAutospacing="0"/>
              <w:ind w:right="0" w:rightChars="0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 </w:t>
            </w:r>
          </w:p>
          <w:p>
            <w:pPr>
              <w:pStyle w:val="3"/>
              <w:keepNext w:val="0"/>
              <w:keepLines w:val="0"/>
              <w:widowControl w:val="0"/>
              <w:suppressLineNumbers w:val="0"/>
              <w:autoSpaceDE w:val="0"/>
              <w:autoSpaceDN w:val="0"/>
              <w:spacing w:before="8" w:beforeAutospacing="0" w:after="0" w:afterAutospacing="0"/>
              <w:ind w:right="0" w:rightChars="0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注意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：当反比例函数图象在第二、四象限时，注意k ＜0.</w:t>
            </w:r>
          </w:p>
          <w:p>
            <w:pPr>
              <w:pStyle w:val="3"/>
              <w:keepNext w:val="0"/>
              <w:keepLines w:val="0"/>
              <w:widowControl w:val="0"/>
              <w:numPr>
                <w:ilvl w:val="0"/>
                <w:numId w:val="1"/>
              </w:numPr>
              <w:suppressLineNumbers w:val="0"/>
              <w:autoSpaceDE w:val="0"/>
              <w:autoSpaceDN w:val="0"/>
              <w:spacing w:before="8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巩固练习</w:t>
            </w:r>
          </w:p>
          <w:p>
            <w:pPr>
              <w:pStyle w:val="3"/>
              <w:keepNext w:val="0"/>
              <w:keepLines w:val="0"/>
              <w:widowControl w:val="0"/>
              <w:suppressLineNumbers w:val="0"/>
              <w:autoSpaceDE w:val="0"/>
              <w:autoSpaceDN w:val="0"/>
              <w:spacing w:before="8" w:beforeAutospacing="0" w:after="0" w:afterAutospacing="0"/>
              <w:ind w:leftChars="0" w:right="0" w:rightChars="0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4127500</wp:posOffset>
                  </wp:positionH>
                  <wp:positionV relativeFrom="paragraph">
                    <wp:posOffset>27305</wp:posOffset>
                  </wp:positionV>
                  <wp:extent cx="1533525" cy="1000125"/>
                  <wp:effectExtent l="0" t="0" r="3175" b="3175"/>
                  <wp:wrapSquare wrapText="bothSides"/>
                  <wp:docPr id="55" name="图片 13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13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如图，点 A 是反比例函数 </w:t>
            </w:r>
            <w:r>
              <w:drawing>
                <wp:inline distT="0" distB="0" distL="114300" distR="114300">
                  <wp:extent cx="409575" cy="400050"/>
                  <wp:effectExtent l="0" t="0" r="9525" b="5715"/>
                  <wp:docPr id="5" name="图片 14" descr="IMG_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4" descr="IMG_26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的图象上任意一点，AB//x轴交反比例函数</w:t>
            </w:r>
            <w:r>
              <w:drawing>
                <wp:inline distT="0" distB="0" distL="114300" distR="114300">
                  <wp:extent cx="514350" cy="400050"/>
                  <wp:effectExtent l="0" t="0" r="6350" b="5715"/>
                  <wp:docPr id="67" name="图片 15" descr="IMG_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15" descr="IMG_27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的图象于点 B，C 在 x 轴上，则 S△ABC = </w:t>
            </w:r>
            <w:r>
              <w:rPr>
                <w:rFonts w:hint="eastAsia" w:ascii="宋体" w:hAnsi="宋体" w:eastAsia="宋体" w:cs="宋体"/>
                <w:sz w:val="21"/>
                <w:szCs w:val="21"/>
                <w:u w:val="single"/>
              </w:rPr>
              <w:t xml:space="preserve">            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.</w:t>
            </w:r>
          </w:p>
          <w:p>
            <w:pPr>
              <w:pStyle w:val="3"/>
              <w:keepNext w:val="0"/>
              <w:keepLines w:val="0"/>
              <w:widowControl w:val="0"/>
              <w:suppressLineNumbers w:val="0"/>
              <w:autoSpaceDE w:val="0"/>
              <w:autoSpaceDN w:val="0"/>
              <w:spacing w:before="8" w:beforeAutospacing="0" w:after="0" w:afterAutospacing="0"/>
              <w:ind w:leftChars="0" w:right="0" w:rightChars="0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 </w:t>
            </w:r>
          </w:p>
          <w:p>
            <w:pPr>
              <w:keepNext w:val="0"/>
              <w:keepLines w:val="0"/>
              <w:widowControl w:val="0"/>
              <w:suppressLineNumbers w:val="0"/>
              <w:autoSpaceDE w:val="0"/>
              <w:autoSpaceDN w:val="0"/>
              <w:spacing w:before="2" w:beforeAutospacing="0" w:after="0" w:afterAutospacing="0" w:line="268" w:lineRule="auto"/>
              <w:ind w:right="308"/>
              <w:jc w:val="left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常见模型展示：</w:t>
            </w:r>
          </w:p>
          <w:p>
            <w:pPr>
              <w:pStyle w:val="3"/>
              <w:keepNext w:val="0"/>
              <w:keepLines w:val="0"/>
              <w:widowControl w:val="0"/>
              <w:suppressLineNumbers w:val="0"/>
              <w:autoSpaceDE w:val="0"/>
              <w:autoSpaceDN w:val="0"/>
              <w:spacing w:before="8" w:beforeAutospacing="0" w:after="0" w:afterAutospacing="0"/>
              <w:ind w:leftChars="0" w:right="0" w:rightChars="0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drawing>
                <wp:inline distT="0" distB="0" distL="114300" distR="114300">
                  <wp:extent cx="5579110" cy="2529205"/>
                  <wp:effectExtent l="0" t="0" r="8890" b="10795"/>
                  <wp:docPr id="25" name="图片 16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6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110" cy="2529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 </w:t>
            </w:r>
          </w:p>
          <w:p>
            <w:pPr>
              <w:pStyle w:val="3"/>
              <w:keepNext w:val="0"/>
              <w:keepLines w:val="0"/>
              <w:widowControl w:val="0"/>
              <w:suppressLineNumbers w:val="0"/>
              <w:autoSpaceDE w:val="0"/>
              <w:autoSpaceDN w:val="0"/>
              <w:spacing w:before="8" w:beforeAutospacing="0" w:after="0" w:afterAutospacing="0"/>
              <w:ind w:leftChars="0" w:right="0" w:rightChars="0"/>
              <w:jc w:val="left"/>
              <w:rPr>
                <w:rFonts w:hint="eastAsia" w:ascii="宋体" w:hAnsi="宋体" w:eastAsia="宋体" w:cs="宋体"/>
                <w:b/>
                <w:bCs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hint="eastAsia" w:cs="宋体"/>
                <w:sz w:val="21"/>
                <w:szCs w:val="21"/>
                <w:lang w:val="en-US" w:eastAsia="zh-CN"/>
              </w:rPr>
              <w:t>7、</w:t>
            </w:r>
            <w:r>
              <w:rPr>
                <w:rFonts w:hint="eastAsia" w:ascii="宋体" w:hAnsi="宋体" w:eastAsia="宋体" w:cs="宋体"/>
                <w:b/>
                <w:bCs w:val="0"/>
                <w:kern w:val="0"/>
                <w:sz w:val="21"/>
                <w:szCs w:val="21"/>
                <w:lang w:val="en-US" w:eastAsia="zh-CN" w:bidi="ar"/>
              </w:rPr>
              <w:t>学以致用：</w:t>
            </w:r>
          </w:p>
          <w:p>
            <w:pPr>
              <w:keepNext w:val="0"/>
              <w:keepLines w:val="0"/>
              <w:widowControl w:val="0"/>
              <w:numPr>
                <w:numId w:val="0"/>
              </w:numPr>
              <w:suppressLineNumbers w:val="0"/>
              <w:autoSpaceDE w:val="0"/>
              <w:autoSpaceDN w:val="0"/>
              <w:spacing w:before="70" w:beforeAutospacing="0" w:after="0" w:afterAutospacing="0"/>
              <w:ind w:right="0" w:rightChars="0"/>
              <w:jc w:val="left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 w:val="0"/>
                <w:kern w:val="0"/>
                <w:sz w:val="21"/>
                <w:szCs w:val="21"/>
                <w:lang w:val="en-US" w:eastAsia="zh-CN" w:bidi="ar"/>
              </w:rPr>
              <w:t>(一）</w:t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133350" cy="180975"/>
                  <wp:effectExtent l="0" t="0" r="0" b="10160"/>
                  <wp:docPr id="29" name="图片 18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8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 w:val="0"/>
                <w:kern w:val="0"/>
                <w:sz w:val="21"/>
                <w:szCs w:val="21"/>
                <w:lang w:val="en-US" w:eastAsia="zh-CN" w:bidi="ar"/>
              </w:rPr>
              <w:t>与直角三角形面积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suppressLineNumbers w:val="0"/>
              <w:autoSpaceDE w:val="0"/>
              <w:autoSpaceDN w:val="0"/>
              <w:spacing w:before="70" w:beforeAutospacing="0" w:after="0" w:afterAutospacing="0"/>
              <w:ind w:left="218" w:right="0" w:firstLine="0"/>
              <w:jc w:val="left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反比例函数</w:t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838200" cy="400050"/>
                  <wp:effectExtent l="0" t="0" r="0" b="5715"/>
                  <wp:docPr id="93" name="图片 19" descr="IMG_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19" descr="IMG_27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的图像如图所示，</w:t>
            </w:r>
          </w:p>
          <w:p>
            <w:pPr>
              <w:keepNext w:val="0"/>
              <w:keepLines w:val="0"/>
              <w:widowControl w:val="0"/>
              <w:suppressLineNumbers w:val="0"/>
              <w:autoSpaceDE w:val="0"/>
              <w:autoSpaceDN w:val="0"/>
              <w:spacing w:before="70" w:beforeAutospacing="0" w:after="0" w:afterAutospacing="0"/>
              <w:ind w:left="218" w:leftChars="0" w:right="0" w:rightChars="0"/>
              <w:jc w:val="left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点A是该函数图像上一点，</w:t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514350" cy="180975"/>
                  <wp:effectExtent l="0" t="0" r="6350" b="10160"/>
                  <wp:docPr id="58" name="图片 20" descr="IMG_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20" descr="IMG_27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轴于点B，若</w:t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590550" cy="228600"/>
                  <wp:effectExtent l="0" t="0" r="6350" b="0"/>
                  <wp:docPr id="11" name="图片 21" descr="IMG_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1" descr="IMG_27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,则</w:t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133350" cy="180975"/>
                  <wp:effectExtent l="0" t="0" r="0" b="10160"/>
                  <wp:docPr id="15" name="图片 22" descr="IMG_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22" descr="IMG_27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的值为（ ）</w:t>
            </w:r>
          </w:p>
          <w:p>
            <w:pPr>
              <w:keepNext w:val="0"/>
              <w:keepLines w:val="0"/>
              <w:widowControl w:val="0"/>
              <w:suppressLineNumbers w:val="0"/>
              <w:autoSpaceDE w:val="0"/>
              <w:autoSpaceDN w:val="0"/>
              <w:spacing w:before="70" w:beforeAutospacing="0" w:after="0" w:afterAutospacing="0"/>
              <w:ind w:left="218" w:right="0" w:firstLine="0"/>
              <w:jc w:val="left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A.1      B.-1        C.2       D.-2</w:t>
            </w:r>
          </w:p>
          <w:p>
            <w:pPr>
              <w:keepNext w:val="0"/>
              <w:keepLines w:val="0"/>
              <w:widowControl w:val="0"/>
              <w:suppressLineNumbers w:val="0"/>
              <w:autoSpaceDE w:val="0"/>
              <w:autoSpaceDN w:val="0"/>
              <w:spacing w:before="70" w:beforeAutospacing="0" w:after="0" w:afterAutospacing="0"/>
              <w:ind w:left="218" w:leftChars="0" w:right="0" w:rightChars="0"/>
              <w:jc w:val="left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2、如图，在平面直角坐标系中，点A是反比例函数</w:t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838200" cy="400050"/>
                  <wp:effectExtent l="0" t="0" r="0" b="5715"/>
                  <wp:docPr id="70" name="图片 23" descr="IMG_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23" descr="IMG_27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的图像上一点，过点A作</w:t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514350" cy="180975"/>
                  <wp:effectExtent l="0" t="0" r="6350" b="10160"/>
                  <wp:docPr id="65" name="图片 24" descr="IMG_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24" descr="IMG_27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轴，垂足为点B，点C是</w:t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142875" cy="171450"/>
                  <wp:effectExtent l="0" t="0" r="0" b="5715"/>
                  <wp:docPr id="16" name="图片 25" descr="IMG_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25" descr="IMG_28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轴上任意一点，连接AC、BC，若</w:t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447675" cy="180975"/>
                  <wp:effectExtent l="0" t="0" r="9525" b="10160"/>
                  <wp:docPr id="87" name="图片 26" descr="IMG_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26" descr="IMG_28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的面积为2，则</w:t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133350" cy="180975"/>
                  <wp:effectExtent l="0" t="0" r="0" b="10160"/>
                  <wp:docPr id="83" name="图片 27" descr="IMG_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27" descr="IMG_28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的值为（  ）</w:t>
            </w:r>
          </w:p>
          <w:p>
            <w:pPr>
              <w:keepNext w:val="0"/>
              <w:keepLines w:val="0"/>
              <w:widowControl w:val="0"/>
              <w:suppressLineNumbers w:val="0"/>
              <w:autoSpaceDE w:val="0"/>
              <w:autoSpaceDN w:val="0"/>
              <w:spacing w:before="70" w:beforeAutospacing="0" w:after="0" w:afterAutospacing="0"/>
              <w:ind w:left="218" w:right="0" w:firstLine="0"/>
              <w:jc w:val="left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A.2     B.4        C.-4       D.-2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suppressLineNumbers w:val="0"/>
              <w:autoSpaceDE w:val="0"/>
              <w:autoSpaceDN w:val="0"/>
              <w:spacing w:before="70" w:beforeAutospacing="0" w:after="0" w:afterAutospacing="0"/>
              <w:ind w:left="218" w:right="0" w:firstLine="0"/>
              <w:jc w:val="left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如图，点A是反比例函数</w:t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866775" cy="400050"/>
                  <wp:effectExtent l="0" t="0" r="9525" b="5080"/>
                  <wp:docPr id="32" name="图片 28" descr="IMG_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28" descr="IMG_28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图像上一点,</w:t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523875" cy="180975"/>
                  <wp:effectExtent l="0" t="0" r="9525" b="10160"/>
                  <wp:docPr id="102" name="图片 29" descr="IMG_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 29" descr="IMG_284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轴于点C，与反比例函数</w:t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838200" cy="400050"/>
                  <wp:effectExtent l="0" t="0" r="0" b="5080"/>
                  <wp:docPr id="53" name="图片 30" descr="IMG_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30" descr="IMG_28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的图像交于点B，</w:t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704850" cy="180975"/>
                  <wp:effectExtent l="0" t="0" r="6350" b="10160"/>
                  <wp:docPr id="9" name="图片 31" descr="IMG_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31" descr="IMG_28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，连接OA、OB，若</w:t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447675" cy="180975"/>
                  <wp:effectExtent l="0" t="0" r="9525" b="10160"/>
                  <wp:docPr id="74" name="图片 32" descr="IMG_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32" descr="IMG_287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的面积为2，则</w:t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514350" cy="152400"/>
                  <wp:effectExtent l="0" t="0" r="0" b="0"/>
                  <wp:docPr id="35" name="图片 33" descr="IMG_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3" descr="IMG_288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u w:val="single"/>
                <w:lang w:val="en-US" w:eastAsia="zh-CN" w:bidi="ar"/>
              </w:rPr>
              <w:t xml:space="preserve">           </w:t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.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suppressLineNumbers w:val="0"/>
              <w:autoSpaceDE w:val="0"/>
              <w:autoSpaceDN w:val="0"/>
              <w:spacing w:before="70" w:beforeAutospacing="0" w:after="0" w:afterAutospacing="0"/>
              <w:ind w:left="218" w:right="0" w:firstLine="0"/>
              <w:jc w:val="left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如图，过原点</w:t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152400" cy="180975"/>
                  <wp:effectExtent l="0" t="0" r="0" b="10160"/>
                  <wp:docPr id="97" name="图片 34" descr="IMG_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 34" descr="IMG_289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的直线交双曲线</w:t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409575" cy="400050"/>
                  <wp:effectExtent l="0" t="0" r="9525" b="5715"/>
                  <wp:docPr id="103" name="图片 35" descr="IMG_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 35" descr="IMG_29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于A、B两点，分别过A、B向坐标轴作垂线相交于点C，则</w:t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447675" cy="180975"/>
                  <wp:effectExtent l="0" t="0" r="9525" b="10160"/>
                  <wp:docPr id="92" name="图片 36" descr="IMG_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 36" descr="IMG_29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的面积是</w:t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u w:val="single"/>
                <w:lang w:val="en-US" w:eastAsia="zh-CN" w:bidi="ar"/>
              </w:rPr>
              <w:t xml:space="preserve">          </w:t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.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suppressLineNumbers w:val="0"/>
              <w:autoSpaceDE w:val="0"/>
              <w:autoSpaceDN w:val="0"/>
              <w:spacing w:before="70" w:beforeAutospacing="0" w:after="0" w:afterAutospacing="0"/>
              <w:ind w:left="218" w:right="0" w:firstLine="0"/>
              <w:jc w:val="left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如图，A、B是反比例函数</w:t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838200" cy="400050"/>
                  <wp:effectExtent l="0" t="0" r="0" b="5715"/>
                  <wp:docPr id="50" name="图片 37" descr="IMG_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37" descr="IMG_292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图像上的两点，过点A作</w:t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476250" cy="209550"/>
                  <wp:effectExtent l="0" t="0" r="0" b="5715"/>
                  <wp:docPr id="20" name="图片 38" descr="IMG_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38" descr="IMG_293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轴，过点B作</w:t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457200" cy="180975"/>
                  <wp:effectExtent l="0" t="0" r="0" b="10160"/>
                  <wp:docPr id="88" name="图片 39" descr="IMG_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39" descr="IMG_294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轴，AP与BP的交点为P，连接OA、OP.若</w:t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447675" cy="180975"/>
                  <wp:effectExtent l="0" t="0" r="0" b="10160"/>
                  <wp:docPr id="43" name="图片 40" descr="IMG_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0" descr="IMG_295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的面积为2，则</w:t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438150" cy="171450"/>
                  <wp:effectExtent l="0" t="0" r="0" b="5080"/>
                  <wp:docPr id="14" name="图片 41" descr="IMG_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41" descr="IMG_296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的面积为</w:t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u w:val="single"/>
                <w:lang w:val="en-US" w:eastAsia="zh-CN" w:bidi="ar"/>
              </w:rPr>
              <w:t xml:space="preserve">           </w:t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.</w:t>
            </w:r>
          </w:p>
          <w:p>
            <w:pPr>
              <w:keepNext w:val="0"/>
              <w:keepLines w:val="0"/>
              <w:widowControl w:val="0"/>
              <w:suppressLineNumbers w:val="0"/>
              <w:autoSpaceDE w:val="0"/>
              <w:autoSpaceDN w:val="0"/>
              <w:spacing w:before="70" w:beforeAutospacing="0" w:after="0" w:afterAutospacing="0"/>
              <w:ind w:left="0" w:right="0" w:rightChars="0"/>
              <w:jc w:val="left"/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266065</wp:posOffset>
                  </wp:positionV>
                  <wp:extent cx="1257300" cy="1333500"/>
                  <wp:effectExtent l="0" t="0" r="0" b="0"/>
                  <wp:wrapSquare wrapText="bothSides"/>
                  <wp:docPr id="79" name="图片 17" descr="IMG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17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1400175" cy="1447800"/>
                  <wp:effectExtent l="0" t="0" r="9525" b="0"/>
                  <wp:docPr id="63" name="图片 42" descr="IMG_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42" descr="IMG_297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 xml:space="preserve">  </w:t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1304925" cy="1514475"/>
                  <wp:effectExtent l="0" t="0" r="3175" b="9525"/>
                  <wp:docPr id="30" name="图片 43" descr="IMG_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43" descr="IMG_298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 xml:space="preserve">  </w:t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1438275" cy="1552575"/>
                  <wp:effectExtent l="0" t="0" r="9525" b="9525"/>
                  <wp:docPr id="110" name="图片 44" descr="IMG_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图片 44" descr="IMG_299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1333500" cy="1400175"/>
                  <wp:effectExtent l="0" t="0" r="0" b="9525"/>
                  <wp:docPr id="64" name="图片 45" descr="IMG_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45" descr="IMG_300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suppressLineNumbers w:val="0"/>
              <w:autoSpaceDE w:val="0"/>
              <w:autoSpaceDN w:val="0"/>
              <w:spacing w:before="70" w:beforeAutospacing="0" w:after="0" w:afterAutospacing="0"/>
              <w:ind w:left="0" w:right="0" w:rightChars="0"/>
              <w:jc w:val="left"/>
              <w:rPr>
                <w:rFonts w:hint="eastAsia" w:ascii="宋体" w:hAnsi="宋体" w:eastAsia="宋体" w:cs="宋体"/>
                <w:b/>
                <w:bCs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133350" cy="180975"/>
                  <wp:effectExtent l="0" t="0" r="0" b="10160"/>
                  <wp:docPr id="31" name="图片 47" descr="IMG_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47" descr="IMG_30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 w:val="0"/>
                <w:kern w:val="0"/>
                <w:sz w:val="21"/>
                <w:szCs w:val="21"/>
                <w:lang w:val="en-US" w:eastAsia="zh-CN" w:bidi="ar"/>
              </w:rPr>
              <w:t>与等腰三角形面积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suppressLineNumbers w:val="0"/>
              <w:autoSpaceDE w:val="0"/>
              <w:autoSpaceDN w:val="0"/>
              <w:spacing w:before="70" w:beforeAutospacing="0" w:after="0" w:afterAutospacing="0"/>
              <w:ind w:left="0" w:right="0" w:rightChars="0"/>
              <w:jc w:val="left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6、如图，点P为双曲线</w:t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838200" cy="400050"/>
                  <wp:effectExtent l="0" t="0" r="0" b="5715"/>
                  <wp:docPr id="27" name="图片 48" descr="IMG_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48" descr="IMG_30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上一点，点A为</w:t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133350" cy="142875"/>
                  <wp:effectExtent l="0" t="0" r="6350" b="10160"/>
                  <wp:docPr id="114" name="图片 49" descr="IMG_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图片 49" descr="IMG_304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轴负半轴上一点，</w:t>
            </w:r>
          </w:p>
          <w:p>
            <w:pPr>
              <w:keepNext w:val="0"/>
              <w:keepLines w:val="0"/>
              <w:widowControl w:val="0"/>
              <w:suppressLineNumbers w:val="0"/>
              <w:autoSpaceDE w:val="0"/>
              <w:autoSpaceDN w:val="0"/>
              <w:spacing w:before="70" w:beforeAutospacing="0" w:after="0" w:afterAutospacing="0"/>
              <w:ind w:left="218" w:leftChars="0" w:right="0" w:rightChars="0"/>
              <w:jc w:val="left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且</w:t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609600" cy="180975"/>
                  <wp:effectExtent l="0" t="0" r="0" b="10160"/>
                  <wp:docPr id="71" name="图片 50" descr="IMG_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50" descr="IMG_305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.若</w:t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447675" cy="180975"/>
                  <wp:effectExtent l="0" t="0" r="0" b="10160"/>
                  <wp:docPr id="38" name="图片 51" descr="IMG_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51" descr="IMG_306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的面积为2，则</w:t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133350" cy="180975"/>
                  <wp:effectExtent l="0" t="0" r="0" b="10160"/>
                  <wp:docPr id="33" name="图片 52" descr="IMG_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52" descr="IMG_30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的值为</w:t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u w:val="single"/>
                <w:lang w:val="en-US" w:eastAsia="zh-CN" w:bidi="ar"/>
              </w:rPr>
              <w:t xml:space="preserve">           </w:t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.</w:t>
            </w:r>
          </w:p>
          <w:p>
            <w:pPr>
              <w:keepNext w:val="0"/>
              <w:keepLines w:val="0"/>
              <w:widowControl w:val="0"/>
              <w:suppressLineNumbers w:val="0"/>
              <w:autoSpaceDE w:val="0"/>
              <w:autoSpaceDN w:val="0"/>
              <w:spacing w:before="70" w:beforeAutospacing="0" w:after="0" w:afterAutospacing="0"/>
              <w:ind w:left="218" w:leftChars="0" w:right="0" w:rightChars="0"/>
              <w:jc w:val="left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 xml:space="preserve"> 7、如图，点A、B在双曲线</w:t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838200" cy="400050"/>
                  <wp:effectExtent l="0" t="0" r="0" b="5715"/>
                  <wp:docPr id="106" name="图片 53" descr="IMG_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图片 53" descr="IMG_308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上，</w:t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523875" cy="180975"/>
                  <wp:effectExtent l="0" t="0" r="9525" b="10160"/>
                  <wp:docPr id="111" name="图片 54" descr="IMG_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 54" descr="IMG_30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轴上于点C,且</w:t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628650" cy="180975"/>
                  <wp:effectExtent l="0" t="0" r="6350" b="10160"/>
                  <wp:docPr id="80" name="图片 55" descr="IMG_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55" descr="IMG_310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.若</w:t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600075" cy="228600"/>
                  <wp:effectExtent l="0" t="0" r="9525" b="0"/>
                  <wp:docPr id="49" name="图片 56" descr="IMG_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56" descr="IMG_311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,则</w:t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133350" cy="180975"/>
                  <wp:effectExtent l="0" t="0" r="0" b="10160"/>
                  <wp:docPr id="44" name="图片 57" descr="IMG_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57" descr="IMG_31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的值为</w:t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u w:val="single"/>
                <w:lang w:val="en-US" w:eastAsia="zh-CN" w:bidi="ar"/>
              </w:rPr>
              <w:t xml:space="preserve">           </w:t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.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5"/>
              </w:numPr>
              <w:suppressLineNumbers w:val="0"/>
              <w:autoSpaceDE w:val="0"/>
              <w:autoSpaceDN w:val="0"/>
              <w:spacing w:before="70" w:beforeAutospacing="0" w:after="0" w:afterAutospacing="0"/>
              <w:ind w:left="218" w:right="0" w:firstLine="0"/>
              <w:jc w:val="left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如图，在平面直角坐标系中，点A在第二象限内，点B在</w:t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133350" cy="142875"/>
                  <wp:effectExtent l="0" t="0" r="6350" b="10160"/>
                  <wp:docPr id="47" name="图片 58" descr="IMG_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58" descr="IMG_313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轴上，</w:t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1514475" cy="209550"/>
                  <wp:effectExtent l="0" t="0" r="9525" b="4445"/>
                  <wp:docPr id="26" name="图片 59" descr="IMG_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59" descr="IMG_314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,反比例函数</w:t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838200" cy="400050"/>
                  <wp:effectExtent l="0" t="0" r="0" b="5715"/>
                  <wp:docPr id="24" name="图片 60" descr="IMG_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60" descr="IMG_31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的图像经过点A，若</w:t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714375" cy="257175"/>
                  <wp:effectExtent l="0" t="0" r="9525" b="10160"/>
                  <wp:docPr id="91" name="图片 61" descr="IMG_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61" descr="IMG_316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，则</w:t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133350" cy="180975"/>
                  <wp:effectExtent l="0" t="0" r="0" b="10160"/>
                  <wp:docPr id="100" name="图片 62" descr="IMG_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 62" descr="IMG_31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的值为</w:t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u w:val="single"/>
                <w:lang w:val="en-US" w:eastAsia="zh-CN" w:bidi="ar"/>
              </w:rPr>
              <w:t xml:space="preserve">           </w:t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.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5"/>
              </w:numPr>
              <w:suppressLineNumbers w:val="0"/>
              <w:autoSpaceDE w:val="0"/>
              <w:autoSpaceDN w:val="0"/>
              <w:spacing w:before="70" w:beforeAutospacing="0" w:after="0" w:afterAutospacing="0"/>
              <w:ind w:left="218" w:right="0" w:firstLine="0"/>
              <w:jc w:val="left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如图，点A在反比例函数</w:t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838200" cy="400050"/>
                  <wp:effectExtent l="0" t="0" r="0" b="5715"/>
                  <wp:docPr id="94" name="图片 63" descr="IMG_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63" descr="IMG_31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的图像上，点B在</w:t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133350" cy="142875"/>
                  <wp:effectExtent l="0" t="0" r="6350" b="10160"/>
                  <wp:docPr id="98" name="图片 64" descr="IMG_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图片 64" descr="IMG_319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轴的负半轴上，</w:t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914400" cy="180975"/>
                  <wp:effectExtent l="0" t="0" r="0" b="10160"/>
                  <wp:docPr id="61" name="图片 65" descr="IMG_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5" descr="IMG_320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，线段OA的垂直平分线交线段AB于点C，</w:t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457200" cy="180975"/>
                  <wp:effectExtent l="0" t="0" r="0" b="10160"/>
                  <wp:docPr id="40" name="图片 66" descr="IMG_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66" descr="IMG_321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的周长为23，则</w:t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133350" cy="180975"/>
                  <wp:effectExtent l="0" t="0" r="0" b="10160"/>
                  <wp:docPr id="34" name="图片 67" descr="IMG_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67" descr="IMG_32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的值为</w:t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u w:val="single"/>
                <w:lang w:val="en-US" w:eastAsia="zh-CN" w:bidi="ar"/>
              </w:rPr>
              <w:t xml:space="preserve">           </w:t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.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5"/>
              </w:numPr>
              <w:suppressLineNumbers w:val="0"/>
              <w:autoSpaceDE w:val="0"/>
              <w:autoSpaceDN w:val="0"/>
              <w:spacing w:before="70" w:beforeAutospacing="0" w:after="0" w:afterAutospacing="0"/>
              <w:ind w:left="218" w:leftChars="0" w:right="0" w:firstLine="0" w:firstLineChars="0"/>
              <w:jc w:val="left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如图，曲线</w:t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190500" cy="219075"/>
                  <wp:effectExtent l="0" t="0" r="0" b="10160"/>
                  <wp:docPr id="12" name="图片 68" descr="IMG_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68" descr="IMG_323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是双曲线</w:t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1095375" cy="400050"/>
                  <wp:effectExtent l="0" t="0" r="9525" b="5715"/>
                  <wp:docPr id="89" name="图片 69" descr="IMG_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69" descr="IMG_324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绕原点</w:t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152400" cy="180975"/>
                  <wp:effectExtent l="0" t="0" r="0" b="10160"/>
                  <wp:docPr id="81" name="图片 70" descr="IMG_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70" descr="IMG_325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逆时针旋转</w:t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228600" cy="209550"/>
                  <wp:effectExtent l="0" t="0" r="0" b="0"/>
                  <wp:docPr id="59" name="图片 71" descr="IMG_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71" descr="IMG_326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得到图形，P是曲线</w:t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190500" cy="219075"/>
                  <wp:effectExtent l="0" t="0" r="0" b="10160"/>
                  <wp:docPr id="54" name="图片 72" descr="IMG_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72" descr="IMG_327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上任意一点，点A在直线</w:t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523875" cy="209550"/>
                  <wp:effectExtent l="0" t="0" r="0" b="5715"/>
                  <wp:docPr id="23" name="图片 73" descr="IMG_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73" descr="IMG_328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上，且</w:t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609600" cy="180975"/>
                  <wp:effectExtent l="0" t="0" r="0" b="10160"/>
                  <wp:docPr id="22" name="图片 74" descr="IMG_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74" descr="IMG_329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，则</w:t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438150" cy="180975"/>
                  <wp:effectExtent l="0" t="0" r="6350" b="10160"/>
                  <wp:docPr id="112" name="图片 75" descr="IMG_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图片 75" descr="IMG_330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的面积等于</w:t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u w:val="single"/>
                <w:lang w:val="en-US" w:eastAsia="zh-CN" w:bidi="ar"/>
              </w:rPr>
              <w:t xml:space="preserve">          </w:t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.</w:t>
            </w:r>
          </w:p>
          <w:p>
            <w:pPr>
              <w:keepNext w:val="0"/>
              <w:keepLines w:val="0"/>
              <w:widowControl w:val="0"/>
              <w:suppressLineNumbers w:val="0"/>
              <w:autoSpaceDE w:val="0"/>
              <w:autoSpaceDN w:val="0"/>
              <w:spacing w:before="70" w:beforeAutospacing="0" w:after="0" w:afterAutospacing="0"/>
              <w:ind w:left="218" w:leftChars="0" w:right="0" w:rightChars="0"/>
              <w:jc w:val="left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2319655</wp:posOffset>
                  </wp:positionH>
                  <wp:positionV relativeFrom="paragraph">
                    <wp:posOffset>1878965</wp:posOffset>
                  </wp:positionV>
                  <wp:extent cx="1085850" cy="933450"/>
                  <wp:effectExtent l="0" t="0" r="6350" b="6350"/>
                  <wp:wrapSquare wrapText="bothSides"/>
                  <wp:docPr id="104" name="图片 80" descr="IMG_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 80" descr="IMG_335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365125</wp:posOffset>
                  </wp:positionV>
                  <wp:extent cx="990600" cy="1038225"/>
                  <wp:effectExtent l="0" t="0" r="0" b="3175"/>
                  <wp:wrapSquare wrapText="bothSides"/>
                  <wp:docPr id="39" name="图片 46" descr="IMG_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46" descr="IMG_301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1295400" cy="1400175"/>
                  <wp:effectExtent l="0" t="0" r="0" b="9525"/>
                  <wp:docPr id="90" name="图片 76" descr="IMG_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76" descr="IMG_331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1209675" cy="1314450"/>
                  <wp:effectExtent l="0" t="0" r="9525" b="6350"/>
                  <wp:docPr id="60" name="图片 77" descr="IMG_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77" descr="IMG_332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1257300" cy="1323975"/>
                  <wp:effectExtent l="0" t="0" r="0" b="9525"/>
                  <wp:docPr id="28" name="图片 78" descr="IMG_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78" descr="IMG_333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1590675" cy="1323975"/>
                  <wp:effectExtent l="0" t="0" r="9525" b="9525"/>
                  <wp:docPr id="6" name="图片 79" descr="IMG_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79" descr="IMG_334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6"/>
              </w:numPr>
              <w:suppressLineNumbers w:val="0"/>
              <w:autoSpaceDE w:val="0"/>
              <w:autoSpaceDN w:val="0"/>
              <w:spacing w:before="70" w:beforeAutospacing="0" w:after="0" w:afterAutospacing="0"/>
              <w:ind w:left="218" w:leftChars="0" w:right="0" w:rightChars="0"/>
              <w:jc w:val="left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133350" cy="180975"/>
                  <wp:effectExtent l="0" t="0" r="0" b="10160"/>
                  <wp:docPr id="95" name="图片 81" descr="IMG_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81" descr="IMG_33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 w:val="0"/>
                <w:kern w:val="0"/>
                <w:sz w:val="21"/>
                <w:szCs w:val="21"/>
                <w:lang w:val="en-US" w:eastAsia="zh-CN" w:bidi="ar"/>
              </w:rPr>
              <w:t>与一般三角形面积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5"/>
              </w:numPr>
              <w:suppressLineNumbers w:val="0"/>
              <w:autoSpaceDE w:val="0"/>
              <w:autoSpaceDN w:val="0"/>
              <w:spacing w:before="70" w:beforeAutospacing="0" w:after="0" w:afterAutospacing="0"/>
              <w:ind w:left="218" w:right="0" w:firstLine="0"/>
              <w:jc w:val="left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如图，直线</w:t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104775" cy="180975"/>
                  <wp:effectExtent l="0" t="0" r="9525" b="10160"/>
                  <wp:docPr id="75" name="图片 82" descr="IMG_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82" descr="IMG_337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与</w:t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133350" cy="142875"/>
                  <wp:effectExtent l="0" t="0" r="6350" b="10160"/>
                  <wp:docPr id="62" name="图片 83" descr="IMG_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83" descr="IMG_338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轴、</w:t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142875" cy="171450"/>
                  <wp:effectExtent l="0" t="0" r="0" b="5715"/>
                  <wp:docPr id="66" name="图片 84" descr="IMG_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84" descr="IMG_33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轴分别交于点A、B两点，且与反比例函数</w:t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838200" cy="400050"/>
                  <wp:effectExtent l="0" t="0" r="0" b="5715"/>
                  <wp:docPr id="68" name="图片 85" descr="IMG_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85" descr="IMG_340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的图像交于点C，若</w:t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1085850" cy="228600"/>
                  <wp:effectExtent l="0" t="0" r="0" b="0"/>
                  <wp:docPr id="51" name="图片 86" descr="IMG_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86" descr="IMG_341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,则</w:t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133350" cy="180975"/>
                  <wp:effectExtent l="0" t="0" r="0" b="10160"/>
                  <wp:docPr id="57" name="图片 87" descr="IMG_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87" descr="IMG_34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的</w:t>
            </w:r>
          </w:p>
          <w:p>
            <w:pPr>
              <w:keepNext w:val="0"/>
              <w:keepLines w:val="0"/>
              <w:widowControl w:val="0"/>
              <w:suppressLineNumbers w:val="0"/>
              <w:autoSpaceDE w:val="0"/>
              <w:autoSpaceDN w:val="0"/>
              <w:spacing w:before="70" w:beforeAutospacing="0" w:after="0" w:afterAutospacing="0"/>
              <w:ind w:left="218" w:leftChars="0" w:right="0" w:rightChars="0"/>
              <w:jc w:val="left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值为</w:t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u w:val="single"/>
                <w:lang w:val="en-US" w:eastAsia="zh-CN" w:bidi="ar"/>
              </w:rPr>
              <w:t xml:space="preserve">           </w:t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.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5"/>
              </w:numPr>
              <w:suppressLineNumbers w:val="0"/>
              <w:autoSpaceDE w:val="0"/>
              <w:autoSpaceDN w:val="0"/>
              <w:spacing w:before="70" w:beforeAutospacing="0" w:after="0" w:afterAutospacing="0"/>
              <w:ind w:left="218" w:right="0" w:firstLine="0"/>
              <w:jc w:val="left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如图，点A与点B分别在函数</w:t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904875" cy="400050"/>
                  <wp:effectExtent l="0" t="0" r="9525" b="5715"/>
                  <wp:docPr id="36" name="图片 88" descr="IMG_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88" descr="IMG_343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与</w:t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933450" cy="400050"/>
                  <wp:effectExtent l="0" t="0" r="6350" b="5715"/>
                  <wp:docPr id="18" name="图片 89" descr="IMG_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89" descr="IMG_344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的图像上，线段AB的中点M在</w:t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142875" cy="171450"/>
                  <wp:effectExtent l="0" t="0" r="0" b="5715"/>
                  <wp:docPr id="21" name="图片 90" descr="IMG_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90" descr="IMG_34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轴上.若</w:t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447675" cy="180975"/>
                  <wp:effectExtent l="0" t="0" r="9525" b="10160"/>
                  <wp:docPr id="19" name="图片 91" descr="IMG_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91" descr="IMG_34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的面积为2，则</w:t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561975" cy="219075"/>
                  <wp:effectExtent l="0" t="0" r="0" b="10160"/>
                  <wp:docPr id="8" name="图片 92" descr="IMG_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92" descr="IMG_347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u w:val="single"/>
                <w:lang w:val="en-US" w:eastAsia="zh-CN" w:bidi="ar"/>
              </w:rPr>
              <w:t xml:space="preserve">             </w:t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.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5"/>
              </w:numPr>
              <w:suppressLineNumbers w:val="0"/>
              <w:autoSpaceDE w:val="0"/>
              <w:autoSpaceDN w:val="0"/>
              <w:spacing w:before="70" w:beforeAutospacing="0" w:after="0" w:afterAutospacing="0"/>
              <w:ind w:left="218" w:right="0" w:firstLine="0"/>
              <w:jc w:val="left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如图，正比例函数</w:t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523875" cy="219075"/>
                  <wp:effectExtent l="0" t="0" r="0" b="10160"/>
                  <wp:docPr id="105" name="图片 93" descr="IMG_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 93" descr="IMG_348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的图像与反比例函数</w:t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942975" cy="400050"/>
                  <wp:effectExtent l="0" t="0" r="9525" b="5715"/>
                  <wp:docPr id="84" name="图片 94" descr="IMG_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94" descr="IMG_349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的图像相交于点</w:t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742950" cy="247650"/>
                  <wp:effectExtent l="0" t="0" r="0" b="5715"/>
                  <wp:docPr id="73" name="图片 95" descr="IMG_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95" descr="IMG_350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，点B是反比例函数图像上一点，它的横坐标是3，连接OB、AB,则</w:t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447675" cy="180975"/>
                  <wp:effectExtent l="0" t="0" r="9525" b="10160"/>
                  <wp:docPr id="76" name="图片 96" descr="IMG_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96" descr="IMG_35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的面积是</w:t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u w:val="single"/>
                <w:lang w:val="en-US" w:eastAsia="zh-CN" w:bidi="ar"/>
              </w:rPr>
              <w:t xml:space="preserve">          </w:t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.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5"/>
              </w:numPr>
              <w:suppressLineNumbers w:val="0"/>
              <w:autoSpaceDE w:val="0"/>
              <w:autoSpaceDN w:val="0"/>
              <w:spacing w:before="70" w:beforeAutospacing="0" w:after="0" w:afterAutospacing="0"/>
              <w:ind w:left="218" w:right="0" w:firstLine="0"/>
              <w:jc w:val="left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如图，在平面直角坐标系</w:t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285750" cy="171450"/>
                  <wp:effectExtent l="0" t="0" r="0" b="5715"/>
                  <wp:docPr id="56" name="图片 97" descr="IMG_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97" descr="IMG_352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,直线</w:t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685800" cy="400050"/>
                  <wp:effectExtent l="0" t="0" r="0" b="5715"/>
                  <wp:docPr id="45" name="图片 98" descr="IMG_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98" descr="IMG_353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分别交</w:t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133350" cy="142875"/>
                  <wp:effectExtent l="0" t="0" r="6350" b="10160"/>
                  <wp:docPr id="46" name="图片 99" descr="IMG_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99" descr="IMG_354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轴、</w:t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142875" cy="171450"/>
                  <wp:effectExtent l="0" t="0" r="0" b="5715"/>
                  <wp:docPr id="48" name="图片 100" descr="IMG_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100" descr="IMG_35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轴于点A、B，分别交反比例函数</w:t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1314450" cy="400050"/>
                  <wp:effectExtent l="0" t="0" r="6350" b="5715"/>
                  <wp:docPr id="3" name="图片 101" descr="IMG_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01" descr="IMG_356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，</w:t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971550" cy="400050"/>
                  <wp:effectExtent l="0" t="0" r="6350" b="5715"/>
                  <wp:docPr id="13" name="图片 102" descr="IMG_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02" descr="IMG_357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的图像于点C、D，过点C作</w:t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514350" cy="180975"/>
                  <wp:effectExtent l="0" t="0" r="0" b="10160"/>
                  <wp:docPr id="113" name="图片 103" descr="IMG_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图片 103" descr="IMG_358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轴于点E,连接OC、OD.若</w:t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457200" cy="180975"/>
                  <wp:effectExtent l="0" t="0" r="0" b="10160"/>
                  <wp:docPr id="101" name="图片 104" descr="IMG_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 104" descr="IMG_359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的面积与</w:t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457200" cy="180975"/>
                  <wp:effectExtent l="0" t="0" r="0" b="10160"/>
                  <wp:docPr id="82" name="图片 105" descr="IMG_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105" descr="IMG_360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的面积相等，则</w:t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133350" cy="180975"/>
                  <wp:effectExtent l="0" t="0" r="0" b="10160"/>
                  <wp:docPr id="85" name="图片 106" descr="IMG_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106" descr="IMG_36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的值为</w:t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u w:val="single"/>
                <w:lang w:val="en-US" w:eastAsia="zh-CN" w:bidi="ar"/>
              </w:rPr>
              <w:t xml:space="preserve">           </w:t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.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5"/>
              </w:numPr>
              <w:suppressLineNumbers w:val="0"/>
              <w:autoSpaceDE w:val="0"/>
              <w:autoSpaceDN w:val="0"/>
              <w:spacing w:before="70" w:beforeAutospacing="0" w:after="0" w:afterAutospacing="0"/>
              <w:ind w:left="218" w:right="0" w:firstLine="0"/>
              <w:jc w:val="left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如图，点P是双曲线</w:t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1066800" cy="400050"/>
                  <wp:effectExtent l="0" t="0" r="0" b="5715"/>
                  <wp:docPr id="72" name="图片 107" descr="IMG_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107" descr="IMG_362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上的一点，过点P作</w:t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133350" cy="142875"/>
                  <wp:effectExtent l="0" t="0" r="6350" b="10160"/>
                  <wp:docPr id="69" name="图片 108" descr="IMG_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108" descr="IMG_363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轴的垂线交直线</w:t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1057275" cy="400050"/>
                  <wp:effectExtent l="0" t="0" r="9525" b="5715"/>
                  <wp:docPr id="1" name="图片 109" descr="IMG_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09" descr="IMG_364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于点Q，连接OP、OQ.当点P在曲线C上运动，且点P在Q的上方时，</w:t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457200" cy="209550"/>
                  <wp:effectExtent l="0" t="0" r="0" b="5080"/>
                  <wp:docPr id="78" name="图片 110" descr="IMG_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110" descr="IMG_365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面积的最大值是</w:t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u w:val="single"/>
                <w:lang w:val="en-US" w:eastAsia="zh-CN" w:bidi="ar"/>
              </w:rPr>
              <w:t xml:space="preserve">          </w:t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>.</w:t>
            </w:r>
          </w:p>
          <w:p>
            <w:pPr>
              <w:keepNext w:val="0"/>
              <w:keepLines w:val="0"/>
              <w:widowControl w:val="0"/>
              <w:suppressLineNumbers w:val="0"/>
              <w:autoSpaceDE w:val="0"/>
              <w:autoSpaceDN w:val="0"/>
              <w:spacing w:before="70" w:beforeAutospacing="0" w:after="0" w:afterAutospacing="0"/>
              <w:ind w:left="218" w:right="0" w:firstLine="0"/>
              <w:jc w:val="left"/>
              <w:rPr>
                <w:rFonts w:hint="eastAsia" w:ascii="宋体" w:hAnsi="宋体" w:eastAsia="宋体" w:cs="宋体"/>
                <w:b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1219200" cy="1228725"/>
                  <wp:effectExtent l="0" t="0" r="0" b="3175"/>
                  <wp:docPr id="4" name="图片 111" descr="IMG_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11" descr="IMG_366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 xml:space="preserve">   </w:t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1323975" cy="1314450"/>
                  <wp:effectExtent l="0" t="0" r="9525" b="6350"/>
                  <wp:docPr id="99" name="图片 112" descr="IMG_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 112" descr="IMG_367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 xml:space="preserve">  </w:t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1257300" cy="1371600"/>
                  <wp:effectExtent l="0" t="0" r="0" b="0"/>
                  <wp:docPr id="2" name="图片 113" descr="IMG_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13" descr="IMG_368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"/>
              </w:rPr>
              <w:t xml:space="preserve">  </w:t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1209675" cy="1371600"/>
                  <wp:effectExtent l="0" t="0" r="9525" b="0"/>
                  <wp:docPr id="7" name="图片 114" descr="IMG_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14" descr="IMG_369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 w:val="0"/>
              <w:suppressLineNumbers w:val="0"/>
              <w:autoSpaceDE w:val="0"/>
              <w:autoSpaceDN w:val="0"/>
              <w:spacing w:before="7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b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 w:val="0"/>
                <w:kern w:val="0"/>
                <w:sz w:val="21"/>
                <w:szCs w:val="21"/>
                <w:lang w:val="en-US" w:eastAsia="zh-CN" w:bidi="ar"/>
              </w:rPr>
              <w:t xml:space="preserve"> </w:t>
            </w:r>
          </w:p>
          <w:p>
            <w:pPr>
              <w:keepNext w:val="0"/>
              <w:keepLines w:val="0"/>
              <w:widowControl w:val="0"/>
              <w:suppressLineNumbers w:val="0"/>
              <w:autoSpaceDE w:val="0"/>
              <w:autoSpaceDN w:val="0"/>
              <w:spacing w:before="0" w:beforeAutospacing="0" w:after="0" w:afterAutospacing="0"/>
              <w:ind w:left="218" w:right="0" w:firstLine="0"/>
              <w:jc w:val="left"/>
              <w:rPr>
                <w:rFonts w:hint="eastAsia" w:ascii="宋体" w:hAnsi="宋体" w:eastAsia="宋体" w:cs="宋体"/>
                <w:b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 w:val="0"/>
                <w:kern w:val="0"/>
                <w:sz w:val="21"/>
                <w:szCs w:val="21"/>
                <w:lang w:val="en-US" w:eastAsia="zh-CN" w:bidi="ar"/>
              </w:rPr>
              <w:t>活动三、课堂小结</w:t>
            </w:r>
          </w:p>
          <w:p>
            <w:pPr>
              <w:keepNext w:val="0"/>
              <w:keepLines w:val="0"/>
              <w:widowControl w:val="0"/>
              <w:suppressLineNumbers w:val="0"/>
              <w:autoSpaceDE w:val="0"/>
              <w:autoSpaceDN w:val="0"/>
              <w:spacing w:before="43" w:beforeAutospacing="0" w:after="0" w:afterAutospacing="0"/>
              <w:ind w:left="639" w:right="0" w:firstLine="0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通过本节课的学习，你有哪些收获？</w:t>
            </w:r>
          </w:p>
          <w:p>
            <w:pPr>
              <w:keepNext w:val="0"/>
              <w:keepLines w:val="0"/>
              <w:widowControl w:val="0"/>
              <w:suppressLineNumbers w:val="0"/>
              <w:autoSpaceDE w:val="0"/>
              <w:autoSpaceDN w:val="0"/>
              <w:spacing w:before="43" w:beforeAutospacing="0" w:after="0" w:afterAutospacing="0"/>
              <w:ind w:left="218" w:right="0" w:firstLine="0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default" w:ascii="Times New Roman" w:hAnsi="宋体" w:eastAsia="宋体" w:cs="宋体"/>
                <w:kern w:val="0"/>
                <w:sz w:val="21"/>
                <w:szCs w:val="21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、</w:t>
            </w:r>
            <w:r>
              <w:rPr>
                <w:rFonts w:hint="eastAsia" w:ascii="宋体" w:hAnsi="宋体" w:eastAsia="宋体" w:cs="宋体"/>
                <w:b/>
                <w:bCs w:val="0"/>
                <w:kern w:val="0"/>
                <w:sz w:val="21"/>
                <w:szCs w:val="21"/>
                <w:lang w:val="en-US" w:eastAsia="zh-CN" w:bidi="ar"/>
              </w:rPr>
              <w:t>知识：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反比例函数定义、图象和性质</w:t>
            </w:r>
          </w:p>
          <w:p>
            <w:pPr>
              <w:keepNext w:val="0"/>
              <w:keepLines w:val="0"/>
              <w:widowControl w:val="0"/>
              <w:suppressLineNumbers w:val="0"/>
              <w:autoSpaceDE w:val="0"/>
              <w:autoSpaceDN w:val="0"/>
              <w:spacing w:before="43" w:beforeAutospacing="0" w:after="0" w:afterAutospacing="0"/>
              <w:ind w:left="218" w:right="0" w:firstLine="0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default" w:ascii="Times New Roman" w:hAnsi="宋体" w:eastAsia="宋体" w:cs="宋体"/>
                <w:kern w:val="0"/>
                <w:sz w:val="21"/>
                <w:szCs w:val="21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、</w:t>
            </w:r>
            <w:r>
              <w:rPr>
                <w:rFonts w:hint="eastAsia" w:ascii="宋体" w:hAnsi="宋体" w:eastAsia="宋体" w:cs="宋体"/>
                <w:b/>
                <w:bCs w:val="0"/>
                <w:kern w:val="0"/>
                <w:sz w:val="21"/>
                <w:szCs w:val="21"/>
                <w:lang w:val="en-US" w:eastAsia="zh-CN" w:bidi="ar"/>
              </w:rPr>
              <w:t>方法：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反比例函数中面积问题的一般方法的框架构建</w:t>
            </w:r>
          </w:p>
          <w:p>
            <w:pPr>
              <w:keepNext w:val="0"/>
              <w:keepLines w:val="0"/>
              <w:widowControl w:val="0"/>
              <w:suppressLineNumbers w:val="0"/>
              <w:autoSpaceDE w:val="0"/>
              <w:autoSpaceDN w:val="0"/>
              <w:spacing w:before="43" w:beforeAutospacing="0" w:after="0" w:afterAutospacing="0" w:line="247" w:lineRule="exact"/>
              <w:ind w:left="218" w:right="0" w:firstLine="0"/>
              <w:jc w:val="left"/>
              <w:rPr>
                <w:rFonts w:hint="eastAsia" w:eastAsia="等线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宋体" w:eastAsia="宋体" w:cs="宋体"/>
                <w:kern w:val="0"/>
                <w:sz w:val="21"/>
                <w:szCs w:val="21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、</w:t>
            </w:r>
            <w:r>
              <w:rPr>
                <w:rFonts w:hint="eastAsia" w:ascii="宋体" w:hAnsi="宋体" w:eastAsia="宋体" w:cs="宋体"/>
                <w:b/>
                <w:bCs w:val="0"/>
                <w:kern w:val="0"/>
                <w:sz w:val="21"/>
                <w:szCs w:val="21"/>
                <w:lang w:val="en-US" w:eastAsia="zh-CN" w:bidi="ar"/>
              </w:rPr>
              <w:t>思想：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数形结合，转化思想，方程思想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7" w:hRule="atLeast"/>
        </w:trPr>
        <w:tc>
          <w:tcPr>
            <w:tcW w:w="9288" w:type="dxa"/>
            <w:gridSpan w:val="9"/>
          </w:tcPr>
          <w:p>
            <w:pPr>
              <w:spacing w:line="500" w:lineRule="exact"/>
              <w:jc w:val="center"/>
              <w:rPr>
                <w:rFonts w:hint="eastAsia" w:eastAsia="宋体"/>
                <w:kern w:val="0"/>
                <w:sz w:val="28"/>
                <w:szCs w:val="28"/>
              </w:rPr>
            </w:pPr>
            <w:r>
              <w:rPr>
                <w:rFonts w:hint="eastAsia" w:eastAsia="宋体"/>
                <w:kern w:val="0"/>
                <w:sz w:val="28"/>
                <w:szCs w:val="28"/>
              </w:rPr>
              <w:t>实验后的数据收集或体会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</w:trPr>
        <w:tc>
          <w:tcPr>
            <w:tcW w:w="9288" w:type="dxa"/>
            <w:gridSpan w:val="9"/>
          </w:tcPr>
          <w:p>
            <w:pPr>
              <w:spacing w:line="500" w:lineRule="exact"/>
              <w:ind w:firstLine="480" w:firstLineChars="200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本节课通过回忆反比例函数的相关知识，使学生快速形成反比例函数的知识框架.  让学生从点出发探究点向横纵轴做垂线，围成的面积与k的关系，这一环节主要培养学生发现问题、提出问题并解决问题的能力.</w:t>
            </w:r>
          </w:p>
          <w:p>
            <w:pPr>
              <w:spacing w:line="500" w:lineRule="exact"/>
              <w:ind w:firstLine="480" w:firstLineChars="200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当k&lt;0时，进一步剖析矩形面积与k的关系，深化对反比例函数k的几何意义的理解。并总结归纳反比例函数k的几何意义，体现分类思想。</w:t>
            </w:r>
          </w:p>
          <w:p>
            <w:pPr>
              <w:spacing w:line="500" w:lineRule="exact"/>
              <w:ind w:firstLine="480" w:firstLineChars="200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由矩形面积与k的关系，简化出由点向横轴（或纵轴）做垂线围出的直角三角形面积与反比例函数k的关系。深化对反比例函数k的理解，同时进一步感悟数形结合，转化思想和方程思想.</w:t>
            </w:r>
          </w:p>
          <w:p>
            <w:pPr>
              <w:spacing w:line="500" w:lineRule="exact"/>
              <w:ind w:firstLine="480" w:firstLineChars="200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例题选择突出反比例函数k的几何意义，将反比例函数、三角形等知识有机的结合在一起.加深对反比例函数k的理解和运用能力。</w:t>
            </w:r>
          </w:p>
          <w:p>
            <w:pPr>
              <w:spacing w:line="500" w:lineRule="exact"/>
              <w:ind w:firstLine="480" w:firstLineChars="200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方法一：利用设点直接求面积。从计算角度理解反比例函数k与三角形面积关系。</w:t>
            </w:r>
          </w:p>
          <w:p>
            <w:pPr>
              <w:spacing w:line="500" w:lineRule="exact"/>
              <w:ind w:firstLine="480" w:firstLineChars="200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方法二：通过变换点C坐标为原点，通过等面积法转换求解。</w:t>
            </w:r>
          </w:p>
          <w:p>
            <w:pPr>
              <w:spacing w:line="500" w:lineRule="exact"/>
              <w:ind w:firstLine="480" w:firstLineChars="200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例题选择突出反比例函数k的几何意义，通过例题训练由浅入深，层层递进，将反比例函数、三角形等知识有机的结合在一起.通过解题方法和图形变化串联成线，由三角形底和高为水平或铅垂线段引出面积算法，到三角形底和高是斜向线段时要化斜为直，转化成底和高为水平或铅垂线段的图形求面积.由易到难，搭建解题思路的框架，体现由特殊到一般的研究方法。</w:t>
            </w:r>
            <w:bookmarkStart w:id="0" w:name="_GoBack"/>
            <w:bookmarkEnd w:id="0"/>
          </w:p>
        </w:tc>
      </w:tr>
    </w:tbl>
    <w:p/>
    <w:sectPr>
      <w:pgSz w:w="11906" w:h="16838"/>
      <w:pgMar w:top="1361" w:right="1361" w:bottom="1361" w:left="136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 Math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1BB4C4F"/>
    <w:multiLevelType w:val="multilevel"/>
    <w:tmpl w:val="A1BB4C4F"/>
    <w:lvl w:ilvl="0" w:tentative="0">
      <w:start w:val="3"/>
      <w:numFmt w:val="decimal"/>
      <w:suff w:val="nothing"/>
      <w:lvlText w:val="%1、"/>
      <w:lvlJc w:val="left"/>
      <w:pPr>
        <w:ind w:left="0" w:firstLine="0"/>
      </w:pPr>
      <w:rPr>
        <w:rFonts w:hint="default" w:ascii="Times New Roman" w:hAnsi="Times New Roman" w:cs="Times New Roman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firstLine="65176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firstLine="65176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firstLine="65176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firstLine="65176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firstLine="65176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firstLine="65176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firstLine="65176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firstLine="65176"/>
      </w:pPr>
    </w:lvl>
  </w:abstractNum>
  <w:abstractNum w:abstractNumId="1">
    <w:nsid w:val="A56FB601"/>
    <w:multiLevelType w:val="multilevel"/>
    <w:tmpl w:val="A56FB601"/>
    <w:lvl w:ilvl="0" w:tentative="0">
      <w:start w:val="5"/>
      <w:numFmt w:val="decimal"/>
      <w:lvlText w:val="%1."/>
      <w:lvlJc w:val="left"/>
      <w:pPr>
        <w:tabs>
          <w:tab w:val="left" w:pos="312"/>
        </w:tabs>
        <w:ind w:left="0" w:firstLine="0"/>
      </w:pPr>
      <w:rPr>
        <w:rFonts w:hint="default" w:ascii="Times New Roman" w:hAnsi="Times New Roman" w:cs="Times New Roman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firstLine="65176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firstLine="65176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firstLine="65176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firstLine="65176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firstLine="65176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firstLine="65176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firstLine="65176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firstLine="65176"/>
      </w:pPr>
    </w:lvl>
  </w:abstractNum>
  <w:abstractNum w:abstractNumId="2">
    <w:nsid w:val="C10F80CA"/>
    <w:multiLevelType w:val="multilevel"/>
    <w:tmpl w:val="C10F80CA"/>
    <w:lvl w:ilvl="0" w:tentative="0">
      <w:start w:val="3"/>
      <w:numFmt w:val="chineseCounting"/>
      <w:suff w:val="nothing"/>
      <w:lvlText w:val="(%1）"/>
      <w:lvlJc w:val="left"/>
      <w:pPr>
        <w:ind w:left="0" w:firstLine="0"/>
      </w:pPr>
      <w:rPr>
        <w:rFonts w:hint="eastAsia" w:ascii="宋体" w:hAnsi="宋体" w:eastAsia="宋体" w:cs="宋体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firstLine="65176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firstLine="65176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firstLine="65176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firstLine="65176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firstLine="65176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firstLine="65176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firstLine="65176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firstLine="65176"/>
      </w:pPr>
    </w:lvl>
  </w:abstractNum>
  <w:abstractNum w:abstractNumId="3">
    <w:nsid w:val="0EFC988F"/>
    <w:multiLevelType w:val="multilevel"/>
    <w:tmpl w:val="0EFC988F"/>
    <w:lvl w:ilvl="0" w:tentative="0">
      <w:start w:val="1"/>
      <w:numFmt w:val="decimal"/>
      <w:suff w:val="nothing"/>
      <w:lvlText w:val="%1、"/>
      <w:lvlJc w:val="left"/>
      <w:pPr>
        <w:ind w:left="0" w:firstLine="0"/>
      </w:pPr>
      <w:rPr>
        <w:rFonts w:hint="default" w:ascii="Times New Roman" w:hAnsi="Times New Roman" w:cs="Times New Roman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firstLine="65176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firstLine="65176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firstLine="65176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firstLine="65176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firstLine="65176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firstLine="65176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firstLine="65176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firstLine="65176"/>
      </w:pPr>
    </w:lvl>
  </w:abstractNum>
  <w:abstractNum w:abstractNumId="4">
    <w:nsid w:val="2A61F553"/>
    <w:multiLevelType w:val="singleLevel"/>
    <w:tmpl w:val="2A61F553"/>
    <w:lvl w:ilvl="0" w:tentative="0">
      <w:start w:val="2"/>
      <w:numFmt w:val="chineseCounting"/>
      <w:suff w:val="nothing"/>
      <w:lvlText w:val="(%1）"/>
      <w:lvlJc w:val="left"/>
      <w:rPr>
        <w:rFonts w:hint="eastAsia"/>
      </w:rPr>
    </w:lvl>
  </w:abstractNum>
  <w:abstractNum w:abstractNumId="5">
    <w:nsid w:val="3D084686"/>
    <w:multiLevelType w:val="multilevel"/>
    <w:tmpl w:val="3D084686"/>
    <w:lvl w:ilvl="0" w:tentative="0">
      <w:start w:val="8"/>
      <w:numFmt w:val="decimal"/>
      <w:suff w:val="nothing"/>
      <w:lvlText w:val="%1、"/>
      <w:lvlJc w:val="left"/>
      <w:pPr>
        <w:ind w:left="0" w:firstLine="0"/>
      </w:pPr>
      <w:rPr>
        <w:rFonts w:hint="default" w:ascii="Times New Roman" w:hAnsi="Times New Roman" w:cs="Times New Roman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firstLine="65176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firstLine="65176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firstLine="65176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firstLine="65176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firstLine="65176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firstLine="65176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firstLine="65176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firstLine="65176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IzZDM1YWNjZjFhN2E4NWU3NWIzODEzNzgxZmY5YTMifQ=="/>
  </w:docVars>
  <w:rsids>
    <w:rsidRoot w:val="00B73B6F"/>
    <w:rsid w:val="000934E2"/>
    <w:rsid w:val="000A506E"/>
    <w:rsid w:val="000F3EB2"/>
    <w:rsid w:val="004E6D3A"/>
    <w:rsid w:val="005878B4"/>
    <w:rsid w:val="005F5DD8"/>
    <w:rsid w:val="00627EF4"/>
    <w:rsid w:val="0068795D"/>
    <w:rsid w:val="00765D02"/>
    <w:rsid w:val="00986F06"/>
    <w:rsid w:val="009C0EEE"/>
    <w:rsid w:val="00A43D2D"/>
    <w:rsid w:val="00AF496C"/>
    <w:rsid w:val="00B73B6F"/>
    <w:rsid w:val="00CD6086"/>
    <w:rsid w:val="00DD706B"/>
    <w:rsid w:val="00EC7038"/>
    <w:rsid w:val="0223506E"/>
    <w:rsid w:val="04B5343A"/>
    <w:rsid w:val="05B330D9"/>
    <w:rsid w:val="08BF7CEE"/>
    <w:rsid w:val="08E9484C"/>
    <w:rsid w:val="095073FA"/>
    <w:rsid w:val="09D92BD5"/>
    <w:rsid w:val="0D2D632F"/>
    <w:rsid w:val="0DB443CE"/>
    <w:rsid w:val="0E3E7B9F"/>
    <w:rsid w:val="1162057A"/>
    <w:rsid w:val="13ED3BB4"/>
    <w:rsid w:val="14604066"/>
    <w:rsid w:val="149459FE"/>
    <w:rsid w:val="16B84854"/>
    <w:rsid w:val="176F3A0D"/>
    <w:rsid w:val="18B26C74"/>
    <w:rsid w:val="1B7C7BDB"/>
    <w:rsid w:val="1BE74617"/>
    <w:rsid w:val="1CF117BD"/>
    <w:rsid w:val="21983295"/>
    <w:rsid w:val="21FE62F5"/>
    <w:rsid w:val="25EE3B6A"/>
    <w:rsid w:val="296E513F"/>
    <w:rsid w:val="2D9745D1"/>
    <w:rsid w:val="300F640A"/>
    <w:rsid w:val="30AA5AC8"/>
    <w:rsid w:val="315F3A68"/>
    <w:rsid w:val="33023274"/>
    <w:rsid w:val="33FB7004"/>
    <w:rsid w:val="363C6F5F"/>
    <w:rsid w:val="36BA4B55"/>
    <w:rsid w:val="3724764D"/>
    <w:rsid w:val="38E31DD3"/>
    <w:rsid w:val="3A4F7B0F"/>
    <w:rsid w:val="3C5D1B26"/>
    <w:rsid w:val="4075606F"/>
    <w:rsid w:val="44347163"/>
    <w:rsid w:val="443D58AA"/>
    <w:rsid w:val="454E4A8C"/>
    <w:rsid w:val="46A460B4"/>
    <w:rsid w:val="4A73029B"/>
    <w:rsid w:val="4D8004B2"/>
    <w:rsid w:val="4DB65D39"/>
    <w:rsid w:val="4DC652C5"/>
    <w:rsid w:val="4E705D80"/>
    <w:rsid w:val="4E8942C7"/>
    <w:rsid w:val="4F740F19"/>
    <w:rsid w:val="50286625"/>
    <w:rsid w:val="507660C2"/>
    <w:rsid w:val="550953BB"/>
    <w:rsid w:val="56041954"/>
    <w:rsid w:val="570E5DD5"/>
    <w:rsid w:val="57FC7571"/>
    <w:rsid w:val="58931856"/>
    <w:rsid w:val="58FD6DB4"/>
    <w:rsid w:val="593673A8"/>
    <w:rsid w:val="5CBB65A6"/>
    <w:rsid w:val="5F3A2F4A"/>
    <w:rsid w:val="5FA71B45"/>
    <w:rsid w:val="62AA63A9"/>
    <w:rsid w:val="64C179D9"/>
    <w:rsid w:val="65904F5A"/>
    <w:rsid w:val="66C93CB5"/>
    <w:rsid w:val="66F26570"/>
    <w:rsid w:val="68354966"/>
    <w:rsid w:val="690F5D45"/>
    <w:rsid w:val="6A9F256B"/>
    <w:rsid w:val="6BC6743C"/>
    <w:rsid w:val="6E252C83"/>
    <w:rsid w:val="6F586130"/>
    <w:rsid w:val="71BD2E80"/>
    <w:rsid w:val="75983A3B"/>
    <w:rsid w:val="797400C6"/>
    <w:rsid w:val="79EC37D7"/>
    <w:rsid w:val="7ACB70DD"/>
    <w:rsid w:val="7C531DFC"/>
    <w:rsid w:val="7CB02B0B"/>
    <w:rsid w:val="7DB27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等线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 w:val="0"/>
      <w:keepLines w:val="0"/>
      <w:widowControl w:val="0"/>
      <w:suppressLineNumbers w:val="0"/>
      <w:autoSpaceDE w:val="0"/>
      <w:autoSpaceDN w:val="0"/>
      <w:spacing w:before="5" w:beforeAutospacing="0" w:after="0" w:afterAutospacing="0"/>
      <w:ind w:left="218" w:right="0"/>
      <w:jc w:val="left"/>
      <w:outlineLvl w:val="0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11">
    <w:name w:val="Default Paragraph Font"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semiHidden/>
    <w:unhideWhenUsed/>
    <w:uiPriority w:val="99"/>
    <w:pPr>
      <w:keepNext w:val="0"/>
      <w:keepLines w:val="0"/>
      <w:widowControl w:val="0"/>
      <w:suppressLineNumbers w:val="0"/>
      <w:autoSpaceDE w:val="0"/>
      <w:autoSpaceDN w:val="0"/>
      <w:spacing w:before="0" w:beforeAutospacing="0" w:after="0" w:afterAutospacing="0"/>
      <w:ind w:left="0" w:right="0"/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4">
    <w:name w:val="Body Text Indent"/>
    <w:basedOn w:val="1"/>
    <w:autoRedefine/>
    <w:qFormat/>
    <w:uiPriority w:val="0"/>
    <w:pPr>
      <w:ind w:firstLine="435"/>
    </w:pPr>
    <w:rPr>
      <w:rFonts w:ascii="Times New Roman" w:hAnsi="Times New Roman"/>
      <w:szCs w:val="24"/>
    </w:rPr>
  </w:style>
  <w:style w:type="paragraph" w:styleId="5">
    <w:name w:val="Plain Text"/>
    <w:basedOn w:val="1"/>
    <w:autoRedefine/>
    <w:qFormat/>
    <w:uiPriority w:val="0"/>
    <w:pPr>
      <w:widowControl/>
      <w:spacing w:before="60" w:after="60" w:line="288" w:lineRule="auto"/>
      <w:ind w:left="15" w:right="15"/>
      <w:jc w:val="left"/>
    </w:pPr>
    <w:rPr>
      <w:rFonts w:ascii="宋体" w:hAnsi="宋体"/>
      <w:color w:val="000000"/>
      <w:kern w:val="0"/>
      <w:sz w:val="24"/>
      <w:szCs w:val="24"/>
    </w:rPr>
  </w:style>
  <w:style w:type="paragraph" w:styleId="6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autoRedefine/>
    <w:unhideWhenUsed/>
    <w:qFormat/>
    <w:uiPriority w:val="0"/>
    <w:rPr>
      <w:sz w:val="24"/>
    </w:rPr>
  </w:style>
  <w:style w:type="table" w:styleId="10">
    <w:name w:val="Table Grid"/>
    <w:basedOn w:val="9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page number"/>
    <w:basedOn w:val="11"/>
    <w:autoRedefine/>
    <w:qFormat/>
    <w:uiPriority w:val="0"/>
  </w:style>
  <w:style w:type="table" w:customStyle="1" w:styleId="13">
    <w:name w:val="网格型1"/>
    <w:basedOn w:val="9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4">
    <w:name w:val="页眉 字符"/>
    <w:basedOn w:val="11"/>
    <w:link w:val="7"/>
    <w:qFormat/>
    <w:uiPriority w:val="99"/>
    <w:rPr>
      <w:rFonts w:ascii="Times New Roman" w:hAnsi="Times New Roman" w:eastAsia="等线" w:cs="Times New Roman"/>
      <w:sz w:val="18"/>
      <w:szCs w:val="18"/>
    </w:rPr>
  </w:style>
  <w:style w:type="character" w:customStyle="1" w:styleId="15">
    <w:name w:val="页脚 字符"/>
    <w:basedOn w:val="11"/>
    <w:link w:val="6"/>
    <w:autoRedefine/>
    <w:qFormat/>
    <w:uiPriority w:val="99"/>
    <w:rPr>
      <w:rFonts w:ascii="Times New Roman" w:hAnsi="Times New Roman" w:eastAsia="等线" w:cs="Times New Roman"/>
      <w:sz w:val="18"/>
      <w:szCs w:val="18"/>
    </w:rPr>
  </w:style>
  <w:style w:type="paragraph" w:styleId="16">
    <w:name w:val="List Paragraph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6" Type="http://schemas.openxmlformats.org/officeDocument/2006/relationships/fontTable" Target="fontTable.xml"/><Relationship Id="rId85" Type="http://schemas.openxmlformats.org/officeDocument/2006/relationships/numbering" Target="numbering.xml"/><Relationship Id="rId84" Type="http://schemas.openxmlformats.org/officeDocument/2006/relationships/image" Target="media/image81.png"/><Relationship Id="rId83" Type="http://schemas.openxmlformats.org/officeDocument/2006/relationships/image" Target="media/image80.png"/><Relationship Id="rId82" Type="http://schemas.openxmlformats.org/officeDocument/2006/relationships/image" Target="media/image79.png"/><Relationship Id="rId81" Type="http://schemas.openxmlformats.org/officeDocument/2006/relationships/image" Target="media/image78.png"/><Relationship Id="rId80" Type="http://schemas.openxmlformats.org/officeDocument/2006/relationships/image" Target="media/image77.png"/><Relationship Id="rId8" Type="http://schemas.openxmlformats.org/officeDocument/2006/relationships/image" Target="media/image5.png"/><Relationship Id="rId79" Type="http://schemas.openxmlformats.org/officeDocument/2006/relationships/image" Target="media/image76.png"/><Relationship Id="rId78" Type="http://schemas.openxmlformats.org/officeDocument/2006/relationships/image" Target="media/image75.png"/><Relationship Id="rId77" Type="http://schemas.openxmlformats.org/officeDocument/2006/relationships/image" Target="media/image74.png"/><Relationship Id="rId76" Type="http://schemas.openxmlformats.org/officeDocument/2006/relationships/image" Target="media/image73.png"/><Relationship Id="rId75" Type="http://schemas.openxmlformats.org/officeDocument/2006/relationships/image" Target="media/image72.png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1110</Words>
  <Characters>1249</Characters>
  <Lines>13</Lines>
  <Paragraphs>3</Paragraphs>
  <TotalTime>24</TotalTime>
  <ScaleCrop>false</ScaleCrop>
  <LinksUpToDate>false</LinksUpToDate>
  <CharactersWithSpaces>1346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2022-01-22T07:15:00Z</dcterms:created>
  <dc:creator>wangxiaoyu</dc:creator>
  <cp:lastModifiedBy>蓦然回首！</cp:lastModifiedBy>
  <dcterms:modified xsi:type="dcterms:W3CDTF">2024-07-04T10:20:24Z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2878AA3BDAE343769ED94B3558C13EC9_12</vt:lpwstr>
  </property>
</Properties>
</file>