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4.11.1</w:t>
      </w:r>
      <w:bookmarkStart w:id="0" w:name="_GoBack"/>
      <w:bookmarkEnd w:id="0"/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2人事假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大部分小朋友能在8:20前来园准时来园，卷好水杯带放水杯。有3个小朋友在8:20之后来园，要早睡早起哦！另外大部分小朋友都知道早上自主签到，但有部分小朋友签错格子了或者名字签得太大。还有个别小朋友只会写名字里的几个字。</w:t>
      </w:r>
    </w:p>
    <w:p w14:paraId="187C024D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今天下雨天我们没有出去户外，看看我们在教室玩了什么游戏呢？</w:t>
      </w:r>
    </w:p>
    <w:tbl>
      <w:tblPr>
        <w:tblStyle w:val="8"/>
        <w:tblW w:w="9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590"/>
      </w:tblGrid>
      <w:tr w14:paraId="55A8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840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40005</wp:posOffset>
                  </wp:positionV>
                  <wp:extent cx="2035175" cy="1525905"/>
                  <wp:effectExtent l="0" t="0" r="3175" b="17145"/>
                  <wp:wrapNone/>
                  <wp:docPr id="18" name="图片 18" descr="C:/Users/Administrator/Desktop/IMG_2477.JPGIMG_2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2477.JPGIMG_24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75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我们在插塑二层楼</w:t>
            </w:r>
          </w:p>
        </w:tc>
        <w:tc>
          <w:tcPr>
            <w:tcW w:w="4590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66675</wp:posOffset>
                  </wp:positionV>
                  <wp:extent cx="2021205" cy="1515745"/>
                  <wp:effectExtent l="0" t="0" r="17145" b="8255"/>
                  <wp:wrapNone/>
                  <wp:docPr id="23" name="图片 23" descr="C:/Users/Administrator/Desktop/IMG_2478.JPGIMG_2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2478.JPGIMG_24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05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1D5790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我们在观察乌龟</w:t>
            </w:r>
          </w:p>
        </w:tc>
      </w:tr>
      <w:tr w14:paraId="4293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4840" w:type="dxa"/>
          </w:tcPr>
          <w:p w14:paraId="48C207C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12700</wp:posOffset>
                  </wp:positionV>
                  <wp:extent cx="2070735" cy="1553210"/>
                  <wp:effectExtent l="0" t="0" r="5715" b="8890"/>
                  <wp:wrapNone/>
                  <wp:docPr id="21" name="图片 21" descr="C:/Users/Administrator/Desktop/IMG_2480.JPGIMG_2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2480.JPGIMG_24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DD00B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BE0DB09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286BFB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EDF26B9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57BBAC3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C1EF74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CEC2B6F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我们在做剪贴画</w:t>
            </w:r>
          </w:p>
        </w:tc>
        <w:tc>
          <w:tcPr>
            <w:tcW w:w="4590" w:type="dxa"/>
          </w:tcPr>
          <w:p w14:paraId="19088B26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41275</wp:posOffset>
                  </wp:positionV>
                  <wp:extent cx="2024380" cy="1518285"/>
                  <wp:effectExtent l="0" t="0" r="13970" b="5715"/>
                  <wp:wrapNone/>
                  <wp:docPr id="24" name="图片 24" descr="C:/Users/Administrator/Desktop/IMG_2479.JPGIMG_2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2479.JPGIMG_24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A35C07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FD647A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6AC7910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89C30B2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04EE8A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7C5D68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AF31727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我们在玩齿轮</w:t>
            </w:r>
          </w:p>
        </w:tc>
      </w:tr>
    </w:tbl>
    <w:p w14:paraId="53257279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4E74C1C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04F51EEB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55F0225F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2CD7A">
      <w:pPr>
        <w:spacing w:line="32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本次活动是一节知识类的科学活动。果核是水果的种子，不同的水果有不同的果核。有的水果只有一个果核，如：龙眼、冬枣等，有的却有多个果核，如：苹果、石榴等，不同的果核其颜色、大小等也是各具特色，如：龙眼的果核是茶褐色而且比较大；石榴的果核外种皮肉质，呈鲜红、淡红或白色，多汁，甜而带酸，即为可食用的部分，内种皮为角质等。不同的果核也有不同的作用，如：药用价值、种植等。此刻正直秋高气爽的季节，各种水果都成熟上市了，本次活动通过观察、对比、匹配等多种方式了解常见水果果核的外形特征和用途，丰富孩子关于果核的相关经验。</w:t>
      </w:r>
    </w:p>
    <w:p w14:paraId="36E6E06A">
      <w:pPr>
        <w:numPr>
          <w:ilvl w:val="0"/>
          <w:numId w:val="0"/>
        </w:numPr>
        <w:spacing w:line="320" w:lineRule="exact"/>
        <w:rPr>
          <w:rFonts w:hint="eastAsia" w:ascii="宋体" w:hAnsi="宋体"/>
        </w:rPr>
      </w:pPr>
      <w:r>
        <w:rPr>
          <w:rFonts w:hint="eastAsia" w:ascii="宋体" w:hAnsi="宋体" w:cs="宋体"/>
          <w:szCs w:val="21"/>
        </w:rPr>
        <w:t>水果是孩子们日常生活中非常熟悉的食物，但是大部分孩子只是享用爸爸、妈妈削好的水果，而没有刻意地去观察过不同水果的果核。大班孩子的对比观察能力有所增强，对各种常见的水果也比较熟悉，因此提出观察的要求后孩子们会有目的地进行观察了解其特征。</w:t>
      </w:r>
      <w:r>
        <w:rPr>
          <w:rFonts w:hint="eastAsia" w:ascii="宋体" w:hAnsi="宋体"/>
          <w:szCs w:val="21"/>
        </w:rPr>
        <w:t>。</w:t>
      </w:r>
      <w:r>
        <w:rPr>
          <w:rFonts w:hint="eastAsia"/>
          <w:szCs w:val="21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祁文晞、蒋清竹、尹乐岩、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张徐恺、唐梦萱、李承锴、陈博宣、张熙隽、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王子航、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</w:t>
      </w:r>
      <w:r>
        <w:rPr>
          <w:rFonts w:hint="eastAsia"/>
          <w:szCs w:val="21"/>
          <w:lang w:eastAsia="zh-CN"/>
        </w:rPr>
        <w:t>小朋友能</w:t>
      </w:r>
      <w:r>
        <w:rPr>
          <w:rFonts w:hint="eastAsia" w:ascii="宋体" w:hAnsi="宋体" w:cs="宋体"/>
          <w:szCs w:val="21"/>
        </w:rPr>
        <w:t>运用观察、对比、匹配等多种方式了解常见水果果核的外形特征和用途。能用清楚、完整的语言描述自己的发现，积累有关果核的直接经验和感性认识。</w:t>
      </w:r>
    </w:p>
    <w:p w14:paraId="01BAB737">
      <w:pPr>
        <w:snapToGrid w:val="0"/>
        <w:ind w:firstLine="420" w:firstLineChars="200"/>
        <w:rPr>
          <w:rFonts w:hint="eastAsia" w:ascii="宋体" w:hAnsi="宋体" w:cs="宋体"/>
          <w:kern w:val="0"/>
          <w:szCs w:val="21"/>
          <w:lang w:eastAsia="zh-CN"/>
        </w:rPr>
      </w:pPr>
    </w:p>
    <w:p w14:paraId="1EAFFB0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黑米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饭、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茄汁龙利鱼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猪肉白菜炖粉丝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萝卜汤。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握菜勺、握筷姿势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</w:t>
            </w: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40B3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握菜勺姿势进餐慢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/>
            <w:vAlign w:val="top"/>
          </w:tcPr>
          <w:p w14:paraId="23A0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10" w:type="dxa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10" w:type="dxa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24C4CEEF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7B479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1.午检发现部分孩子指甲比较长，请家长们及时帮助幼儿修剪。</w:t>
      </w:r>
    </w:p>
    <w:p w14:paraId="5C4EC250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2.请家长们根据孩子的冷热给孩子穿衣服。个别孩子易出汗却已经穿了棉袄、秋衣、加绒高领等御寒衣，导致孩子户外出汗多，最里面的衣服湿透，所以请家长们以孩子的体质以及他们的冷热情况给他们穿衣服。</w:t>
      </w:r>
    </w:p>
    <w:p w14:paraId="7A2CFD20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3.本周下雨，不带被子回去，大家路上注意安全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2C97D48"/>
    <w:rsid w:val="134C4EE2"/>
    <w:rsid w:val="13F049FA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24A28B9"/>
    <w:rsid w:val="325A5B32"/>
    <w:rsid w:val="32BE4A06"/>
    <w:rsid w:val="32EC54D6"/>
    <w:rsid w:val="339507DD"/>
    <w:rsid w:val="36355C92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B45063"/>
    <w:rsid w:val="6CF37C64"/>
    <w:rsid w:val="6EFB1BF6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725</Words>
  <Characters>741</Characters>
  <Lines>3</Lines>
  <Paragraphs>1</Paragraphs>
  <TotalTime>4</TotalTime>
  <ScaleCrop>false</ScaleCrop>
  <LinksUpToDate>false</LinksUpToDate>
  <CharactersWithSpaces>771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2022-09-06T08:51:00Z</cp:lastPrinted>
  <dcterms:modified xsi:type="dcterms:W3CDTF">2024-11-01T04:48:28Z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67DB8C54B9A88BB4DA90E163BE04118A</vt:lpwstr>
  </property>
</Properties>
</file>