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10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14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今天我们共18人来园，2人请假。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程桢雯、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任俊晟、徐佑恒、赵天睿、南羽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晞、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李宇航、冯逸凡、赵天睿、郭慕芸，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能有序签到、摆放水杯。南羽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晞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从家里带一盆长寿花，程桢雯带来了桂花树枝。</w:t>
      </w:r>
    </w:p>
    <w:tbl>
      <w:tblPr>
        <w:tblStyle w:val="10"/>
        <w:tblW w:w="10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6"/>
        <w:gridCol w:w="3381"/>
        <w:gridCol w:w="31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21" w:hRule="atLeast"/>
        </w:trPr>
        <w:tc>
          <w:tcPr>
            <w:tcW w:w="3596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400300" cy="1626235"/>
                  <wp:effectExtent l="0" t="0" r="12700" b="24765"/>
                  <wp:docPr id="15" name="图片 15" descr="7464b51b83fdba7917028ddfb3d52d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7464b51b83fdba7917028ddfb3d52df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2069465" cy="1638300"/>
                  <wp:effectExtent l="0" t="0" r="13335" b="12700"/>
                  <wp:docPr id="16" name="图片 16" descr="389b9eb3060140f7687f2f92e7f5cb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89b9eb3060140f7687f2f92e7f5cb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46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23415" cy="1610995"/>
                  <wp:effectExtent l="0" t="0" r="6985" b="14605"/>
                  <wp:docPr id="17" name="图片 17" descr="505dea8e2ce3e14af7c25358cb8717b8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505dea8e2ce3e14af7c25358cb8717b8_7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6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jc w:val="left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0" w:firstLineChars="200"/>
        <w:textAlignment w:val="auto"/>
        <w:rPr>
          <w:rStyle w:val="12"/>
          <w:rFonts w:hint="default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今天的区域游戏我们重新规划了格局，其中美工区、益智区、科探区、万能工匠都有了重新调整。孩子们调整后，也能在区域中进行游戏。很多小朋友说，区域调整了，变得更宽敞了，更喜欢在区域里游戏了。</w:t>
      </w:r>
    </w:p>
    <w:tbl>
      <w:tblPr>
        <w:tblStyle w:val="10"/>
        <w:tblW w:w="100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339"/>
        <w:gridCol w:w="3340"/>
        <w:gridCol w:w="3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6" w:hRule="atLeast"/>
        </w:trPr>
        <w:tc>
          <w:tcPr>
            <w:tcW w:w="33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-1310640</wp:posOffset>
                  </wp:positionV>
                  <wp:extent cx="1950720" cy="1463040"/>
                  <wp:effectExtent l="0" t="0" r="5080" b="10160"/>
                  <wp:wrapTopAndBottom/>
                  <wp:docPr id="18" name="图片 18" descr="14fb4b04833f734d453bc64916820e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4fb4b04833f734d453bc64916820e6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-1310640</wp:posOffset>
                  </wp:positionV>
                  <wp:extent cx="1950720" cy="1463040"/>
                  <wp:effectExtent l="0" t="0" r="5080" b="10160"/>
                  <wp:wrapTopAndBottom/>
                  <wp:docPr id="19" name="图片 19" descr="e1a6c076fa681814f871f1de5c3a0d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1a6c076fa681814f871f1de5c3a0d8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-1310640</wp:posOffset>
                  </wp:positionV>
                  <wp:extent cx="1950720" cy="1463040"/>
                  <wp:effectExtent l="0" t="0" r="5080" b="10160"/>
                  <wp:wrapTopAndBottom/>
                  <wp:docPr id="20" name="图片 20" descr="d68f9508868efda0452befd3812e7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68f9508868efda0452befd3812e79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66" w:hRule="atLeast"/>
        </w:trPr>
        <w:tc>
          <w:tcPr>
            <w:tcW w:w="33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61595</wp:posOffset>
                  </wp:positionV>
                  <wp:extent cx="1950720" cy="1463040"/>
                  <wp:effectExtent l="0" t="0" r="5080" b="10160"/>
                  <wp:wrapTopAndBottom/>
                  <wp:docPr id="21" name="图片 21" descr="351b5d288b09f10616b901b9aab544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351b5d288b09f10616b901b9aab544a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-1310640</wp:posOffset>
                  </wp:positionV>
                  <wp:extent cx="1950720" cy="1463040"/>
                  <wp:effectExtent l="0" t="0" r="5080" b="10160"/>
                  <wp:wrapTopAndBottom/>
                  <wp:docPr id="22" name="图片 22" descr="6a89ae5c7e49efe90fb57f01849481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a89ae5c7e49efe90fb57f018494811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hint="eastAsia" w:ascii="宋体" w:hAnsi="宋体" w:eastAsia="宋体" w:cs="宋体"/>
                <w:b w:val="0"/>
                <w:bCs/>
                <w:color w:val="000000"/>
                <w:spacing w:val="4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0" w:firstLineChars="200"/>
        <w:textAlignment w:val="auto"/>
        <w:rPr>
          <w:rStyle w:val="12"/>
          <w:rFonts w:hint="eastAsia" w:ascii="宋体" w:hAnsi="宋体" w:eastAsia="宋体" w:cs="宋体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综合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《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我的家乡常州</w:t>
      </w:r>
      <w:r>
        <w:rPr>
          <w:rFonts w:hint="eastAsia" w:ascii="宋体" w:hAnsi="宋体" w:eastAsia="宋体" w:cs="宋体"/>
          <w:kern w:val="2"/>
          <w:sz w:val="24"/>
          <w:szCs w:val="24"/>
          <w:lang w:eastAsia="zh-Hans" w:bidi="ar-SA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>常州是一座有着3200多年左右历史的文化古城，其境内风景名胜、历史古迹较多，有春秋淹城、文笔塔、天宁寺等，常州特产有萝卜干、麻糕、芝麻糖、银丝面等。多年来常州建筑业和旅游业各方面的发展都很快，建设速度突飞猛进，双子楼、传媒大厦等建筑物，中华恐龙园、嬉戏谷等主题公园和天目湖、南山、太湖湾等自然风景区远近闻名， BRT、环城高架等建设使常州的交通更加便利。本次活动主要通过观看图片和互相分享交流经验的方式，让孩子们了解常州。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朱圣庆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魏书宇、李宇航、冯逸凡、赵天睿、郭慕芸、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韩泽霖，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乐于参与游戏，体验集体游戏的乐趣，明确集体与个人的关系。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189" w:tblpY="19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30"/>
        <w:gridCol w:w="857"/>
        <w:gridCol w:w="1322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506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322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322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吃得慢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注意桌面整洁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3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5"/>
                <w:szCs w:val="15"/>
                <w:lang w:val="en-US" w:eastAsia="zh-CN" w:bidi="ar-SA"/>
              </w:rPr>
              <w:t>吃得慢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857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32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3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5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亲子有调整，请家长注意班级微信群通知。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亲子游报名进行中，期待更多的小朋友加入。</w:t>
      </w:r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42545</wp:posOffset>
          </wp:positionH>
          <wp:positionV relativeFrom="page">
            <wp:posOffset>140970</wp:posOffset>
          </wp:positionV>
          <wp:extent cx="7595235" cy="10670540"/>
          <wp:effectExtent l="0" t="0" r="24765" b="22860"/>
          <wp:wrapNone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00172A27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7FDBCF"/>
    <w:rsid w:val="1AE8027C"/>
    <w:rsid w:val="1C11478D"/>
    <w:rsid w:val="1C2213A3"/>
    <w:rsid w:val="1D1B4DD6"/>
    <w:rsid w:val="1EF22D41"/>
    <w:rsid w:val="1FBF3BF4"/>
    <w:rsid w:val="206936D5"/>
    <w:rsid w:val="214E09D6"/>
    <w:rsid w:val="2164721B"/>
    <w:rsid w:val="21CB6D00"/>
    <w:rsid w:val="21FD7975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1F737F6"/>
    <w:rsid w:val="33296E30"/>
    <w:rsid w:val="343A1118"/>
    <w:rsid w:val="346C3E22"/>
    <w:rsid w:val="347F11A8"/>
    <w:rsid w:val="35FBF44D"/>
    <w:rsid w:val="35FD658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CF4B9CC"/>
    <w:rsid w:val="3D1241F0"/>
    <w:rsid w:val="3D1FED29"/>
    <w:rsid w:val="3D9FCA92"/>
    <w:rsid w:val="3DBE2865"/>
    <w:rsid w:val="3DE06638"/>
    <w:rsid w:val="3E187D3B"/>
    <w:rsid w:val="3E6C2B36"/>
    <w:rsid w:val="3ECB07D8"/>
    <w:rsid w:val="3F4AA5B5"/>
    <w:rsid w:val="3F9D16AF"/>
    <w:rsid w:val="3FBBED6F"/>
    <w:rsid w:val="3FDD6E0D"/>
    <w:rsid w:val="3FDF19CA"/>
    <w:rsid w:val="3FDF7D12"/>
    <w:rsid w:val="3FE79CDB"/>
    <w:rsid w:val="3FFF26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DFD3AEA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7344A6"/>
    <w:rsid w:val="5A9039BA"/>
    <w:rsid w:val="5AA853CF"/>
    <w:rsid w:val="5ACC7A5C"/>
    <w:rsid w:val="5BFEBA0E"/>
    <w:rsid w:val="5BFF8C58"/>
    <w:rsid w:val="5CF90EE1"/>
    <w:rsid w:val="5D7D7969"/>
    <w:rsid w:val="5DAB15BC"/>
    <w:rsid w:val="5E8408E7"/>
    <w:rsid w:val="5EE46AC9"/>
    <w:rsid w:val="5F7E114B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3D1F263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BF2D21"/>
    <w:rsid w:val="6FCA65BB"/>
    <w:rsid w:val="6FDCE4EF"/>
    <w:rsid w:val="6FEB6CF5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17EE97"/>
    <w:rsid w:val="75B34EBC"/>
    <w:rsid w:val="76291FEB"/>
    <w:rsid w:val="767D34EE"/>
    <w:rsid w:val="76DF074B"/>
    <w:rsid w:val="76EF392B"/>
    <w:rsid w:val="76EF92B7"/>
    <w:rsid w:val="77151462"/>
    <w:rsid w:val="77BD8E83"/>
    <w:rsid w:val="77FB462D"/>
    <w:rsid w:val="77FBF5D5"/>
    <w:rsid w:val="783F6335"/>
    <w:rsid w:val="78AF409A"/>
    <w:rsid w:val="790B4675"/>
    <w:rsid w:val="7A4C304B"/>
    <w:rsid w:val="7AED287A"/>
    <w:rsid w:val="7AEDA572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B2A76A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5996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BA337"/>
    <w:rsid w:val="7FFD0D78"/>
    <w:rsid w:val="7FFE0D3E"/>
    <w:rsid w:val="94DBC1DD"/>
    <w:rsid w:val="96FDC774"/>
    <w:rsid w:val="9AF671F1"/>
    <w:rsid w:val="9BBAC640"/>
    <w:rsid w:val="9BEFF5AE"/>
    <w:rsid w:val="9EF3B351"/>
    <w:rsid w:val="A79101DA"/>
    <w:rsid w:val="AD9EBEE4"/>
    <w:rsid w:val="B36F2BB5"/>
    <w:rsid w:val="B3EF379F"/>
    <w:rsid w:val="B4EF2A72"/>
    <w:rsid w:val="B8F614FC"/>
    <w:rsid w:val="B9C9F2CA"/>
    <w:rsid w:val="BB5783E3"/>
    <w:rsid w:val="BB5F9404"/>
    <w:rsid w:val="BBFE3818"/>
    <w:rsid w:val="BC6F5B28"/>
    <w:rsid w:val="BCFE030E"/>
    <w:rsid w:val="BD9E3D7C"/>
    <w:rsid w:val="BFEF7567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9F895A"/>
    <w:rsid w:val="DFD50F81"/>
    <w:rsid w:val="DFDDB07B"/>
    <w:rsid w:val="DFFFD0BB"/>
    <w:rsid w:val="E7F9A5FD"/>
    <w:rsid w:val="E9DBDAEC"/>
    <w:rsid w:val="E9F358C4"/>
    <w:rsid w:val="E9FBD9FE"/>
    <w:rsid w:val="EA396856"/>
    <w:rsid w:val="EBC2CD98"/>
    <w:rsid w:val="EBEBA16B"/>
    <w:rsid w:val="ECFFC907"/>
    <w:rsid w:val="ED3E179E"/>
    <w:rsid w:val="EDBB180B"/>
    <w:rsid w:val="EE2D43BF"/>
    <w:rsid w:val="EE75F72E"/>
    <w:rsid w:val="EE7FB124"/>
    <w:rsid w:val="EEF7E819"/>
    <w:rsid w:val="EFD960BC"/>
    <w:rsid w:val="F367F84A"/>
    <w:rsid w:val="F3CF0DB1"/>
    <w:rsid w:val="F4EF9613"/>
    <w:rsid w:val="F7213FA3"/>
    <w:rsid w:val="F757620A"/>
    <w:rsid w:val="F76B51C3"/>
    <w:rsid w:val="F77FE7EE"/>
    <w:rsid w:val="F7AF4F20"/>
    <w:rsid w:val="F7BFB0CD"/>
    <w:rsid w:val="F7DB2345"/>
    <w:rsid w:val="F7E42786"/>
    <w:rsid w:val="F7FC2152"/>
    <w:rsid w:val="F8F7223D"/>
    <w:rsid w:val="F99FBCF6"/>
    <w:rsid w:val="FAEA1B89"/>
    <w:rsid w:val="FAFC2ED5"/>
    <w:rsid w:val="FBB79769"/>
    <w:rsid w:val="FBC31ABB"/>
    <w:rsid w:val="FBEDD189"/>
    <w:rsid w:val="FBFCC729"/>
    <w:rsid w:val="FC79CB9D"/>
    <w:rsid w:val="FCA9F2E6"/>
    <w:rsid w:val="FD768A22"/>
    <w:rsid w:val="FD7EA79E"/>
    <w:rsid w:val="FDAF8B27"/>
    <w:rsid w:val="FDDFC22F"/>
    <w:rsid w:val="FDEF6B32"/>
    <w:rsid w:val="FDFB2B31"/>
    <w:rsid w:val="FDFF5E44"/>
    <w:rsid w:val="FE751621"/>
    <w:rsid w:val="FEEF0572"/>
    <w:rsid w:val="FEFD0C6D"/>
    <w:rsid w:val="FEFFD42C"/>
    <w:rsid w:val="FF2FB26B"/>
    <w:rsid w:val="FF3795D9"/>
    <w:rsid w:val="FF47FF52"/>
    <w:rsid w:val="FF877DB3"/>
    <w:rsid w:val="FF9D7C39"/>
    <w:rsid w:val="FFA74C52"/>
    <w:rsid w:val="FFB287E9"/>
    <w:rsid w:val="FFBF6ECA"/>
    <w:rsid w:val="FFCF06E2"/>
    <w:rsid w:val="FFEEE1F2"/>
    <w:rsid w:val="FFEF9A76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2021-05-09T03:17:00Z</dcterms:created>
  <dc:creator>yixuange</dc:creator>
  <cp:lastModifiedBy>青柠</cp:lastModifiedBy>
  <cp:lastPrinted>2023-03-03T23:53:00Z</cp:lastPrinted>
  <dcterms:modified xsi:type="dcterms:W3CDTF">2024-10-14T19:03:27Z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