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41014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9000" cy="777240"/>
            <wp:effectExtent l="0" t="0" r="0" b="1016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1011555"/>
            <wp:effectExtent l="0" t="0" r="317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0BC120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5D32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5B7796C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44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21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7DCF3F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160359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4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CE92D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5C2FA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EFF4D44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数学：6以内相邻数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289187CC">
      <w:pPr>
        <w:adjustRightInd w:val="0"/>
        <w:snapToGrid w:val="0"/>
        <w:spacing w:line="360" w:lineRule="exact"/>
        <w:ind w:firstLine="420" w:firstLineChars="200"/>
        <w:jc w:val="both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</w:rPr>
        <w:t>这是一节理解数序的数学活动。在从小到大依次排列的自然数中，一个数前面和后面相互邻近的两个数就是该数的相邻数。本次活动欲引导幼儿通过进行“找邻居”的游戏，了解数序并感知相邻数间多1少1的关系。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36E0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0ADFF25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3171" w:type="dxa"/>
          </w:tcPr>
          <w:p w14:paraId="5F12500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 w14:paraId="0678A9C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A52E38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3EEDCD9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0LCJoZGlkIjoiZjVhNGJiMWVmZTg4ZjFhYWZhYWFiMzBkODkwYWRkZmUiLCJ1c2VyQ291bnQiOjEwNH0="/>
  </w:docVars>
  <w:rsids>
    <w:rsidRoot w:val="FDDFC22F"/>
    <w:rsid w:val="002F43F3"/>
    <w:rsid w:val="005E3388"/>
    <w:rsid w:val="00BA7A8E"/>
    <w:rsid w:val="0237318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BC80F1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352</Words>
  <Characters>381</Characters>
  <Lines>1</Lines>
  <Paragraphs>1</Paragraphs>
  <TotalTime>6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2024-10-14T08:36:38Z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