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7794DABC" w:rsidR="00C4620F" w:rsidRPr="00E66AC2" w:rsidRDefault="000B4625" w:rsidP="00BA2A65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70197F">
        <w:rPr>
          <w:rFonts w:ascii="楷体" w:eastAsia="楷体" w:hAnsi="楷体" w:hint="eastAsia"/>
          <w:sz w:val="24"/>
        </w:rPr>
        <w:t>10</w:t>
      </w:r>
      <w:r w:rsidR="007E0A31">
        <w:rPr>
          <w:rFonts w:ascii="楷体" w:eastAsia="楷体" w:hAnsi="楷体" w:hint="eastAsia"/>
          <w:sz w:val="24"/>
        </w:rPr>
        <w:t>.</w:t>
      </w:r>
      <w:r w:rsidR="000612AF">
        <w:rPr>
          <w:rFonts w:ascii="楷体" w:eastAsia="楷体" w:hAnsi="楷体" w:hint="eastAsia"/>
          <w:sz w:val="24"/>
        </w:rPr>
        <w:t>3</w:t>
      </w:r>
      <w:r w:rsidR="00492CE4">
        <w:rPr>
          <w:rFonts w:ascii="楷体" w:eastAsia="楷体" w:hAnsi="楷体" w:hint="eastAsia"/>
          <w:sz w:val="24"/>
        </w:rPr>
        <w:t>1</w:t>
      </w:r>
    </w:p>
    <w:p w14:paraId="4C17FDB9" w14:textId="55C22D28" w:rsidR="00C4620F" w:rsidRPr="00E66AC2" w:rsidRDefault="000B4625" w:rsidP="00BA2A65">
      <w:pPr>
        <w:spacing w:line="360" w:lineRule="exact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AA82FC0" w14:textId="04646F6F" w:rsidR="00772106" w:rsidRPr="00060E2D" w:rsidRDefault="00F27533" w:rsidP="00BA2A65">
      <w:pPr>
        <w:spacing w:line="360" w:lineRule="exact"/>
        <w:ind w:firstLineChars="200" w:firstLine="420"/>
        <w:rPr>
          <w:rFonts w:ascii="宋体" w:hAnsi="宋体" w:cs="Calibri" w:hint="eastAsia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986C18">
        <w:rPr>
          <w:rFonts w:ascii="宋体" w:hAnsi="宋体" w:cs="Calibri" w:hint="eastAsia"/>
          <w:shd w:val="clear" w:color="auto" w:fill="FFFFFF"/>
        </w:rPr>
        <w:t>2</w:t>
      </w:r>
      <w:r w:rsidR="00492CE4">
        <w:rPr>
          <w:rFonts w:ascii="宋体" w:hAnsi="宋体" w:cs="Calibri" w:hint="eastAsia"/>
          <w:shd w:val="clear" w:color="auto" w:fill="FFFFFF"/>
        </w:rPr>
        <w:t>2</w:t>
      </w:r>
      <w:r w:rsidR="000A369F">
        <w:rPr>
          <w:rFonts w:ascii="宋体" w:hAnsi="宋体" w:cs="Calibri" w:hint="eastAsia"/>
          <w:shd w:val="clear" w:color="auto" w:fill="FFFFFF"/>
        </w:rPr>
        <w:t>人</w:t>
      </w:r>
      <w:r w:rsidR="0070197F">
        <w:rPr>
          <w:rFonts w:ascii="宋体" w:hAnsi="宋体" w:cs="Calibri" w:hint="eastAsia"/>
          <w:shd w:val="clear" w:color="auto" w:fill="FFFFFF"/>
        </w:rPr>
        <w:t>，请假</w:t>
      </w:r>
      <w:r w:rsidR="00492CE4">
        <w:rPr>
          <w:rFonts w:ascii="宋体" w:hAnsi="宋体" w:cs="Calibri" w:hint="eastAsia"/>
          <w:shd w:val="clear" w:color="auto" w:fill="FFFFFF"/>
        </w:rPr>
        <w:t>2</w:t>
      </w:r>
      <w:r w:rsidR="0070197F">
        <w:rPr>
          <w:rFonts w:ascii="宋体" w:hAnsi="宋体" w:cs="Calibri" w:hint="eastAsia"/>
          <w:shd w:val="clear" w:color="auto" w:fill="FFFFFF"/>
        </w:rPr>
        <w:t>人。</w:t>
      </w:r>
      <w:r w:rsidR="000A369F">
        <w:rPr>
          <w:rFonts w:ascii="宋体" w:hAnsi="宋体" w:cs="Calibri" w:hint="eastAsia"/>
          <w:shd w:val="clear" w:color="auto" w:fill="FFFFFF"/>
        </w:rPr>
        <w:t>孩子们能够自主进入班级</w:t>
      </w:r>
      <w:r w:rsidR="00BE21FF">
        <w:rPr>
          <w:rFonts w:ascii="宋体" w:hAnsi="宋体" w:cs="Calibri" w:hint="eastAsia"/>
          <w:shd w:val="clear" w:color="auto" w:fill="FFFFFF"/>
        </w:rPr>
        <w:t>，和同伴老师打招呼，能自主签到。</w:t>
      </w:r>
    </w:p>
    <w:p w14:paraId="71DD80DE" w14:textId="1207A109" w:rsidR="00563CEF" w:rsidRDefault="00563CEF" w:rsidP="00BA2A6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  <w:r w:rsidR="00492CE4">
        <w:rPr>
          <w:rFonts w:ascii="宋体" w:hAnsi="宋体" w:hint="eastAsia"/>
          <w:b/>
          <w:bCs/>
        </w:rPr>
        <w:t>小木屋</w:t>
      </w:r>
    </w:p>
    <w:p w14:paraId="12DC3010" w14:textId="542CA6FB" w:rsidR="00563CEF" w:rsidRPr="000F372A" w:rsidRDefault="00563CEF" w:rsidP="00BA2A65">
      <w:pPr>
        <w:widowControl/>
        <w:spacing w:line="360" w:lineRule="exact"/>
        <w:rPr>
          <w:rFonts w:ascii="宋体" w:hAnsi="宋体" w:hint="eastAsia"/>
        </w:rPr>
      </w:pPr>
      <w:r>
        <w:rPr>
          <w:rFonts w:ascii="宋体" w:hAnsi="宋体" w:hint="eastAsia"/>
          <w:b/>
          <w:bCs/>
        </w:rPr>
        <w:t xml:space="preserve">    </w:t>
      </w:r>
      <w:r w:rsidR="000F372A" w:rsidRPr="000F372A">
        <w:rPr>
          <w:rFonts w:ascii="宋体" w:hAnsi="宋体" w:hint="eastAsia"/>
        </w:rPr>
        <w:t>今天我们玩的是</w:t>
      </w:r>
      <w:r w:rsidR="00492CE4">
        <w:rPr>
          <w:rFonts w:ascii="宋体" w:hAnsi="宋体" w:hint="eastAsia"/>
        </w:rPr>
        <w:t>小木屋</w:t>
      </w:r>
      <w:r w:rsidR="000F372A" w:rsidRPr="000F372A">
        <w:rPr>
          <w:rFonts w:ascii="宋体" w:hAnsi="宋体" w:hint="eastAsia"/>
        </w:rPr>
        <w:t>，</w:t>
      </w:r>
      <w:r w:rsidR="00986C18">
        <w:rPr>
          <w:rFonts w:ascii="宋体" w:hAnsi="宋体" w:hint="eastAsia"/>
        </w:rPr>
        <w:t xml:space="preserve"> </w:t>
      </w:r>
      <w:r w:rsidR="000612AF">
        <w:rPr>
          <w:rFonts w:ascii="宋体" w:hAnsi="宋体" w:hint="eastAsia"/>
        </w:rPr>
        <w:t>孩子们和</w:t>
      </w:r>
      <w:r w:rsidR="00492CE4">
        <w:rPr>
          <w:rFonts w:ascii="宋体" w:hAnsi="宋体" w:hint="eastAsia"/>
        </w:rPr>
        <w:t>大班哥哥姐姐</w:t>
      </w:r>
      <w:r w:rsidR="000612AF">
        <w:rPr>
          <w:rFonts w:ascii="宋体" w:hAnsi="宋体" w:hint="eastAsia"/>
        </w:rPr>
        <w:t>一起游戏，能保护自己，</w:t>
      </w:r>
      <w:r w:rsidR="00986C18">
        <w:rPr>
          <w:rFonts w:ascii="宋体" w:hAnsi="宋体" w:hint="eastAsia"/>
        </w:rPr>
        <w:t>户外结束后，大部分幼儿都能主动喝水休息。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563CEF" w14:paraId="7144270C" w14:textId="77777777" w:rsidTr="00A54812">
        <w:trPr>
          <w:trHeight w:val="1969"/>
        </w:trPr>
        <w:tc>
          <w:tcPr>
            <w:tcW w:w="3096" w:type="dxa"/>
          </w:tcPr>
          <w:p w14:paraId="79379305" w14:textId="77777777" w:rsidR="00563CEF" w:rsidRDefault="00563CE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1296" behindDoc="0" locked="0" layoutInCell="1" allowOverlap="1" wp14:anchorId="5E9AE26E" wp14:editId="40D8F4CC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75206</wp:posOffset>
                  </wp:positionV>
                  <wp:extent cx="1511348" cy="1133511"/>
                  <wp:effectExtent l="0" t="0" r="0" b="9525"/>
                  <wp:wrapNone/>
                  <wp:docPr id="168668883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88836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1348" cy="113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102D9C" w14:textId="77777777" w:rsidR="00563CEF" w:rsidRDefault="00563CE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2320" behindDoc="0" locked="0" layoutInCell="1" allowOverlap="1" wp14:anchorId="112877A5" wp14:editId="286EE1CB">
                  <wp:simplePos x="0" y="0"/>
                  <wp:positionH relativeFrom="column">
                    <wp:posOffset>211400</wp:posOffset>
                  </wp:positionH>
                  <wp:positionV relativeFrom="paragraph">
                    <wp:posOffset>83157</wp:posOffset>
                  </wp:positionV>
                  <wp:extent cx="1503328" cy="1127496"/>
                  <wp:effectExtent l="0" t="0" r="1905" b="0"/>
                  <wp:wrapNone/>
                  <wp:docPr id="8962980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6298022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BB2B12E" w14:textId="77777777" w:rsidR="00563CEF" w:rsidRDefault="00563CE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3344" behindDoc="0" locked="0" layoutInCell="1" allowOverlap="1" wp14:anchorId="26926D68" wp14:editId="3BD9AA81">
                  <wp:simplePos x="0" y="0"/>
                  <wp:positionH relativeFrom="column">
                    <wp:posOffset>113996</wp:posOffset>
                  </wp:positionH>
                  <wp:positionV relativeFrom="paragraph">
                    <wp:posOffset>75206</wp:posOffset>
                  </wp:positionV>
                  <wp:extent cx="1494637" cy="1120977"/>
                  <wp:effectExtent l="0" t="0" r="0" b="3175"/>
                  <wp:wrapNone/>
                  <wp:docPr id="40027582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275820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94637" cy="112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0F372A" w14:paraId="59672CFA" w14:textId="77777777" w:rsidTr="000F372A">
        <w:trPr>
          <w:trHeight w:val="1969"/>
        </w:trPr>
        <w:tc>
          <w:tcPr>
            <w:tcW w:w="3096" w:type="dxa"/>
          </w:tcPr>
          <w:p w14:paraId="0F8E1237" w14:textId="77777777" w:rsidR="000F372A" w:rsidRDefault="000F372A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8464" behindDoc="0" locked="0" layoutInCell="1" allowOverlap="1" wp14:anchorId="6635653C" wp14:editId="5AD1C0AE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74847</wp:posOffset>
                  </wp:positionV>
                  <wp:extent cx="1511348" cy="1133511"/>
                  <wp:effectExtent l="0" t="0" r="0" b="9525"/>
                  <wp:wrapNone/>
                  <wp:docPr id="56846502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465029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1348" cy="1133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585D8A5E" w14:textId="77777777" w:rsidR="000F372A" w:rsidRDefault="000F372A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39488" behindDoc="0" locked="0" layoutInCell="1" allowOverlap="1" wp14:anchorId="38952EB4" wp14:editId="67F91CC6">
                  <wp:simplePos x="0" y="0"/>
                  <wp:positionH relativeFrom="column">
                    <wp:posOffset>211400</wp:posOffset>
                  </wp:positionH>
                  <wp:positionV relativeFrom="paragraph">
                    <wp:posOffset>82798</wp:posOffset>
                  </wp:positionV>
                  <wp:extent cx="1503328" cy="1127496"/>
                  <wp:effectExtent l="0" t="0" r="1905" b="0"/>
                  <wp:wrapNone/>
                  <wp:docPr id="6823937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39378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7920F71" w14:textId="4B71EE18" w:rsidR="000F372A" w:rsidRPr="000612AF" w:rsidRDefault="000612AF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2016" behindDoc="0" locked="0" layoutInCell="1" allowOverlap="1" wp14:anchorId="6CC7F84A" wp14:editId="3369414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74847</wp:posOffset>
                  </wp:positionV>
                  <wp:extent cx="1503328" cy="1127496"/>
                  <wp:effectExtent l="0" t="0" r="1905" b="0"/>
                  <wp:wrapNone/>
                  <wp:docPr id="102754998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49989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3328" cy="11274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4E17ECD" w14:textId="59949225" w:rsidR="00C52503" w:rsidRDefault="008D1BC0" w:rsidP="00BA2A65">
      <w:pPr>
        <w:widowControl/>
        <w:spacing w:line="360" w:lineRule="exact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集体活动</w:t>
      </w:r>
      <w:r w:rsidR="00C52503">
        <w:rPr>
          <w:rFonts w:ascii="宋体" w:hAnsi="宋体" w:hint="eastAsia"/>
          <w:b/>
          <w:bCs/>
        </w:rPr>
        <w:t>篇：</w:t>
      </w:r>
      <w:r w:rsidR="00492CE4">
        <w:rPr>
          <w:rFonts w:ascii="宋体" w:hAnsi="宋体" w:hint="eastAsia"/>
          <w:b/>
          <w:bCs/>
        </w:rPr>
        <w:t>律动：摘果子</w:t>
      </w:r>
    </w:p>
    <w:p w14:paraId="0D120EF2" w14:textId="77777777" w:rsidR="00492CE4" w:rsidRDefault="00492CE4" w:rsidP="000612AF">
      <w:pPr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5C2F95">
        <w:rPr>
          <w:rFonts w:ascii="宋体" w:hAnsi="宋体" w:hint="eastAsia"/>
          <w:szCs w:val="21"/>
        </w:rPr>
        <w:t>《摘果子》是一节律动活动。歌曲是一首二四拍、节奏明快、体现秋天水果丰收景象的音乐。本次活动我们将借助“秋天到了，各种水果都成熟了，我们要去果园摘果子”的情境，引导孩子们一起学习踵趾小跑步以及手腕转动这两个动作，引导幼儿在情景中感受律动活动的乐趣。</w:t>
      </w:r>
    </w:p>
    <w:p w14:paraId="41BE7C7F" w14:textId="68F5A935" w:rsidR="00492CE4" w:rsidRDefault="008D1BC0" w:rsidP="00492CE4">
      <w:pPr>
        <w:spacing w:line="36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</w:rPr>
        <w:t>在活动中，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卢文汐、黄铭宇、夏我杺、邢锦、张雨歆、龚奕欣、</w:t>
      </w:r>
      <w:r w:rsidR="000612AF">
        <w:rPr>
          <w:rFonts w:asciiTheme="majorEastAsia" w:eastAsiaTheme="majorEastAsia" w:hAnsiTheme="majorEastAsia" w:hint="eastAsia"/>
          <w:b/>
          <w:bCs/>
          <w:szCs w:val="21"/>
          <w:u w:val="single"/>
        </w:rPr>
        <w:t>王兴诚、孙明祺、</w:t>
      </w:r>
      <w:r w:rsidR="00986C18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靳一哲、肖茗皓、何蔡铭豪</w:t>
      </w:r>
      <w:r w:rsidR="00D62F15">
        <w:rPr>
          <w:rFonts w:ascii="宋体" w:hAnsi="宋体" w:hint="eastAsia"/>
          <w:color w:val="000000"/>
          <w:szCs w:val="21"/>
        </w:rPr>
        <w:t>小朋友</w:t>
      </w:r>
      <w:r w:rsidR="00492CE4" w:rsidRPr="00492CE4">
        <w:rPr>
          <w:rFonts w:ascii="宋体" w:hAnsi="宋体" w:hint="eastAsia"/>
          <w:color w:val="000000"/>
          <w:szCs w:val="21"/>
        </w:rPr>
        <w:t>感受音乐欢快的节奏，并能随音乐做摘果子的动作。</w:t>
      </w:r>
      <w:r w:rsidR="00492CE4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程梓轩、季千予、衣佳欢、董奂廷、陆俊阳、徐菲梵、安瑾、陈语垚、</w:t>
      </w:r>
      <w:r w:rsidR="00492CE4">
        <w:rPr>
          <w:rFonts w:asciiTheme="majorEastAsia" w:eastAsiaTheme="majorEastAsia" w:hAnsiTheme="majorEastAsia" w:hint="eastAsia"/>
          <w:b/>
          <w:bCs/>
          <w:szCs w:val="21"/>
          <w:u w:val="single"/>
        </w:rPr>
        <w:t>李若伊、</w:t>
      </w:r>
      <w:r w:rsidR="00492CE4" w:rsidRPr="00986C18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蔡铭泽</w:t>
      </w:r>
      <w:r w:rsidR="00492CE4" w:rsidRPr="00492CE4">
        <w:rPr>
          <w:rFonts w:ascii="宋体" w:hAnsi="宋体" w:hint="eastAsia"/>
          <w:color w:val="000000"/>
          <w:szCs w:val="21"/>
        </w:rPr>
        <w:t>在水果丰收的情境中学习踵趾小跑步以及手腕转动，并能尝试创编不同方位的摘果子动作。</w:t>
      </w:r>
    </w:p>
    <w:p w14:paraId="4882EC06" w14:textId="47C0926F" w:rsidR="000E5342" w:rsidRPr="00492CE4" w:rsidRDefault="00563CEF" w:rsidP="00492CE4">
      <w:pPr>
        <w:spacing w:line="360" w:lineRule="exact"/>
        <w:jc w:val="lef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b/>
          <w:bCs/>
        </w:rPr>
        <w:t>区域游戏</w:t>
      </w:r>
      <w:r w:rsidR="000E5342">
        <w:rPr>
          <w:rFonts w:ascii="宋体" w:hAnsi="宋体" w:hint="eastAsia"/>
          <w:b/>
          <w:bCs/>
        </w:rPr>
        <w:t>篇：</w:t>
      </w:r>
    </w:p>
    <w:tbl>
      <w:tblPr>
        <w:tblStyle w:val="aa"/>
        <w:tblW w:w="9312" w:type="dxa"/>
        <w:tblLook w:val="04A0" w:firstRow="1" w:lastRow="0" w:firstColumn="1" w:lastColumn="0" w:noHBand="0" w:noVBand="1"/>
      </w:tblPr>
      <w:tblGrid>
        <w:gridCol w:w="3104"/>
        <w:gridCol w:w="3104"/>
        <w:gridCol w:w="3104"/>
      </w:tblGrid>
      <w:tr w:rsidR="00986C18" w14:paraId="31342171" w14:textId="77777777" w:rsidTr="00986C18">
        <w:trPr>
          <w:trHeight w:val="2054"/>
        </w:trPr>
        <w:tc>
          <w:tcPr>
            <w:tcW w:w="3104" w:type="dxa"/>
          </w:tcPr>
          <w:p w14:paraId="30D94B7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49728" behindDoc="0" locked="0" layoutInCell="1" allowOverlap="1" wp14:anchorId="0B196084" wp14:editId="69FB9A4A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70126</wp:posOffset>
                  </wp:positionV>
                  <wp:extent cx="1574797" cy="1181098"/>
                  <wp:effectExtent l="0" t="0" r="6985" b="635"/>
                  <wp:wrapNone/>
                  <wp:docPr id="11043150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15021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7" cy="118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1B3219EF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0752" behindDoc="0" locked="0" layoutInCell="1" allowOverlap="1" wp14:anchorId="59CA8A36" wp14:editId="6E7718B4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101931</wp:posOffset>
                  </wp:positionV>
                  <wp:extent cx="1531620" cy="1148715"/>
                  <wp:effectExtent l="0" t="0" r="0" b="0"/>
                  <wp:wrapNone/>
                  <wp:docPr id="3903369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336956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C19B4A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1776" behindDoc="0" locked="0" layoutInCell="1" allowOverlap="1" wp14:anchorId="0CF20F76" wp14:editId="08F9B3E5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101931</wp:posOffset>
                  </wp:positionV>
                  <wp:extent cx="1555748" cy="1166811"/>
                  <wp:effectExtent l="0" t="0" r="6985" b="0"/>
                  <wp:wrapNone/>
                  <wp:docPr id="143646327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63271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3A132258" w14:textId="77777777" w:rsidTr="00986C18">
        <w:trPr>
          <w:trHeight w:val="374"/>
        </w:trPr>
        <w:tc>
          <w:tcPr>
            <w:tcW w:w="3104" w:type="dxa"/>
          </w:tcPr>
          <w:p w14:paraId="37F3BD80" w14:textId="13AFDE06" w:rsidR="00986C18" w:rsidRPr="00C867A9" w:rsidRDefault="009A42D7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万能工匠：小车</w:t>
            </w:r>
          </w:p>
        </w:tc>
        <w:tc>
          <w:tcPr>
            <w:tcW w:w="3104" w:type="dxa"/>
          </w:tcPr>
          <w:p w14:paraId="1CB99BFD" w14:textId="11981CF4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地面建构区：</w:t>
            </w:r>
            <w:r w:rsidR="000612AF">
              <w:rPr>
                <w:rFonts w:ascii="宋体" w:hAnsi="宋体" w:hint="eastAsia"/>
                <w:noProof/>
              </w:rPr>
              <w:t>房屋</w:t>
            </w:r>
          </w:p>
        </w:tc>
        <w:tc>
          <w:tcPr>
            <w:tcW w:w="3104" w:type="dxa"/>
          </w:tcPr>
          <w:p w14:paraId="17A1ED23" w14:textId="02B6E029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益智区：</w:t>
            </w:r>
            <w:r w:rsidR="009A42D7">
              <w:rPr>
                <w:rFonts w:ascii="宋体" w:hAnsi="宋体" w:hint="eastAsia"/>
                <w:noProof/>
              </w:rPr>
              <w:t>认知游戏、颜色配对、月亮船、翻翻乐</w:t>
            </w:r>
          </w:p>
        </w:tc>
      </w:tr>
      <w:tr w:rsidR="00986C18" w14:paraId="3F24D3D5" w14:textId="77777777" w:rsidTr="00986C18">
        <w:trPr>
          <w:trHeight w:val="2054"/>
        </w:trPr>
        <w:tc>
          <w:tcPr>
            <w:tcW w:w="3104" w:type="dxa"/>
          </w:tcPr>
          <w:p w14:paraId="095FF0AB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lastRenderedPageBreak/>
              <w:drawing>
                <wp:anchor distT="0" distB="0" distL="114300" distR="114300" simplePos="0" relativeHeight="251853824" behindDoc="0" locked="0" layoutInCell="1" allowOverlap="1" wp14:anchorId="01703F07" wp14:editId="67E2F5B9">
                  <wp:simplePos x="0" y="0"/>
                  <wp:positionH relativeFrom="column">
                    <wp:posOffset>149777</wp:posOffset>
                  </wp:positionH>
                  <wp:positionV relativeFrom="paragraph">
                    <wp:posOffset>66150</wp:posOffset>
                  </wp:positionV>
                  <wp:extent cx="1574797" cy="1181098"/>
                  <wp:effectExtent l="0" t="0" r="6985" b="635"/>
                  <wp:wrapNone/>
                  <wp:docPr id="9398024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802493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74797" cy="1181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40A085C5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4848" behindDoc="0" locked="0" layoutInCell="1" allowOverlap="1" wp14:anchorId="7A5EC66B" wp14:editId="00195BCA">
                  <wp:simplePos x="0" y="0"/>
                  <wp:positionH relativeFrom="column">
                    <wp:posOffset>174515</wp:posOffset>
                  </wp:positionH>
                  <wp:positionV relativeFrom="paragraph">
                    <wp:posOffset>105907</wp:posOffset>
                  </wp:positionV>
                  <wp:extent cx="1531620" cy="1148715"/>
                  <wp:effectExtent l="0" t="0" r="0" b="0"/>
                  <wp:wrapNone/>
                  <wp:docPr id="67612098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6120984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3162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04" w:type="dxa"/>
          </w:tcPr>
          <w:p w14:paraId="6938B280" w14:textId="77777777" w:rsidR="00986C18" w:rsidRDefault="00986C18" w:rsidP="00BA2A65">
            <w:pPr>
              <w:widowControl/>
              <w:spacing w:line="360" w:lineRule="exact"/>
              <w:rPr>
                <w:rFonts w:ascii="宋体" w:hAnsi="宋体" w:hint="eastAsia"/>
                <w:b/>
                <w:bCs/>
                <w:noProof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5872" behindDoc="0" locked="0" layoutInCell="1" allowOverlap="1" wp14:anchorId="080E224F" wp14:editId="3CC22BDC">
                  <wp:simplePos x="0" y="0"/>
                  <wp:positionH relativeFrom="column">
                    <wp:posOffset>159495</wp:posOffset>
                  </wp:positionH>
                  <wp:positionV relativeFrom="paragraph">
                    <wp:posOffset>105907</wp:posOffset>
                  </wp:positionV>
                  <wp:extent cx="1555748" cy="1166811"/>
                  <wp:effectExtent l="0" t="0" r="6985" b="0"/>
                  <wp:wrapNone/>
                  <wp:docPr id="148853859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38593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55748" cy="1166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6C18" w14:paraId="22430DAC" w14:textId="77777777" w:rsidTr="00986C18">
        <w:trPr>
          <w:trHeight w:val="374"/>
        </w:trPr>
        <w:tc>
          <w:tcPr>
            <w:tcW w:w="3104" w:type="dxa"/>
          </w:tcPr>
          <w:p w14:paraId="02DF6B79" w14:textId="0AF7BA7A" w:rsidR="00986C18" w:rsidRPr="00C867A9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生活区：使用筷子</w:t>
            </w:r>
          </w:p>
        </w:tc>
        <w:tc>
          <w:tcPr>
            <w:tcW w:w="3104" w:type="dxa"/>
          </w:tcPr>
          <w:p w14:paraId="502AB34F" w14:textId="4D929679" w:rsidR="00986C18" w:rsidRPr="00C867A9" w:rsidRDefault="000612AF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美工区：树叶粘贴画</w:t>
            </w:r>
          </w:p>
        </w:tc>
        <w:tc>
          <w:tcPr>
            <w:tcW w:w="3104" w:type="dxa"/>
          </w:tcPr>
          <w:p w14:paraId="112DB9F1" w14:textId="3328E3DE" w:rsidR="00986C18" w:rsidRDefault="00B90DA9" w:rsidP="00BA2A65">
            <w:pPr>
              <w:widowControl/>
              <w:spacing w:line="360" w:lineRule="exact"/>
              <w:rPr>
                <w:rFonts w:ascii="宋体" w:hAnsi="宋体" w:hint="eastAsia"/>
                <w:noProof/>
              </w:rPr>
            </w:pPr>
            <w:r>
              <w:rPr>
                <w:rFonts w:ascii="宋体" w:hAnsi="宋体" w:hint="eastAsia"/>
                <w:noProof/>
              </w:rPr>
              <w:t>图书区：阅读绘本</w:t>
            </w:r>
          </w:p>
        </w:tc>
      </w:tr>
    </w:tbl>
    <w:p w14:paraId="4B39CEB0" w14:textId="21736023" w:rsidR="0079692B" w:rsidRPr="009F1C9C" w:rsidRDefault="0079692B" w:rsidP="00BA2A65">
      <w:pPr>
        <w:widowControl/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17C773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2A3CECA3" w:rsidR="0079692B" w:rsidRDefault="0079692B" w:rsidP="00BA2A65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</w:t>
      </w:r>
      <w:r w:rsidR="004E44F5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65D2E">
        <w:rPr>
          <w:rStyle w:val="qowt-font2"/>
          <w:rFonts w:cs="Calibri" w:hint="eastAsia"/>
          <w:color w:val="000000"/>
          <w:sz w:val="21"/>
          <w:szCs w:val="21"/>
        </w:rPr>
        <w:t>牛奶、</w:t>
      </w:r>
      <w:r w:rsidR="009A42D7">
        <w:rPr>
          <w:rStyle w:val="qowt-font2"/>
          <w:rFonts w:cs="Calibri" w:hint="eastAsia"/>
          <w:color w:val="000000"/>
          <w:sz w:val="21"/>
          <w:szCs w:val="21"/>
        </w:rPr>
        <w:t>小蛋糕、碧根果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</w:t>
      </w:r>
      <w:r w:rsidR="00326D13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A42D7">
        <w:rPr>
          <w:rStyle w:val="qowt-font2"/>
          <w:rFonts w:cs="Calibri" w:hint="eastAsia"/>
          <w:color w:val="000000"/>
          <w:sz w:val="21"/>
          <w:szCs w:val="21"/>
        </w:rPr>
        <w:t>金鱼小馄饨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9A42D7">
        <w:rPr>
          <w:rStyle w:val="qowt-font2"/>
          <w:rFonts w:cs="Calibri" w:hint="eastAsia"/>
          <w:color w:val="000000"/>
          <w:sz w:val="21"/>
          <w:szCs w:val="21"/>
        </w:rPr>
        <w:t>柚子、蓝莓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9E0ADC0" w:rsidR="0079692B" w:rsidRDefault="0079692B" w:rsidP="00BA2A65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21DE9112" w14:textId="37A389E8" w:rsidR="00B53D18" w:rsidRPr="00BA2A65" w:rsidRDefault="004E44F5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Fonts w:cs="Calibri" w:hint="eastAsia"/>
          <w:noProof/>
          <w:color w:val="000000"/>
          <w:sz w:val="21"/>
          <w:szCs w:val="21"/>
        </w:rPr>
        <w:drawing>
          <wp:anchor distT="0" distB="0" distL="114300" distR="114300" simplePos="0" relativeHeight="251764736" behindDoc="1" locked="0" layoutInCell="1" allowOverlap="1" wp14:anchorId="7331B137" wp14:editId="26C0312D">
            <wp:simplePos x="0" y="0"/>
            <wp:positionH relativeFrom="column">
              <wp:posOffset>2837125</wp:posOffset>
            </wp:positionH>
            <wp:positionV relativeFrom="paragraph">
              <wp:posOffset>34952</wp:posOffset>
            </wp:positionV>
            <wp:extent cx="3619500" cy="1925955"/>
            <wp:effectExtent l="0" t="0" r="0" b="0"/>
            <wp:wrapThrough wrapText="bothSides">
              <wp:wrapPolygon edited="0">
                <wp:start x="0" y="0"/>
                <wp:lineTo x="0" y="21365"/>
                <wp:lineTo x="21486" y="21365"/>
                <wp:lineTo x="21486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1925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9A42D7">
        <w:rPr>
          <w:rStyle w:val="qowt-font2"/>
          <w:rFonts w:cs="Calibri" w:hint="eastAsia"/>
          <w:color w:val="000000"/>
          <w:sz w:val="21"/>
          <w:szCs w:val="21"/>
        </w:rPr>
        <w:t>金银饭、鹌鹑蛋烧猪肝、上汤娃娃菜、田园时蔬汤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</w:t>
      </w:r>
      <w:r w:rsidR="005C6197">
        <w:rPr>
          <w:rStyle w:val="qowt-font2"/>
          <w:rFonts w:cs="Calibri" w:hint="eastAsia"/>
          <w:sz w:val="21"/>
          <w:szCs w:val="21"/>
        </w:rPr>
        <w:t>在用餐过程中够不挑食，将自己的一份饭菜安静有序地吃完，</w:t>
      </w:r>
      <w:r w:rsidR="00E82D7E">
        <w:rPr>
          <w:rStyle w:val="qowt-font2"/>
          <w:rFonts w:cs="Calibri" w:hint="eastAsia"/>
          <w:sz w:val="21"/>
          <w:szCs w:val="21"/>
        </w:rPr>
        <w:t>用餐过程中能及时地用湿巾纸擦拭手，</w:t>
      </w:r>
      <w:r w:rsidR="0079692B" w:rsidRPr="00142009">
        <w:rPr>
          <w:rStyle w:val="qowt-font2"/>
          <w:rFonts w:cs="Calibri" w:hint="eastAsia"/>
          <w:sz w:val="21"/>
          <w:szCs w:val="21"/>
        </w:rPr>
        <w:t>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5C6197">
        <w:rPr>
          <w:rStyle w:val="qowt-font2"/>
          <w:rFonts w:cs="Calibri" w:hint="eastAsia"/>
          <w:sz w:val="21"/>
          <w:szCs w:val="21"/>
        </w:rPr>
        <w:t>，</w:t>
      </w:r>
      <w:r w:rsidR="0079692B">
        <w:rPr>
          <w:rStyle w:val="qowt-font2"/>
          <w:rFonts w:cs="Calibri" w:hint="eastAsia"/>
          <w:sz w:val="21"/>
          <w:szCs w:val="21"/>
        </w:rPr>
        <w:t>继续保持哦！</w:t>
      </w:r>
      <w:r w:rsidR="00B53D18">
        <w:rPr>
          <w:rStyle w:val="qowt-font2"/>
          <w:rFonts w:cs="Calibri" w:hint="eastAsia"/>
          <w:sz w:val="21"/>
          <w:szCs w:val="21"/>
        </w:rPr>
        <w:t>孩子们能够自己尝试盛饭，但幼儿刚刚自主盛饭，所以孩子的盛饭动作不正确，握饭勺的手势需要多次更正，以及饭勺上多余的饭如何放进碗里。</w:t>
      </w:r>
    </w:p>
    <w:p w14:paraId="6391F7A1" w14:textId="71C6C2D6" w:rsidR="0079692B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368AF0A1" w:rsidR="0079692B" w:rsidRPr="005556CA" w:rsidRDefault="0079692B" w:rsidP="00BA2A65">
      <w:pPr>
        <w:pStyle w:val="a9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EE7BC9">
        <w:rPr>
          <w:rStyle w:val="qowt-font2"/>
          <w:rFonts w:cs="Calibri" w:hint="eastAsia"/>
          <w:color w:val="000000"/>
          <w:sz w:val="21"/>
          <w:szCs w:val="21"/>
        </w:rPr>
        <w:t>，个别小朋友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入睡</w:t>
      </w:r>
      <w:r w:rsidR="00A65C59">
        <w:rPr>
          <w:rStyle w:val="qowt-font2"/>
          <w:rFonts w:cs="Calibri" w:hint="eastAsia"/>
          <w:color w:val="000000"/>
          <w:sz w:val="21"/>
          <w:szCs w:val="21"/>
        </w:rPr>
        <w:t>较晚</w:t>
      </w:r>
      <w:r w:rsidR="005C6197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067EBC52" w14:textId="18CD1F39" w:rsidR="00C2444F" w:rsidRPr="00C2444F" w:rsidRDefault="000B4625" w:rsidP="00BA2A65">
      <w:pPr>
        <w:pStyle w:val="a9"/>
        <w:shd w:val="clear" w:color="auto" w:fill="FFFFFF"/>
        <w:spacing w:before="0" w:beforeAutospacing="0" w:after="0" w:afterAutospacing="0" w:line="360" w:lineRule="exact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6DB44208" w14:textId="1096E718" w:rsidR="00B95428" w:rsidRDefault="00BA2A65" w:rsidP="00BA2A65">
      <w:pPr>
        <w:spacing w:line="360" w:lineRule="exact"/>
        <w:ind w:firstLine="420"/>
      </w:pPr>
      <w:r>
        <w:rPr>
          <w:rFonts w:hint="eastAsia"/>
        </w:rPr>
        <w:t>1.</w:t>
      </w:r>
      <w:r w:rsidR="008D1BC0">
        <w:rPr>
          <w:rFonts w:hint="eastAsia"/>
        </w:rPr>
        <w:t>最近天气降温，请家长及时给孩子增添衣物哦！</w:t>
      </w:r>
    </w:p>
    <w:p w14:paraId="47A42509" w14:textId="374774F4" w:rsidR="000041F7" w:rsidRPr="000612AF" w:rsidRDefault="00BA2A65" w:rsidP="000612AF">
      <w:pPr>
        <w:spacing w:line="360" w:lineRule="exact"/>
        <w:ind w:firstLine="420"/>
      </w:pPr>
      <w:r>
        <w:rPr>
          <w:rFonts w:hint="eastAsia"/>
        </w:rPr>
        <w:t>2.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0612AF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5DE81" w14:textId="77777777" w:rsidR="00032D59" w:rsidRDefault="00032D59" w:rsidP="00293FD1">
      <w:r>
        <w:separator/>
      </w:r>
    </w:p>
  </w:endnote>
  <w:endnote w:type="continuationSeparator" w:id="0">
    <w:p w14:paraId="0C55E1BF" w14:textId="77777777" w:rsidR="00032D59" w:rsidRDefault="00032D59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9219" w14:textId="77777777" w:rsidR="00032D59" w:rsidRDefault="00032D59" w:rsidP="00293FD1">
      <w:r>
        <w:separator/>
      </w:r>
    </w:p>
  </w:footnote>
  <w:footnote w:type="continuationSeparator" w:id="0">
    <w:p w14:paraId="513E9242" w14:textId="77777777" w:rsidR="00032D59" w:rsidRDefault="00032D59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3F1555CC"/>
    <w:multiLevelType w:val="hybridMultilevel"/>
    <w:tmpl w:val="DA128CA8"/>
    <w:lvl w:ilvl="0" w:tplc="9AA8C66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3" w15:restartNumberingAfterBreak="0">
    <w:nsid w:val="505F0584"/>
    <w:multiLevelType w:val="hybridMultilevel"/>
    <w:tmpl w:val="9FAC0F6A"/>
    <w:lvl w:ilvl="0" w:tplc="D9F62C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  <w:num w:numId="3" w16cid:durableId="1968703320">
    <w:abstractNumId w:val="3"/>
  </w:num>
  <w:num w:numId="4" w16cid:durableId="1741750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2D59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0E2D"/>
    <w:rsid w:val="000612AF"/>
    <w:rsid w:val="00061A7F"/>
    <w:rsid w:val="000620BC"/>
    <w:rsid w:val="0006241B"/>
    <w:rsid w:val="000632DF"/>
    <w:rsid w:val="000640DC"/>
    <w:rsid w:val="00071912"/>
    <w:rsid w:val="000731EC"/>
    <w:rsid w:val="00076421"/>
    <w:rsid w:val="000804F1"/>
    <w:rsid w:val="00080E3C"/>
    <w:rsid w:val="00085D07"/>
    <w:rsid w:val="00086275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B5406"/>
    <w:rsid w:val="000C301B"/>
    <w:rsid w:val="000C4044"/>
    <w:rsid w:val="000C4D5C"/>
    <w:rsid w:val="000C5850"/>
    <w:rsid w:val="000D34FB"/>
    <w:rsid w:val="000D3C1B"/>
    <w:rsid w:val="000D4299"/>
    <w:rsid w:val="000D4507"/>
    <w:rsid w:val="000D6E49"/>
    <w:rsid w:val="000D770D"/>
    <w:rsid w:val="000D7DF0"/>
    <w:rsid w:val="000E17D4"/>
    <w:rsid w:val="000E2CD9"/>
    <w:rsid w:val="000E5342"/>
    <w:rsid w:val="000E6AF9"/>
    <w:rsid w:val="000E7288"/>
    <w:rsid w:val="000F0D23"/>
    <w:rsid w:val="000F2CF4"/>
    <w:rsid w:val="000F372A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174C2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0A5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9534D"/>
    <w:rsid w:val="00196B6A"/>
    <w:rsid w:val="001A2DAF"/>
    <w:rsid w:val="001A4B5D"/>
    <w:rsid w:val="001A534D"/>
    <w:rsid w:val="001A5973"/>
    <w:rsid w:val="001A607C"/>
    <w:rsid w:val="001A7B7A"/>
    <w:rsid w:val="001B119F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3E1C"/>
    <w:rsid w:val="001D4704"/>
    <w:rsid w:val="001D5F81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A9C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28E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8D6"/>
    <w:rsid w:val="00316D0E"/>
    <w:rsid w:val="00317A1B"/>
    <w:rsid w:val="00324386"/>
    <w:rsid w:val="0032520E"/>
    <w:rsid w:val="00325291"/>
    <w:rsid w:val="003268D7"/>
    <w:rsid w:val="00326D13"/>
    <w:rsid w:val="00326F7B"/>
    <w:rsid w:val="003302C9"/>
    <w:rsid w:val="003312FC"/>
    <w:rsid w:val="00332B5F"/>
    <w:rsid w:val="00333613"/>
    <w:rsid w:val="00340CFE"/>
    <w:rsid w:val="00341241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6B68"/>
    <w:rsid w:val="003773E6"/>
    <w:rsid w:val="00377A88"/>
    <w:rsid w:val="00380151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4AB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45C4"/>
    <w:rsid w:val="0040525C"/>
    <w:rsid w:val="00411DF9"/>
    <w:rsid w:val="00414056"/>
    <w:rsid w:val="00414C86"/>
    <w:rsid w:val="00415B40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322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30D9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CE4"/>
    <w:rsid w:val="00492D5F"/>
    <w:rsid w:val="00495B75"/>
    <w:rsid w:val="00496142"/>
    <w:rsid w:val="00496C2E"/>
    <w:rsid w:val="00496C6A"/>
    <w:rsid w:val="0049730A"/>
    <w:rsid w:val="004A1768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D6D0F"/>
    <w:rsid w:val="004E08EA"/>
    <w:rsid w:val="004E3243"/>
    <w:rsid w:val="004E3A57"/>
    <w:rsid w:val="004E42A5"/>
    <w:rsid w:val="004E44F5"/>
    <w:rsid w:val="004E5082"/>
    <w:rsid w:val="004E62D2"/>
    <w:rsid w:val="004E659B"/>
    <w:rsid w:val="004E6CA5"/>
    <w:rsid w:val="004F0525"/>
    <w:rsid w:val="004F0CC4"/>
    <w:rsid w:val="004F3CE3"/>
    <w:rsid w:val="004F4877"/>
    <w:rsid w:val="004F7CC5"/>
    <w:rsid w:val="00500050"/>
    <w:rsid w:val="0050123F"/>
    <w:rsid w:val="005023C2"/>
    <w:rsid w:val="0050451A"/>
    <w:rsid w:val="00506329"/>
    <w:rsid w:val="005063DE"/>
    <w:rsid w:val="00506757"/>
    <w:rsid w:val="00511843"/>
    <w:rsid w:val="0051232E"/>
    <w:rsid w:val="0051401D"/>
    <w:rsid w:val="0051494B"/>
    <w:rsid w:val="00515C8F"/>
    <w:rsid w:val="00522F0F"/>
    <w:rsid w:val="00525956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3994"/>
    <w:rsid w:val="00554C51"/>
    <w:rsid w:val="00555588"/>
    <w:rsid w:val="005556CA"/>
    <w:rsid w:val="005558C0"/>
    <w:rsid w:val="0055794A"/>
    <w:rsid w:val="00560E8A"/>
    <w:rsid w:val="005616CA"/>
    <w:rsid w:val="00563CEF"/>
    <w:rsid w:val="005641CD"/>
    <w:rsid w:val="00564DC5"/>
    <w:rsid w:val="00565279"/>
    <w:rsid w:val="00565A33"/>
    <w:rsid w:val="005739DA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B7DBB"/>
    <w:rsid w:val="005C2B83"/>
    <w:rsid w:val="005C3656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12B7"/>
    <w:rsid w:val="005E520A"/>
    <w:rsid w:val="005E68A9"/>
    <w:rsid w:val="005E6FED"/>
    <w:rsid w:val="005E7ADB"/>
    <w:rsid w:val="005E7B57"/>
    <w:rsid w:val="005F2502"/>
    <w:rsid w:val="005F51A3"/>
    <w:rsid w:val="005F6367"/>
    <w:rsid w:val="006002CF"/>
    <w:rsid w:val="006020EA"/>
    <w:rsid w:val="00603C05"/>
    <w:rsid w:val="006055F3"/>
    <w:rsid w:val="0060672C"/>
    <w:rsid w:val="00607279"/>
    <w:rsid w:val="006104F1"/>
    <w:rsid w:val="006107C9"/>
    <w:rsid w:val="0061279B"/>
    <w:rsid w:val="00612D63"/>
    <w:rsid w:val="00614F7A"/>
    <w:rsid w:val="006165A6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45F3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794"/>
    <w:rsid w:val="00697F94"/>
    <w:rsid w:val="006A0053"/>
    <w:rsid w:val="006A081C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4D0F"/>
    <w:rsid w:val="006F5939"/>
    <w:rsid w:val="006F71D4"/>
    <w:rsid w:val="00700258"/>
    <w:rsid w:val="007011C6"/>
    <w:rsid w:val="0070197F"/>
    <w:rsid w:val="00702B0A"/>
    <w:rsid w:val="00703FDE"/>
    <w:rsid w:val="00704712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19E9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29E8"/>
    <w:rsid w:val="00776247"/>
    <w:rsid w:val="007774E2"/>
    <w:rsid w:val="0078210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3AE9"/>
    <w:rsid w:val="007A738A"/>
    <w:rsid w:val="007B2376"/>
    <w:rsid w:val="007B6894"/>
    <w:rsid w:val="007B7748"/>
    <w:rsid w:val="007B7EA7"/>
    <w:rsid w:val="007C03DF"/>
    <w:rsid w:val="007C0E31"/>
    <w:rsid w:val="007C1AD5"/>
    <w:rsid w:val="007C1D20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52A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465C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1BC0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34B2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4C"/>
    <w:rsid w:val="009706C9"/>
    <w:rsid w:val="009802B1"/>
    <w:rsid w:val="009818A6"/>
    <w:rsid w:val="00982C5E"/>
    <w:rsid w:val="00986C18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42D7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4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55C8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A6319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875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7B6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0DA9"/>
    <w:rsid w:val="00B91DD8"/>
    <w:rsid w:val="00B93364"/>
    <w:rsid w:val="00B94A4F"/>
    <w:rsid w:val="00B94AC6"/>
    <w:rsid w:val="00B9522E"/>
    <w:rsid w:val="00B95428"/>
    <w:rsid w:val="00B95EE6"/>
    <w:rsid w:val="00B9682B"/>
    <w:rsid w:val="00B96A8F"/>
    <w:rsid w:val="00B97DC8"/>
    <w:rsid w:val="00BA17B8"/>
    <w:rsid w:val="00BA2A65"/>
    <w:rsid w:val="00BA3480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313D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21FF"/>
    <w:rsid w:val="00BE3E04"/>
    <w:rsid w:val="00BE61B0"/>
    <w:rsid w:val="00BE7A1B"/>
    <w:rsid w:val="00BF0EE5"/>
    <w:rsid w:val="00BF4CEE"/>
    <w:rsid w:val="00BF5EFB"/>
    <w:rsid w:val="00BF6891"/>
    <w:rsid w:val="00C01CC8"/>
    <w:rsid w:val="00C04FCF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67A9"/>
    <w:rsid w:val="00C87DB2"/>
    <w:rsid w:val="00C91F12"/>
    <w:rsid w:val="00C942A6"/>
    <w:rsid w:val="00C95C14"/>
    <w:rsid w:val="00C96FE0"/>
    <w:rsid w:val="00CA274E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38F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243D"/>
    <w:rsid w:val="00CF35D2"/>
    <w:rsid w:val="00CF4BEB"/>
    <w:rsid w:val="00CF4CCC"/>
    <w:rsid w:val="00CF4CE4"/>
    <w:rsid w:val="00CF735E"/>
    <w:rsid w:val="00D00A32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62F15"/>
    <w:rsid w:val="00D7026F"/>
    <w:rsid w:val="00D71E12"/>
    <w:rsid w:val="00D72AC6"/>
    <w:rsid w:val="00D74CCC"/>
    <w:rsid w:val="00D7559B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3985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C16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173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528D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15BC"/>
    <w:rsid w:val="00F52DA4"/>
    <w:rsid w:val="00F55194"/>
    <w:rsid w:val="00F56717"/>
    <w:rsid w:val="00F602CB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48FC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character" w:styleId="ad">
    <w:name w:val="annotation reference"/>
    <w:basedOn w:val="a0"/>
    <w:rsid w:val="00B95428"/>
    <w:rPr>
      <w:sz w:val="21"/>
      <w:szCs w:val="21"/>
    </w:rPr>
  </w:style>
  <w:style w:type="paragraph" w:styleId="ae">
    <w:name w:val="annotation text"/>
    <w:basedOn w:val="a"/>
    <w:link w:val="af"/>
    <w:rsid w:val="00B95428"/>
    <w:pPr>
      <w:jc w:val="left"/>
    </w:pPr>
  </w:style>
  <w:style w:type="character" w:customStyle="1" w:styleId="af">
    <w:name w:val="批注文字 字符"/>
    <w:basedOn w:val="a0"/>
    <w:link w:val="ae"/>
    <w:rsid w:val="00B95428"/>
    <w:rPr>
      <w:rFonts w:ascii="Calibri" w:hAnsi="Calibri" w:cs="宋体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95428"/>
    <w:rPr>
      <w:b/>
      <w:bCs/>
    </w:rPr>
  </w:style>
  <w:style w:type="character" w:customStyle="1" w:styleId="af1">
    <w:name w:val="批注主题 字符"/>
    <w:basedOn w:val="af"/>
    <w:link w:val="af0"/>
    <w:rsid w:val="00B95428"/>
    <w:rPr>
      <w:rFonts w:ascii="Calibri" w:hAnsi="Calibri" w:cs="宋体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cain sun</cp:lastModifiedBy>
  <cp:revision>19</cp:revision>
  <cp:lastPrinted>2024-10-21T01:36:00Z</cp:lastPrinted>
  <dcterms:created xsi:type="dcterms:W3CDTF">2024-10-24T00:13:00Z</dcterms:created>
  <dcterms:modified xsi:type="dcterms:W3CDTF">2024-10-31T02:18:00Z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