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E761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常州市新北区浦河实验小学校服采购项目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中标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结果公告</w:t>
      </w:r>
    </w:p>
    <w:p w14:paraId="0EDFC5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一、项目编号: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ZJGK2024058</w:t>
      </w:r>
    </w:p>
    <w:p w14:paraId="653EB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二、项目名称: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常州市新北区浦河实验小学校服采购项目</w:t>
      </w:r>
    </w:p>
    <w:p w14:paraId="5FEAA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三、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中标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信息</w:t>
      </w:r>
    </w:p>
    <w:p w14:paraId="10B58E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供应商名称:江苏凤翔服饰有限公司</w:t>
      </w:r>
    </w:p>
    <w:p w14:paraId="7F976D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统一社会信用代码:91320411714010884N</w:t>
      </w:r>
    </w:p>
    <w:p w14:paraId="416B6B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供应商地址:常州市新北区孟河镇九龙路2号</w:t>
      </w:r>
    </w:p>
    <w:p w14:paraId="2DC614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中标金额（单价总和）:人民币伍佰元整每套(￥500元/套) 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 </w:t>
      </w:r>
    </w:p>
    <w:p w14:paraId="7A3796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四、主要标的信息</w:t>
      </w:r>
    </w:p>
    <w:tbl>
      <w:tblPr>
        <w:tblStyle w:val="7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8"/>
      </w:tblGrid>
      <w:tr w14:paraId="055B4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58" w:type="dxa"/>
          </w:tcPr>
          <w:p w14:paraId="313D7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货物类</w:t>
            </w:r>
          </w:p>
        </w:tc>
      </w:tr>
      <w:tr w14:paraId="5B0D9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58" w:type="dxa"/>
          </w:tcPr>
          <w:p w14:paraId="5DF67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名称: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见附件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。</w:t>
            </w:r>
          </w:p>
          <w:p w14:paraId="6F9B9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品牌: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见附件。</w:t>
            </w:r>
          </w:p>
          <w:p w14:paraId="303DD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规格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参数:见附件。</w:t>
            </w:r>
          </w:p>
          <w:p w14:paraId="24418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数量:见附件，按实结算。</w:t>
            </w:r>
          </w:p>
          <w:p w14:paraId="17744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价格: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校服500元/套。</w:t>
            </w:r>
          </w:p>
          <w:p w14:paraId="52385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服务年限:贰年，合同一年一签。一年合同期满后经采购单位考核合格后可续签下一年合同。考核不合格的，终止合同不再续签（合同期内价格保持一致）。</w:t>
            </w:r>
          </w:p>
          <w:p w14:paraId="3C775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质量标准:GB 31701-2015《婴幼儿及儿童纺织产品安全技术规范》或GB 18401-2010《国家纺织产品基本安全技术规范》、GB/T 31888-2015《中小学生校服》等。生产过程中，如果有相关新标准出台，则釆用新标准。没有提及的标准参照国家和地方相关最新标准。</w:t>
            </w:r>
          </w:p>
          <w:p w14:paraId="45570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售后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服务:1.免费质保期3年，自物品验收合格之日起（采购人代表在验收报告上签字之日起计算）至少36个月内正常使用，对非人为因素损坏的，承诺无条件负责更换。</w:t>
            </w:r>
          </w:p>
          <w:p w14:paraId="21F65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2.严格按照国家“三包”政策供货，在投入使用后3年内，进行售后跟踪，提供7*24小时售后服务，出现质量问题，将在24小时内解决或提供解决方案。</w:t>
            </w:r>
          </w:p>
        </w:tc>
      </w:tr>
    </w:tbl>
    <w:p w14:paraId="2D7CFE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五、评审专家名单</w:t>
      </w:r>
    </w:p>
    <w:p w14:paraId="79D18B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翟支江、沈家平、周林法、王明芳、郑丽娜</w:t>
      </w:r>
    </w:p>
    <w:p w14:paraId="5D578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六、公告期限</w:t>
      </w:r>
    </w:p>
    <w:p w14:paraId="19D256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自本公告发布之日起1个工作日。</w:t>
      </w:r>
    </w:p>
    <w:p w14:paraId="669C67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七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、其他补充事宜</w:t>
      </w:r>
    </w:p>
    <w:p w14:paraId="4E34A9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无。</w:t>
      </w:r>
    </w:p>
    <w:p w14:paraId="629CA7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八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、凡对本次公告内容提出询问，请按以下方式联系</w:t>
      </w:r>
    </w:p>
    <w:p w14:paraId="5D721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1.采购人信息</w:t>
      </w:r>
    </w:p>
    <w:p w14:paraId="6AD56A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名称: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常州市新北区浦河实验小学</w:t>
      </w:r>
    </w:p>
    <w:p w14:paraId="39201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地址:常州市新北区西夏墅镇丽江路</w:t>
      </w:r>
    </w:p>
    <w:p w14:paraId="22E61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联系人:郑老师</w:t>
      </w:r>
    </w:p>
    <w:p w14:paraId="2565E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联系方式:18106117960</w:t>
      </w:r>
    </w:p>
    <w:p w14:paraId="60C008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2.采购代理机构信息</w:t>
      </w:r>
    </w:p>
    <w:p w14:paraId="6F50B9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名称:常州中金招投标有限公司</w:t>
      </w:r>
    </w:p>
    <w:p w14:paraId="1F51F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地址:江苏省常州市天宁区锦绣路锦绣东苑29幢4楼401号(常州市政务服务中心对面)</w:t>
      </w:r>
    </w:p>
    <w:p w14:paraId="50636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联系电话:0519-85958666</w:t>
      </w:r>
    </w:p>
    <w:p w14:paraId="44ACC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3.项目联系方式</w:t>
      </w:r>
    </w:p>
    <w:p w14:paraId="09EFDE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项目联系人: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蒋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女士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孔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女士</w:t>
      </w:r>
    </w:p>
    <w:p w14:paraId="40ADE6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电话:0519-85958666</w:t>
      </w:r>
    </w:p>
    <w:p w14:paraId="0BDECD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  <w:t>九、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eastAsia="zh-CN"/>
        </w:rPr>
        <w:t>附件</w:t>
      </w:r>
    </w:p>
    <w:p w14:paraId="7C3F5235">
      <w:pPr>
        <w:rPr>
          <w:rFonts w:hint="eastAsia" w:ascii="宋体" w:hAnsi="宋体" w:cs="宋体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  <w:lang w:val="en-US" w:eastAsia="zh-CN"/>
        </w:rPr>
        <w:br w:type="page"/>
      </w:r>
    </w:p>
    <w:p w14:paraId="717B168D">
      <w:pPr>
        <w:pStyle w:val="4"/>
        <w:ind w:left="0" w:leftChars="0" w:firstLine="0" w:firstLineChars="0"/>
        <w:rPr>
          <w:rFonts w:hint="eastAsia" w:ascii="宋体" w:hAnsi="宋体" w:cs="宋体"/>
          <w:b/>
          <w:bCs/>
          <w:color w:val="auto"/>
          <w:sz w:val="24"/>
          <w:highlight w:val="none"/>
          <w:lang w:val="en-US" w:eastAsia="zh-CN"/>
        </w:rPr>
      </w:pPr>
    </w:p>
    <w:p w14:paraId="56A236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cs="宋体"/>
          <w:b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auto"/>
          <w:sz w:val="24"/>
          <w:highlight w:val="none"/>
          <w:lang w:val="en-US" w:eastAsia="zh-CN"/>
        </w:rPr>
        <w:t>校服清单如下：</w:t>
      </w:r>
    </w:p>
    <w:tbl>
      <w:tblPr>
        <w:tblStyle w:val="6"/>
        <w:tblW w:w="98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557"/>
        <w:gridCol w:w="3069"/>
        <w:gridCol w:w="499"/>
        <w:gridCol w:w="528"/>
        <w:gridCol w:w="673"/>
        <w:gridCol w:w="2661"/>
      </w:tblGrid>
      <w:tr w14:paraId="45A60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869" w:type="dxa"/>
            <w:noWrap w:val="0"/>
            <w:vAlign w:val="center"/>
          </w:tcPr>
          <w:p w14:paraId="5FA69ADA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校服</w:t>
            </w:r>
          </w:p>
        </w:tc>
        <w:tc>
          <w:tcPr>
            <w:tcW w:w="1557" w:type="dxa"/>
            <w:noWrap w:val="0"/>
            <w:vAlign w:val="center"/>
          </w:tcPr>
          <w:p w14:paraId="137FEDA7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名称</w:t>
            </w:r>
          </w:p>
        </w:tc>
        <w:tc>
          <w:tcPr>
            <w:tcW w:w="3069" w:type="dxa"/>
            <w:noWrap w:val="0"/>
            <w:vAlign w:val="center"/>
          </w:tcPr>
          <w:p w14:paraId="2FEB7961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面料成分</w:t>
            </w:r>
          </w:p>
        </w:tc>
        <w:tc>
          <w:tcPr>
            <w:tcW w:w="499" w:type="dxa"/>
            <w:noWrap w:val="0"/>
            <w:vAlign w:val="center"/>
          </w:tcPr>
          <w:p w14:paraId="740BB17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数量</w:t>
            </w:r>
          </w:p>
        </w:tc>
        <w:tc>
          <w:tcPr>
            <w:tcW w:w="528" w:type="dxa"/>
            <w:noWrap w:val="0"/>
            <w:vAlign w:val="center"/>
          </w:tcPr>
          <w:p w14:paraId="27230F7A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单位</w:t>
            </w:r>
          </w:p>
        </w:tc>
        <w:tc>
          <w:tcPr>
            <w:tcW w:w="673" w:type="dxa"/>
            <w:noWrap w:val="0"/>
            <w:vAlign w:val="center"/>
          </w:tcPr>
          <w:p w14:paraId="0F021C8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单价最高限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价</w:t>
            </w:r>
          </w:p>
        </w:tc>
        <w:tc>
          <w:tcPr>
            <w:tcW w:w="2661" w:type="dxa"/>
            <w:noWrap w:val="0"/>
            <w:vAlign w:val="center"/>
          </w:tcPr>
          <w:p w14:paraId="614B4774">
            <w:pPr>
              <w:jc w:val="center"/>
              <w:rPr>
                <w:rFonts w:hint="default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图片</w:t>
            </w:r>
          </w:p>
        </w:tc>
      </w:tr>
      <w:tr w14:paraId="45BE2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869" w:type="dxa"/>
            <w:vMerge w:val="restart"/>
            <w:noWrap w:val="0"/>
            <w:vAlign w:val="center"/>
          </w:tcPr>
          <w:p w14:paraId="68A85A5E"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夏装</w:t>
            </w:r>
          </w:p>
        </w:tc>
        <w:tc>
          <w:tcPr>
            <w:tcW w:w="1557" w:type="dxa"/>
            <w:shd w:val="clear" w:color="auto" w:fill="auto"/>
            <w:noWrap w:val="0"/>
            <w:vAlign w:val="center"/>
          </w:tcPr>
          <w:p w14:paraId="0EF47E16">
            <w:pPr>
              <w:adjustRightInd w:val="0"/>
              <w:snapToGrid w:val="0"/>
              <w:spacing w:line="33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highlight w:val="none"/>
              </w:rPr>
              <w:t>男女T恤</w:t>
            </w:r>
          </w:p>
        </w:tc>
        <w:tc>
          <w:tcPr>
            <w:tcW w:w="3069" w:type="dxa"/>
            <w:shd w:val="clear" w:color="auto" w:fill="auto"/>
            <w:noWrap w:val="0"/>
            <w:vAlign w:val="center"/>
          </w:tcPr>
          <w:p w14:paraId="66D4B03F">
            <w:pPr>
              <w:adjustRightInd w:val="0"/>
              <w:snapToGrid w:val="0"/>
              <w:spacing w:line="336" w:lineRule="auto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highlight w:val="none"/>
              </w:rPr>
              <w:t>T恤面料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highlight w:val="none"/>
              </w:rPr>
              <w:t>精梳棉；</w:t>
            </w:r>
          </w:p>
          <w:p w14:paraId="6DEFD01E">
            <w:pPr>
              <w:adjustRightInd w:val="0"/>
              <w:snapToGrid w:val="0"/>
              <w:spacing w:line="33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highlight w:val="none"/>
              </w:rPr>
              <w:t>成份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96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highlight w:val="none"/>
              </w:rPr>
              <w:t>%棉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highlight w:val="none"/>
              </w:rPr>
              <w:t>%聚酯纤维</w:t>
            </w:r>
          </w:p>
        </w:tc>
        <w:tc>
          <w:tcPr>
            <w:tcW w:w="499" w:type="dxa"/>
            <w:noWrap w:val="0"/>
            <w:vAlign w:val="center"/>
          </w:tcPr>
          <w:p w14:paraId="19DD3D9C">
            <w:pPr>
              <w:jc w:val="center"/>
              <w:rPr>
                <w:rFonts w:hint="default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28" w:type="dxa"/>
            <w:noWrap w:val="0"/>
            <w:vAlign w:val="center"/>
          </w:tcPr>
          <w:p w14:paraId="7100432B">
            <w:pPr>
              <w:jc w:val="center"/>
              <w:rPr>
                <w:rFonts w:hint="default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件</w:t>
            </w:r>
          </w:p>
        </w:tc>
        <w:tc>
          <w:tcPr>
            <w:tcW w:w="673" w:type="dxa"/>
            <w:noWrap w:val="0"/>
            <w:vAlign w:val="center"/>
          </w:tcPr>
          <w:p w14:paraId="068BBADA"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60</w:t>
            </w:r>
          </w:p>
        </w:tc>
        <w:tc>
          <w:tcPr>
            <w:tcW w:w="2661" w:type="dxa"/>
            <w:noWrap w:val="0"/>
            <w:vAlign w:val="center"/>
          </w:tcPr>
          <w:p w14:paraId="1B7D926F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drawing>
                <wp:inline distT="0" distB="0" distL="114300" distR="114300">
                  <wp:extent cx="719455" cy="719455"/>
                  <wp:effectExtent l="0" t="0" r="12065" b="12065"/>
                  <wp:docPr id="9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E89F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869" w:type="dxa"/>
            <w:vMerge w:val="continue"/>
            <w:noWrap w:val="0"/>
            <w:vAlign w:val="center"/>
          </w:tcPr>
          <w:p w14:paraId="5120A994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557" w:type="dxa"/>
            <w:shd w:val="clear" w:color="auto" w:fill="auto"/>
            <w:noWrap w:val="0"/>
            <w:vAlign w:val="center"/>
          </w:tcPr>
          <w:p w14:paraId="02BA7444">
            <w:pPr>
              <w:adjustRightInd w:val="0"/>
              <w:snapToGrid w:val="0"/>
              <w:spacing w:line="33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highlight w:val="none"/>
              </w:rPr>
              <w:t>男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短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highlight w:val="none"/>
              </w:rPr>
              <w:t>裤</w:t>
            </w:r>
          </w:p>
        </w:tc>
        <w:tc>
          <w:tcPr>
            <w:tcW w:w="3069" w:type="dxa"/>
            <w:vMerge w:val="restart"/>
            <w:shd w:val="clear" w:color="auto" w:fill="auto"/>
            <w:noWrap w:val="0"/>
            <w:vAlign w:val="center"/>
          </w:tcPr>
          <w:p w14:paraId="5085A6A3">
            <w:pPr>
              <w:adjustRightInd w:val="0"/>
              <w:snapToGrid w:val="0"/>
              <w:spacing w:line="336" w:lineRule="auto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短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highlight w:val="none"/>
              </w:rPr>
              <w:t>裤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短裙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highlight w:val="none"/>
              </w:rPr>
              <w:t>面料:青纱卡；</w:t>
            </w:r>
          </w:p>
          <w:p w14:paraId="0FF6F530">
            <w:pPr>
              <w:adjustRightInd w:val="0"/>
              <w:snapToGrid w:val="0"/>
              <w:spacing w:line="33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highlight w:val="none"/>
              </w:rPr>
              <w:t>成份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highlight w:val="none"/>
              </w:rPr>
              <w:t>60%棉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highlight w:val="none"/>
              </w:rPr>
              <w:t>40%聚酯纤维</w:t>
            </w:r>
          </w:p>
        </w:tc>
        <w:tc>
          <w:tcPr>
            <w:tcW w:w="499" w:type="dxa"/>
            <w:vMerge w:val="restart"/>
            <w:noWrap w:val="0"/>
            <w:vAlign w:val="center"/>
          </w:tcPr>
          <w:p w14:paraId="0F766916">
            <w:pPr>
              <w:jc w:val="center"/>
              <w:rPr>
                <w:rFonts w:hint="default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28" w:type="dxa"/>
            <w:vMerge w:val="restart"/>
            <w:noWrap w:val="0"/>
            <w:vAlign w:val="center"/>
          </w:tcPr>
          <w:p w14:paraId="5A72D2BA"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条</w:t>
            </w:r>
          </w:p>
        </w:tc>
        <w:tc>
          <w:tcPr>
            <w:tcW w:w="673" w:type="dxa"/>
            <w:vMerge w:val="restart"/>
            <w:noWrap w:val="0"/>
            <w:vAlign w:val="center"/>
          </w:tcPr>
          <w:p w14:paraId="4F725E8E"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60</w:t>
            </w:r>
          </w:p>
        </w:tc>
        <w:tc>
          <w:tcPr>
            <w:tcW w:w="2661" w:type="dxa"/>
            <w:noWrap w:val="0"/>
            <w:vAlign w:val="center"/>
          </w:tcPr>
          <w:p w14:paraId="2A49EE4B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480695</wp:posOffset>
                  </wp:positionH>
                  <wp:positionV relativeFrom="paragraph">
                    <wp:posOffset>19685</wp:posOffset>
                  </wp:positionV>
                  <wp:extent cx="621030" cy="614045"/>
                  <wp:effectExtent l="0" t="0" r="3810" b="10795"/>
                  <wp:wrapNone/>
                  <wp:docPr id="16" name="图片 16" descr="40625d39733d108332167783e775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40625d39733d108332167783e7753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030" cy="614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9445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869" w:type="dxa"/>
            <w:vMerge w:val="continue"/>
            <w:noWrap w:val="0"/>
            <w:vAlign w:val="center"/>
          </w:tcPr>
          <w:p w14:paraId="7868D9C5"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57" w:type="dxa"/>
            <w:shd w:val="clear" w:color="auto" w:fill="auto"/>
            <w:noWrap w:val="0"/>
            <w:vAlign w:val="center"/>
          </w:tcPr>
          <w:p w14:paraId="113ADF2B"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highlight w:val="none"/>
                <w:lang w:eastAsia="zh-CN"/>
              </w:rPr>
              <w:t>女短裙</w:t>
            </w:r>
          </w:p>
        </w:tc>
        <w:tc>
          <w:tcPr>
            <w:tcW w:w="3069" w:type="dxa"/>
            <w:vMerge w:val="continue"/>
            <w:shd w:val="clear" w:color="auto" w:fill="auto"/>
            <w:noWrap w:val="0"/>
            <w:vAlign w:val="center"/>
          </w:tcPr>
          <w:p w14:paraId="001485F9"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99" w:type="dxa"/>
            <w:vMerge w:val="continue"/>
            <w:shd w:val="clear" w:color="auto" w:fill="auto"/>
            <w:noWrap w:val="0"/>
            <w:vAlign w:val="center"/>
          </w:tcPr>
          <w:p w14:paraId="299B8016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28" w:type="dxa"/>
            <w:vMerge w:val="continue"/>
            <w:shd w:val="clear" w:color="auto" w:fill="auto"/>
            <w:noWrap w:val="0"/>
            <w:vAlign w:val="center"/>
          </w:tcPr>
          <w:p w14:paraId="62E20C87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73" w:type="dxa"/>
            <w:vMerge w:val="continue"/>
            <w:shd w:val="clear" w:color="auto" w:fill="auto"/>
            <w:noWrap w:val="0"/>
            <w:vAlign w:val="center"/>
          </w:tcPr>
          <w:p w14:paraId="305F159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661" w:type="dxa"/>
            <w:shd w:val="clear" w:color="auto" w:fill="auto"/>
            <w:noWrap w:val="0"/>
            <w:vAlign w:val="center"/>
          </w:tcPr>
          <w:p w14:paraId="55DD9B5E">
            <w:pPr>
              <w:jc w:val="center"/>
              <w:rPr>
                <w:rFonts w:hint="default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23495</wp:posOffset>
                  </wp:positionV>
                  <wp:extent cx="635635" cy="567055"/>
                  <wp:effectExtent l="0" t="0" r="4445" b="12065"/>
                  <wp:wrapNone/>
                  <wp:docPr id="15" name="图片 15" descr="246f30c0b008cfc37039c65afd424b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246f30c0b008cfc37039c65afd424ba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635" cy="5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7C4F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869" w:type="dxa"/>
            <w:vMerge w:val="continue"/>
            <w:noWrap w:val="0"/>
            <w:vAlign w:val="center"/>
          </w:tcPr>
          <w:p w14:paraId="50A0E5BF"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987" w:type="dxa"/>
            <w:gridSpan w:val="6"/>
            <w:shd w:val="clear" w:color="auto" w:fill="auto"/>
            <w:noWrap w:val="0"/>
            <w:vAlign w:val="center"/>
          </w:tcPr>
          <w:p w14:paraId="31FBAA73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小写:￥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u w:val="single"/>
                <w:lang w:val="en-US" w:eastAsia="zh-CN"/>
              </w:rPr>
              <w:t>120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元/套</w:t>
            </w:r>
          </w:p>
          <w:p w14:paraId="02693776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大写: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u w:val="single"/>
                <w:lang w:val="en-US" w:eastAsia="zh-CN"/>
              </w:rPr>
              <w:t>壹佰贰拾元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u w:val="none"/>
                <w:lang w:val="en-US" w:eastAsia="zh-CN"/>
              </w:rPr>
              <w:t>整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每套</w:t>
            </w:r>
          </w:p>
        </w:tc>
      </w:tr>
      <w:tr w14:paraId="19ABF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869" w:type="dxa"/>
            <w:vMerge w:val="restart"/>
            <w:noWrap w:val="0"/>
            <w:vAlign w:val="center"/>
          </w:tcPr>
          <w:p w14:paraId="7BE78B4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秋裤</w:t>
            </w:r>
          </w:p>
        </w:tc>
        <w:tc>
          <w:tcPr>
            <w:tcW w:w="1557" w:type="dxa"/>
            <w:shd w:val="clear" w:color="auto" w:fill="auto"/>
            <w:noWrap w:val="0"/>
            <w:vAlign w:val="center"/>
          </w:tcPr>
          <w:p w14:paraId="3A0230C2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春秋运动裤</w:t>
            </w:r>
          </w:p>
        </w:tc>
        <w:tc>
          <w:tcPr>
            <w:tcW w:w="3069" w:type="dxa"/>
            <w:shd w:val="clear" w:color="auto" w:fill="auto"/>
            <w:noWrap w:val="0"/>
            <w:vAlign w:val="center"/>
          </w:tcPr>
          <w:p w14:paraId="1A31538A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秋裤:空气层健康布:60%棉、40%聚酯纤维</w:t>
            </w:r>
          </w:p>
        </w:tc>
        <w:tc>
          <w:tcPr>
            <w:tcW w:w="499" w:type="dxa"/>
            <w:shd w:val="clear" w:color="auto" w:fill="auto"/>
            <w:noWrap w:val="0"/>
            <w:vAlign w:val="center"/>
          </w:tcPr>
          <w:p w14:paraId="23A69142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 w14:paraId="260325BB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条</w:t>
            </w:r>
          </w:p>
        </w:tc>
        <w:tc>
          <w:tcPr>
            <w:tcW w:w="673" w:type="dxa"/>
            <w:shd w:val="clear" w:color="auto" w:fill="auto"/>
            <w:noWrap w:val="0"/>
            <w:vAlign w:val="center"/>
          </w:tcPr>
          <w:p w14:paraId="57B005E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60</w:t>
            </w:r>
          </w:p>
        </w:tc>
        <w:tc>
          <w:tcPr>
            <w:tcW w:w="2661" w:type="dxa"/>
            <w:shd w:val="clear" w:color="auto" w:fill="auto"/>
            <w:noWrap w:val="0"/>
            <w:vAlign w:val="center"/>
          </w:tcPr>
          <w:p w14:paraId="09EA817B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Cs w:val="21"/>
                <w:highlight w:val="none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358775</wp:posOffset>
                  </wp:positionH>
                  <wp:positionV relativeFrom="paragraph">
                    <wp:posOffset>25400</wp:posOffset>
                  </wp:positionV>
                  <wp:extent cx="720090" cy="720090"/>
                  <wp:effectExtent l="0" t="0" r="11430" b="11430"/>
                  <wp:wrapTight wrapText="bothSides">
                    <wp:wrapPolygon>
                      <wp:start x="0" y="0"/>
                      <wp:lineTo x="0" y="21029"/>
                      <wp:lineTo x="21029" y="21029"/>
                      <wp:lineTo x="21029" y="0"/>
                      <wp:lineTo x="0" y="0"/>
                    </wp:wrapPolygon>
                  </wp:wrapTight>
                  <wp:docPr id="17" name="图片 17" descr="75eacd39057d932ae884cb4dbe7fc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75eacd39057d932ae884cb4dbe7fc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2E13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869" w:type="dxa"/>
            <w:vMerge w:val="continue"/>
            <w:noWrap w:val="0"/>
            <w:vAlign w:val="center"/>
          </w:tcPr>
          <w:p w14:paraId="3A89FB7C"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987" w:type="dxa"/>
            <w:gridSpan w:val="6"/>
            <w:shd w:val="clear" w:color="auto" w:fill="auto"/>
            <w:noWrap w:val="0"/>
            <w:vAlign w:val="center"/>
          </w:tcPr>
          <w:p w14:paraId="11D349B6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小写:￥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u w:val="single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元/条</w:t>
            </w:r>
          </w:p>
          <w:p w14:paraId="7F50E5CD">
            <w:pPr>
              <w:jc w:val="center"/>
              <w:rPr>
                <w:rFonts w:hint="default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大写: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u w:val="single"/>
                <w:lang w:val="en-US" w:eastAsia="zh-CN"/>
              </w:rPr>
              <w:t>陆拾元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u w:val="none"/>
                <w:lang w:val="en-US" w:eastAsia="zh-CN"/>
              </w:rPr>
              <w:t>整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每条</w:t>
            </w:r>
          </w:p>
        </w:tc>
      </w:tr>
      <w:tr w14:paraId="0368A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869" w:type="dxa"/>
            <w:vMerge w:val="restart"/>
            <w:noWrap w:val="0"/>
            <w:vAlign w:val="center"/>
          </w:tcPr>
          <w:p w14:paraId="61AB8D45"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冬装</w:t>
            </w:r>
          </w:p>
        </w:tc>
        <w:tc>
          <w:tcPr>
            <w:tcW w:w="1557" w:type="dxa"/>
            <w:noWrap w:val="0"/>
            <w:vAlign w:val="center"/>
          </w:tcPr>
          <w:p w14:paraId="04A45CEE"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男女冲锋衣</w:t>
            </w:r>
          </w:p>
        </w:tc>
        <w:tc>
          <w:tcPr>
            <w:tcW w:w="3069" w:type="dxa"/>
            <w:noWrap w:val="0"/>
            <w:vAlign w:val="center"/>
          </w:tcPr>
          <w:p w14:paraId="171467B5"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面料:机械弹，100%聚酯纤维</w:t>
            </w:r>
          </w:p>
          <w:p w14:paraId="5001D139"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里料:100%聚酯纤维</w:t>
            </w:r>
          </w:p>
          <w:p w14:paraId="09022C7E"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内胆:摇粒绒，100%聚酯纤维</w:t>
            </w:r>
          </w:p>
        </w:tc>
        <w:tc>
          <w:tcPr>
            <w:tcW w:w="499" w:type="dxa"/>
            <w:noWrap w:val="0"/>
            <w:vAlign w:val="center"/>
          </w:tcPr>
          <w:p w14:paraId="52AF3EF5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28" w:type="dxa"/>
            <w:noWrap w:val="0"/>
            <w:vAlign w:val="center"/>
          </w:tcPr>
          <w:p w14:paraId="69A5BCEA"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件</w:t>
            </w:r>
          </w:p>
        </w:tc>
        <w:tc>
          <w:tcPr>
            <w:tcW w:w="673" w:type="dxa"/>
            <w:noWrap w:val="0"/>
            <w:vAlign w:val="center"/>
          </w:tcPr>
          <w:p w14:paraId="6121FFA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230</w:t>
            </w:r>
          </w:p>
        </w:tc>
        <w:tc>
          <w:tcPr>
            <w:tcW w:w="2661" w:type="dxa"/>
            <w:noWrap w:val="0"/>
            <w:vAlign w:val="center"/>
          </w:tcPr>
          <w:p w14:paraId="0D0D1E97"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drawing>
                <wp:inline distT="0" distB="0" distL="114300" distR="114300">
                  <wp:extent cx="719455" cy="720090"/>
                  <wp:effectExtent l="0" t="0" r="12065" b="11430"/>
                  <wp:docPr id="4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90"/>
                          </a:xfrm>
                          <a:prstGeom prst="round2Diag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8B16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869" w:type="dxa"/>
            <w:vMerge w:val="continue"/>
            <w:noWrap w:val="0"/>
            <w:vAlign w:val="center"/>
          </w:tcPr>
          <w:p w14:paraId="2A15B24F"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538F40C0">
            <w:pPr>
              <w:jc w:val="center"/>
              <w:rPr>
                <w:rFonts w:hint="default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冬裤</w:t>
            </w:r>
          </w:p>
        </w:tc>
        <w:tc>
          <w:tcPr>
            <w:tcW w:w="3069" w:type="dxa"/>
            <w:noWrap w:val="0"/>
            <w:vAlign w:val="center"/>
          </w:tcPr>
          <w:p w14:paraId="09DFE3AF"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面料:复合面料</w:t>
            </w:r>
          </w:p>
          <w:p w14:paraId="33AB93B4"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面层:100%棉</w:t>
            </w:r>
          </w:p>
          <w:p w14:paraId="417AD59E"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里层:100%聚酯纤维</w:t>
            </w:r>
          </w:p>
        </w:tc>
        <w:tc>
          <w:tcPr>
            <w:tcW w:w="499" w:type="dxa"/>
            <w:noWrap w:val="0"/>
            <w:vAlign w:val="center"/>
          </w:tcPr>
          <w:p w14:paraId="335897A8">
            <w:pPr>
              <w:jc w:val="center"/>
              <w:rPr>
                <w:rFonts w:hint="default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28" w:type="dxa"/>
            <w:noWrap w:val="0"/>
            <w:vAlign w:val="center"/>
          </w:tcPr>
          <w:p w14:paraId="7D4E778C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条</w:t>
            </w:r>
          </w:p>
        </w:tc>
        <w:tc>
          <w:tcPr>
            <w:tcW w:w="673" w:type="dxa"/>
            <w:noWrap w:val="0"/>
            <w:vAlign w:val="center"/>
          </w:tcPr>
          <w:p w14:paraId="5FB4DBB3"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90</w:t>
            </w:r>
          </w:p>
        </w:tc>
        <w:tc>
          <w:tcPr>
            <w:tcW w:w="2661" w:type="dxa"/>
            <w:noWrap w:val="0"/>
            <w:vAlign w:val="center"/>
          </w:tcPr>
          <w:p w14:paraId="390204EB">
            <w:pPr>
              <w:jc w:val="center"/>
              <w:rPr>
                <w:rFonts w:hint="eastAsia" w:ascii="宋体" w:hAnsi="宋体" w:cs="宋体"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Cs w:val="21"/>
                <w:highlight w:val="none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377190</wp:posOffset>
                  </wp:positionH>
                  <wp:positionV relativeFrom="paragraph">
                    <wp:posOffset>17145</wp:posOffset>
                  </wp:positionV>
                  <wp:extent cx="720090" cy="720090"/>
                  <wp:effectExtent l="0" t="0" r="11430" b="11430"/>
                  <wp:wrapTight wrapText="bothSides">
                    <wp:wrapPolygon>
                      <wp:start x="0" y="0"/>
                      <wp:lineTo x="0" y="21029"/>
                      <wp:lineTo x="21029" y="21029"/>
                      <wp:lineTo x="21029" y="0"/>
                      <wp:lineTo x="0" y="0"/>
                    </wp:wrapPolygon>
                  </wp:wrapTight>
                  <wp:docPr id="18" name="图片 18" descr="75eacd39057d932ae884cb4dbe7fc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75eacd39057d932ae884cb4dbe7fc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59F2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869" w:type="dxa"/>
            <w:vMerge w:val="continue"/>
            <w:noWrap w:val="0"/>
            <w:vAlign w:val="center"/>
          </w:tcPr>
          <w:p w14:paraId="3DB7EAA2"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8987" w:type="dxa"/>
            <w:gridSpan w:val="6"/>
            <w:noWrap w:val="0"/>
            <w:vAlign w:val="center"/>
          </w:tcPr>
          <w:p w14:paraId="5F9CCA26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小写:￥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u w:val="single"/>
                <w:lang w:val="en-US" w:eastAsia="zh-CN"/>
              </w:rPr>
              <w:t>320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元/套</w:t>
            </w:r>
          </w:p>
          <w:p w14:paraId="6E940FE3">
            <w:pPr>
              <w:jc w:val="center"/>
              <w:rPr>
                <w:rFonts w:hint="default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大写: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u w:val="single"/>
                <w:lang w:val="en-US" w:eastAsia="zh-CN"/>
              </w:rPr>
              <w:t>叁佰贰拾元整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每套</w:t>
            </w:r>
          </w:p>
        </w:tc>
      </w:tr>
      <w:tr w14:paraId="41AA7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426" w:type="dxa"/>
            <w:gridSpan w:val="2"/>
            <w:noWrap w:val="0"/>
            <w:vAlign w:val="center"/>
          </w:tcPr>
          <w:p w14:paraId="58E568AE">
            <w:pPr>
              <w:jc w:val="center"/>
              <w:rPr>
                <w:rFonts w:hint="default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总价</w:t>
            </w:r>
          </w:p>
        </w:tc>
        <w:tc>
          <w:tcPr>
            <w:tcW w:w="7430" w:type="dxa"/>
            <w:gridSpan w:val="5"/>
            <w:noWrap w:val="0"/>
            <w:vAlign w:val="center"/>
          </w:tcPr>
          <w:p w14:paraId="7697F786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小写:￥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u w:val="single"/>
                <w:lang w:val="en-US" w:eastAsia="zh-CN"/>
              </w:rPr>
              <w:t>500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元/套</w:t>
            </w:r>
          </w:p>
          <w:p w14:paraId="18D21224">
            <w:pPr>
              <w:jc w:val="center"/>
              <w:rPr>
                <w:rFonts w:hint="default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大写: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u w:val="single"/>
                <w:lang w:val="en-US" w:eastAsia="zh-CN"/>
              </w:rPr>
              <w:t>伍佰元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u w:val="none"/>
                <w:lang w:val="en-US" w:eastAsia="zh-CN"/>
              </w:rPr>
              <w:t>整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每套</w:t>
            </w:r>
          </w:p>
        </w:tc>
      </w:tr>
    </w:tbl>
    <w:p w14:paraId="45F542C3">
      <w:pPr>
        <w:pStyle w:val="5"/>
        <w:rPr>
          <w:rFonts w:hint="default"/>
          <w:lang w:val="en-US" w:eastAsia="zh-CN"/>
        </w:rPr>
      </w:pPr>
    </w:p>
    <w:p w14:paraId="121B38FE"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mN2ZjMDdlMWUyN2JlODYyZjQ3NDJkOTEyMmQ5ZWIifQ=="/>
  </w:docVars>
  <w:rsids>
    <w:rsidRoot w:val="4F6470CF"/>
    <w:rsid w:val="4F64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line="360" w:lineRule="auto"/>
      <w:ind w:firstLine="570"/>
    </w:pPr>
    <w:rPr>
      <w:sz w:val="24"/>
    </w:rPr>
  </w:style>
  <w:style w:type="paragraph" w:styleId="3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4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5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2024-10-30T07:19:00Z</dcterms:created>
  <dc:creator>中金招投标&amp;蒋逸凡18806123227</dc:creator>
  <cp:lastModifiedBy>中金招投标&amp;蒋逸凡18806123227</cp:lastModifiedBy>
  <dcterms:modified xsi:type="dcterms:W3CDTF">2024-10-30T07:20:30Z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A0867B09049A4F25A458A8B610FD8802_11</vt:lpwstr>
  </property>
</Properties>
</file>