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9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584DA0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D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21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C277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31F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49206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8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0A6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秋天丰富而多彩，十个美丽的季节，也是一个丰收的季节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。田野里，黄澄澄的玉米，红彤彤的柿子，红绿相间的苹果，五彩斑斓，到处洋溢着丰收的喜悦。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周围的环境悄悄地发生着变化，孩子们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散步时有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班里很多孩子发现小木屋旁的鸡爪戚变红了，每天来园上楼时闻见幼儿园的桂花树散发出阵阵香味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16名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小朋友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讨论到最近天气变冷了，爸爸妈妈早晚来离园路上都会帮他们穿上外套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周末和爸爸妈妈们出去玩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时，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15名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孩子发现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田野里的庄稼成熟了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……</w:t>
            </w:r>
          </w:p>
          <w:p w14:paraId="728D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本周我们将围绕秋天的季节性特征，如天气转凉了，树叶的颜色开始变黄了；人们的衣服逐渐增加了，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让孩子们进一步感受并发现秋天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给动植物们带来的变化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在观察、倾听、探索、实践的过程中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深入了解秋天的大自然变化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60B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38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51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C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7673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观察秋天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的变化，并通过多途径学习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解更多秋天的秘密。</w:t>
            </w:r>
          </w:p>
          <w:p w14:paraId="600D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能大胆地运用语言、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、音乐等不同的方式来表现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自己找到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的秋天。</w:t>
            </w:r>
          </w:p>
          <w:p w14:paraId="393F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3.尝试用多种表现形式表达对秋天的赞美和喜爱。</w:t>
            </w:r>
          </w:p>
        </w:tc>
      </w:tr>
      <w:tr w14:paraId="58C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68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中收集的秋天的元素布置到主题墙，让幼儿对秋天有更深刻的了解。</w:t>
            </w:r>
          </w:p>
          <w:p w14:paraId="6C72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2.区域材料：美工区投放秋天的树叶供幼儿瓶贴画；在建构区投放秋天的稻田等景象供幼儿作场景性建构；在图书区投放绘本《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在秋天里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一片叶子落下来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谁偷吃了我的柿子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》等供幼儿欣赏阅读。</w:t>
            </w:r>
          </w:p>
        </w:tc>
      </w:tr>
      <w:tr w14:paraId="4EB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6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20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按时进行户外活动，活动中能自主按需喝水、擦汗，活动后能自己拉下汗巾，相互擦汗。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7CA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6B1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3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D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ADB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8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2AB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A52EE0">
            <w:pPr>
              <w:pStyle w:val="9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40" w:lineRule="auto"/>
              <w:jc w:val="both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/>
              </w:rPr>
              <w:t>张老师</w:t>
            </w: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幼儿在益智区对游戏玩法的掌握及与同伴的互动情况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与调整。李</w:t>
            </w:r>
            <w:r>
              <w:rPr>
                <w:rFonts w:hint="eastAsia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关注建构区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幼儿是否按计划进行建构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游戏中是否专注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。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  <w:lang w:val="en-US" w:eastAsia="zh-CN"/>
              </w:rPr>
              <w:t>包老师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能否专注制作自己的作品，游戏中是否能合理利用各类材料及游戏后的收拾整理情况，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通过今日动态、观察记录描述幼儿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的情况。</w:t>
            </w:r>
          </w:p>
          <w:p w14:paraId="1C8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地面建构：秋天的社区、桌面建构：秋天的果树、万能工匠：科技小镇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C69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在秋天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里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秋天的秘密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制作故事书、名字游戏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36D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多彩秋叶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秋日翻翻乐、四子棋、彩立方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9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秋天的秘密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5C2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有趣的电路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轨道小球、光影游戏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</w:tc>
      </w:tr>
      <w:tr w14:paraId="32A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E41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08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141521">
            <w:pPr>
              <w:spacing w:line="240" w:lineRule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2AE1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48A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515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E3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91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综合：我找到的秋天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散文：秋天多美丽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数学：3以内的加减法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7625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音乐：秋天多么美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健康：预防秋燥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</w:p>
        </w:tc>
      </w:tr>
      <w:tr w14:paraId="4B2F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1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14E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B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78188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7F334B5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好玩的电路、有趣的磁铁；</w:t>
            </w:r>
          </w:p>
          <w:p w14:paraId="677A1A1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我会叠被子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、自己盛饭菜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237E2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投篮、赶小猪</w:t>
            </w:r>
          </w:p>
          <w:p w14:paraId="6D86816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小灯泡亮了</w:t>
            </w:r>
          </w:p>
        </w:tc>
      </w:tr>
    </w:tbl>
    <w:p w14:paraId="48A56332">
      <w:pPr>
        <w:wordWrap w:val="0"/>
        <w:spacing w:line="310" w:lineRule="exact"/>
        <w:ind w:right="210"/>
        <w:jc w:val="both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 xml:space="preserve">班级教师：李想 张春楠 包佳慧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1D3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iMzNiMjJjZTYzYjk1ZjJiOWM5YjFmM2ZjNzMyN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EFBF924C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1120</Words>
  <Characters>1138</Characters>
  <Lines>10</Lines>
  <Paragraphs>2</Paragraphs>
  <TotalTime>0</TotalTime>
  <ScaleCrop>false</ScaleCrop>
  <LinksUpToDate>false</LinksUpToDate>
  <CharactersWithSpaces>1283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2023-09-28T00:52:00Z</dcterms:created>
  <dc:creator>雨林木风</dc:creator>
  <cp:lastModifiedBy>L. 想</cp:lastModifiedBy>
  <dcterms:modified xsi:type="dcterms:W3CDTF">2024-10-21T01:04:13Z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45B6AD51D2684A19A869C42A0F213309_13</vt:lpwstr>
  </property>
</Properties>
</file>