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eastAsiaTheme="minorEastAsia"/>
          <w:b/>
          <w:bCs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311785</wp:posOffset>
            </wp:positionV>
            <wp:extent cx="5881370" cy="5931535"/>
            <wp:effectExtent l="0" t="0" r="1270" b="12065"/>
            <wp:wrapNone/>
            <wp:docPr id="6" name="图片 6" descr="IMG_20241030_07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1030_075313"/>
                    <pic:cNvPicPr>
                      <a:picLocks noChangeAspect="1"/>
                    </pic:cNvPicPr>
                  </pic:nvPicPr>
                  <pic:blipFill>
                    <a:blip r:embed="rId4"/>
                    <a:srcRect b="15726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593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77B38896">
      <w:pPr>
        <w:rPr>
          <w:b/>
          <w:bCs/>
        </w:rPr>
      </w:pPr>
    </w:p>
    <w:p w14:paraId="267095F2">
      <w:pPr>
        <w:rPr>
          <w:b/>
          <w:bCs/>
        </w:rPr>
      </w:pPr>
    </w:p>
    <w:p w14:paraId="3D53882F">
      <w:pPr>
        <w:rPr>
          <w:b/>
          <w:bCs/>
        </w:rPr>
      </w:pPr>
    </w:p>
    <w:p w14:paraId="2D2E967A">
      <w:pPr>
        <w:rPr>
          <w:b/>
          <w:bCs/>
        </w:rPr>
      </w:pPr>
    </w:p>
    <w:p w14:paraId="5B55E6DC">
      <w:pPr>
        <w:rPr>
          <w:b/>
          <w:bCs/>
        </w:rPr>
      </w:pPr>
    </w:p>
    <w:p w14:paraId="0616EADB">
      <w:pPr>
        <w:rPr>
          <w:b/>
          <w:bCs/>
        </w:rPr>
      </w:pPr>
    </w:p>
    <w:p w14:paraId="063A68C1">
      <w:pPr>
        <w:rPr>
          <w:rFonts w:hint="eastAsia" w:eastAsiaTheme="minorEastAsia"/>
          <w:b/>
          <w:bCs/>
          <w:lang w:eastAsia="zh-CN"/>
        </w:rPr>
      </w:pPr>
    </w:p>
    <w:p w14:paraId="41ADDB75">
      <w:pPr>
        <w:rPr>
          <w:rFonts w:hint="eastAsia" w:eastAsiaTheme="minorEastAsia"/>
          <w:b/>
          <w:bCs/>
          <w:lang w:eastAsia="zh-CN"/>
        </w:rPr>
      </w:pPr>
    </w:p>
    <w:p w14:paraId="2AA76091">
      <w:pPr>
        <w:rPr>
          <w:rFonts w:hint="eastAsia" w:eastAsiaTheme="minorEastAsia"/>
          <w:b/>
          <w:bCs/>
          <w:lang w:eastAsia="zh-CN"/>
        </w:rPr>
      </w:pPr>
    </w:p>
    <w:p w14:paraId="342C3CBB">
      <w:pPr>
        <w:rPr>
          <w:rFonts w:hint="eastAsia" w:eastAsiaTheme="minorEastAsia"/>
          <w:b/>
          <w:bCs/>
          <w:lang w:eastAsia="zh-CN"/>
        </w:rPr>
      </w:pPr>
    </w:p>
    <w:p w14:paraId="4736E0C3">
      <w:pPr>
        <w:rPr>
          <w:rFonts w:hint="eastAsia" w:eastAsiaTheme="minorEastAsia"/>
          <w:b/>
          <w:bCs/>
          <w:lang w:eastAsia="zh-CN"/>
        </w:rPr>
      </w:pPr>
    </w:p>
    <w:p w14:paraId="7EEB38D3">
      <w:pPr>
        <w:rPr>
          <w:rFonts w:hint="eastAsia" w:eastAsiaTheme="minorEastAsia"/>
          <w:b/>
          <w:bCs/>
          <w:lang w:eastAsia="zh-CN"/>
        </w:rPr>
      </w:pPr>
    </w:p>
    <w:p w14:paraId="721062E6">
      <w:pPr>
        <w:rPr>
          <w:rFonts w:hint="eastAsia" w:eastAsiaTheme="minorEastAsia"/>
          <w:b/>
          <w:bCs/>
          <w:lang w:eastAsia="zh-CN"/>
        </w:rPr>
      </w:pPr>
    </w:p>
    <w:p w14:paraId="56AE4C5C">
      <w:pPr>
        <w:rPr>
          <w:rFonts w:hint="eastAsia"/>
          <w:b/>
          <w:bCs/>
        </w:rPr>
      </w:pPr>
    </w:p>
    <w:p w14:paraId="7A160E9E">
      <w:pPr>
        <w:rPr>
          <w:rFonts w:hint="eastAsia" w:eastAsiaTheme="minorEastAsia"/>
          <w:b/>
          <w:bCs/>
          <w:lang w:eastAsia="zh-CN"/>
        </w:rPr>
      </w:pPr>
    </w:p>
    <w:p w14:paraId="3AEF70AA">
      <w:pPr>
        <w:rPr>
          <w:rFonts w:hint="eastAsia"/>
          <w:b/>
          <w:bCs/>
        </w:rPr>
      </w:pPr>
    </w:p>
    <w:p w14:paraId="23C5C05A">
      <w:pPr>
        <w:rPr>
          <w:rFonts w:hint="eastAsia"/>
          <w:b/>
          <w:bCs/>
        </w:rPr>
      </w:pPr>
    </w:p>
    <w:p w14:paraId="5F711A33">
      <w:pPr>
        <w:rPr>
          <w:rFonts w:hint="eastAsia"/>
          <w:b/>
          <w:bCs/>
        </w:rPr>
      </w:pPr>
    </w:p>
    <w:p w14:paraId="30A390EE">
      <w:pPr>
        <w:rPr>
          <w:rFonts w:hint="eastAsia"/>
          <w:b/>
          <w:bCs/>
        </w:rPr>
      </w:pPr>
    </w:p>
    <w:p w14:paraId="0B0B1BED">
      <w:pPr>
        <w:rPr>
          <w:rFonts w:hint="eastAsia"/>
          <w:b/>
          <w:bCs/>
        </w:rPr>
      </w:pPr>
    </w:p>
    <w:p w14:paraId="265A5137">
      <w:pPr>
        <w:rPr>
          <w:rFonts w:hint="eastAsia"/>
          <w:b/>
          <w:bCs/>
        </w:rPr>
      </w:pPr>
    </w:p>
    <w:p w14:paraId="0B1B00B8">
      <w:pPr>
        <w:rPr>
          <w:rFonts w:hint="eastAsia"/>
          <w:b/>
          <w:bCs/>
        </w:rPr>
      </w:pPr>
    </w:p>
    <w:p w14:paraId="16301AD0">
      <w:pPr>
        <w:rPr>
          <w:rFonts w:hint="eastAsia"/>
          <w:b/>
          <w:bCs/>
        </w:rPr>
      </w:pPr>
    </w:p>
    <w:p w14:paraId="3D1759E4">
      <w:pPr>
        <w:rPr>
          <w:rFonts w:hint="eastAsia"/>
          <w:b/>
          <w:bCs/>
        </w:rPr>
      </w:pPr>
    </w:p>
    <w:p w14:paraId="76810D06">
      <w:pPr>
        <w:rPr>
          <w:rFonts w:hint="eastAsia"/>
          <w:b/>
          <w:bCs/>
        </w:rPr>
      </w:pPr>
    </w:p>
    <w:p w14:paraId="2E66A7B5">
      <w:pPr>
        <w:rPr>
          <w:rFonts w:hint="eastAsia"/>
          <w:b/>
          <w:bCs/>
        </w:rPr>
      </w:pPr>
    </w:p>
    <w:p w14:paraId="5CABCAA4">
      <w:pPr>
        <w:rPr>
          <w:rFonts w:hint="eastAsia"/>
          <w:b/>
          <w:bCs/>
        </w:rPr>
      </w:pPr>
    </w:p>
    <w:p w14:paraId="40BEBF9F">
      <w:pPr>
        <w:rPr>
          <w:rFonts w:hint="eastAsia"/>
          <w:b/>
          <w:bCs/>
        </w:rPr>
      </w:pPr>
    </w:p>
    <w:p w14:paraId="082EA0F8">
      <w:pPr>
        <w:rPr>
          <w:rFonts w:hint="eastAsia"/>
          <w:b/>
          <w:bCs/>
        </w:rPr>
      </w:pPr>
    </w:p>
    <w:p w14:paraId="3C323299">
      <w:pPr>
        <w:rPr>
          <w:rFonts w:hint="eastAsia"/>
          <w:b/>
          <w:bCs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/>
        </w:rPr>
        <w:t>今日来园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7人请假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通过今天</w:t>
      </w:r>
      <w:r>
        <w:rPr>
          <w:rFonts w:ascii="宋体" w:hAnsi="宋体" w:eastAsia="宋体" w:cs="宋体"/>
          <w:szCs w:val="21"/>
        </w:rPr>
        <w:t>的观察记录，可以发</w:t>
      </w:r>
      <w:r>
        <w:rPr>
          <w:rFonts w:hint="eastAsia" w:ascii="宋体" w:hAnsi="宋体" w:eastAsia="宋体" w:cs="宋体"/>
          <w:szCs w:val="21"/>
          <w:lang w:val="en-US" w:eastAsia="zh-CN"/>
        </w:rPr>
        <w:t>现</w:t>
      </w:r>
      <w:r>
        <w:rPr>
          <w:rFonts w:ascii="宋体" w:hAnsi="宋体" w:eastAsia="宋体" w:cs="宋体"/>
          <w:szCs w:val="21"/>
        </w:rPr>
        <w:t>小</w:t>
      </w:r>
      <w:r>
        <w:rPr>
          <w:rFonts w:hint="eastAsia" w:ascii="宋体" w:hAnsi="宋体" w:eastAsia="宋体" w:cs="宋体"/>
          <w:szCs w:val="21"/>
          <w:lang w:val="en-US" w:eastAsia="zh-CN"/>
        </w:rPr>
        <w:t>三</w:t>
      </w:r>
      <w:r>
        <w:rPr>
          <w:rFonts w:ascii="宋体" w:hAnsi="宋体" w:eastAsia="宋体" w:cs="宋体"/>
          <w:szCs w:val="21"/>
        </w:rPr>
        <w:t>班的宝贝们</w:t>
      </w:r>
      <w:r>
        <w:rPr>
          <w:rFonts w:hint="eastAsia" w:ascii="宋体" w:hAnsi="宋体" w:eastAsia="宋体" w:cs="宋体"/>
          <w:szCs w:val="21"/>
          <w:lang w:val="en-US" w:eastAsia="zh-CN"/>
        </w:rPr>
        <w:t>在入园和午睡方面有着很大的进步。大部分宝宝都把自己的一份饭菜吃完了，棒棒哒！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17A7D262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入园情绪：</w:t>
      </w:r>
      <w:r>
        <w:rPr>
          <w:rFonts w:hint="eastAsia" w:ascii="宋体" w:hAnsi="宋体" w:eastAsia="宋体" w:cs="宋体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Cs w:val="21"/>
        </w:rPr>
        <w:t>孩子</w:t>
      </w:r>
      <w:r>
        <w:rPr>
          <w:rFonts w:hint="eastAsia" w:ascii="宋体" w:hAnsi="宋体" w:eastAsia="宋体" w:cs="宋体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szCs w:val="21"/>
        </w:rPr>
        <w:t>在入园时的情绪是比较稳定的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园内情绪：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</w:t>
      </w:r>
      <w:r>
        <w:rPr>
          <w:rFonts w:hint="eastAsia" w:ascii="宋体" w:hAnsi="宋体" w:eastAsia="宋体" w:cs="宋体"/>
          <w:szCs w:val="21"/>
        </w:rPr>
        <w:t>愿意参与游戏，去选择自己喜欢的游戏玩耍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大部分孩子能够认真的玩游戏。</w:t>
      </w:r>
    </w:p>
    <w:p w14:paraId="3A28207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DF6559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67DC3E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F2C890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" name="图片 1" descr="C:/Users/10238/Desktop/动态照片/IMG_20241029_103215.jpgIMG_20241029_103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动态照片/IMG_20241029_103215.jpgIMG_20241029_1032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益智游戏：小兔吃胡萝卜</w:t>
            </w:r>
          </w:p>
        </w:tc>
        <w:tc>
          <w:tcPr>
            <w:tcW w:w="3333" w:type="dxa"/>
          </w:tcPr>
          <w:p w14:paraId="3D07E08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2" name="图片 12" descr="C:/Users/10238/Desktop/动态照片/IMG_20241029_103224.jpgIMG_20241029_103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动态照片/IMG_20241029_103224.jpgIMG_20241029_1032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生活游戏：拉拉链</w:t>
            </w:r>
          </w:p>
        </w:tc>
        <w:tc>
          <w:tcPr>
            <w:tcW w:w="3333" w:type="dxa"/>
          </w:tcPr>
          <w:p w14:paraId="61EF902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7" name="图片 7" descr="C:/Users/10238/Desktop/动态照片/IMG_20241029_103246.jpgIMG_20241029_103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10238/Desktop/动态照片/IMG_20241029_103246.jpgIMG_20241029_1032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图书区：手偶书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491020623" name="图片 491020623" descr="C:/Users/10238/Desktop/动态照片/IMG_20241029_103319.jpgIMG_20241029_103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动态照片/IMG_20241029_103319.jpgIMG_20241029_1033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美工游戏：石头创意画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310444115" name="图片 1310444115" descr="C:/Users/10238/Desktop/动态照片/IMG_20241029_103330.jpgIMG_20241029_103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 descr="C:/Users/10238/Desktop/动态照片/IMG_20241029_103330.jpgIMG_20241029_1033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建构游戏：智慧棒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56849380" name="图片 156849380" descr="C:/Users/10238/Desktop/动态照片/IMG_20241029_103343.jpgIMG_20241029_103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动态照片/IMG_20241029_103343.jpgIMG_20241029_1033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DF461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建构区：停车场</w:t>
            </w:r>
          </w:p>
        </w:tc>
      </w:tr>
      <w:tr w14:paraId="4D6C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3333" w:type="dxa"/>
            <w:shd w:val="clear" w:color="auto" w:fill="auto"/>
            <w:vAlign w:val="top"/>
          </w:tcPr>
          <w:p w14:paraId="5E7AF5E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5" name="图片 5" descr="C:/Users/10238/Desktop/动态照片/IMG_20241029_103359.jpgIMG_20241029_103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0238/Desktop/动态照片/IMG_20241029_103359.jpgIMG_20241029_1033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46E25"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t>植物角</w:t>
            </w:r>
          </w:p>
        </w:tc>
        <w:tc>
          <w:tcPr>
            <w:tcW w:w="3333" w:type="dxa"/>
            <w:shd w:val="clear" w:color="auto" w:fill="auto"/>
            <w:vAlign w:val="top"/>
          </w:tcPr>
          <w:p w14:paraId="7CAB1E30">
            <w:pPr>
              <w:jc w:val="both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45720</wp:posOffset>
                  </wp:positionV>
                  <wp:extent cx="1950720" cy="1463040"/>
                  <wp:effectExtent l="0" t="0" r="0" b="0"/>
                  <wp:wrapNone/>
                  <wp:docPr id="2" name="图片 2" descr="C:/Users/10238/Desktop/动态照片/IMG_20241029_103421.jpgIMG_20241029_103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10238/Desktop/动态照片/IMG_20241029_103421.jpgIMG_20241029_1034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75C9BB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174E584C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203F1C52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4DD69A30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7963343F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134F6907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089E72DB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5AF827A7"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t>娃娃家：我是小客人</w:t>
            </w:r>
          </w:p>
        </w:tc>
        <w:tc>
          <w:tcPr>
            <w:tcW w:w="3333" w:type="dxa"/>
            <w:shd w:val="clear" w:color="auto" w:fill="auto"/>
            <w:vAlign w:val="top"/>
          </w:tcPr>
          <w:p w14:paraId="51AFC889">
            <w:pPr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61C4140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887EC29">
      <w:pPr>
        <w:spacing w:line="360" w:lineRule="exac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58526FA7">
      <w:pPr>
        <w:spacing w:line="360" w:lineRule="exact"/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  <w:t>集体活动：科学《认识菊花》</w:t>
      </w:r>
    </w:p>
    <w:p w14:paraId="6EB4A214">
      <w:pPr>
        <w:ind w:firstLine="420" w:firstLineChars="200"/>
        <w:rPr>
          <w:rFonts w:hint="eastAsia"/>
        </w:rPr>
      </w:pPr>
      <w:r>
        <w:rPr>
          <w:rFonts w:hint="eastAsia"/>
        </w:rPr>
        <w:t>本次活动是一节观察类的科学活动。菊花是秋天开放的一种花朵，菊花的花朵大小和形状各有不同，有单瓣，有重瓣；有扁形，有球形；有长絮，有短絮，有平絮和卷絮；有空心和实心；有挺直的和下垂的，式样繁多，品种复杂，特征也很鲜明，适合小班幼儿一起观察和发现。 主要是引导幼儿从菊花的花朵、叶子、茎等部位进行有序地观察，发现菊花的多样性，用简单的语言表达菊花的特点。</w:t>
      </w:r>
    </w:p>
    <w:p w14:paraId="379CADDD">
      <w:pPr>
        <w:spacing w:line="360" w:lineRule="exact"/>
        <w:ind w:firstLine="442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李安妍、杨一安、陈嘉洛、张一柠、胡述年、蒋致远、赵歆何、邰昕悦</w:t>
      </w:r>
      <w:r>
        <w:rPr>
          <w:rFonts w:hint="eastAsia"/>
        </w:rPr>
        <w:t>能在老师的引导下仔细观察物体的特征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；胡凯元、王思宸、徐建航、耿旻熙、郑成鑫、李文浩、严铭轩、黄煜棋、张伊伊、徐钥媛</w:t>
      </w:r>
      <w:r>
        <w:rPr>
          <w:rFonts w:hint="eastAsia"/>
          <w:color w:val="000000"/>
        </w:rPr>
        <w:t>愿意参与观察活动，能用简单的语言向同伴讲述自己的发现。</w:t>
      </w:r>
    </w:p>
    <w:p w14:paraId="268FD769"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127635</wp:posOffset>
            </wp:positionV>
            <wp:extent cx="2194560" cy="1592580"/>
            <wp:effectExtent l="0" t="0" r="0" b="7620"/>
            <wp:wrapNone/>
            <wp:docPr id="14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4166870</wp:posOffset>
            </wp:positionH>
            <wp:positionV relativeFrom="paragraph">
              <wp:posOffset>121920</wp:posOffset>
            </wp:positionV>
            <wp:extent cx="2194560" cy="1614170"/>
            <wp:effectExtent l="0" t="0" r="0" b="1270"/>
            <wp:wrapNone/>
            <wp:docPr id="15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IMG_2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128905</wp:posOffset>
            </wp:positionV>
            <wp:extent cx="2063750" cy="1548130"/>
            <wp:effectExtent l="0" t="0" r="8890" b="6350"/>
            <wp:wrapNone/>
            <wp:docPr id="10" name="图片 10" descr="f94ad542106649f2ebc6e12a4afa80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94ad542106649f2ebc6e12a4afa804a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6AC92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4B884511">
      <w:pPr>
        <w:spacing w:line="360" w:lineRule="exact"/>
        <w:rPr>
          <w:rFonts w:hint="eastAsia" w:asciiTheme="minorEastAsia" w:hAnsiTheme="minorEastAsia"/>
          <w:szCs w:val="21"/>
          <w:lang w:eastAsia="zh-CN"/>
        </w:rPr>
      </w:pPr>
    </w:p>
    <w:p w14:paraId="16E0720A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0BAC0FBB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5CD1A594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36704E2E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户外活动：</w:t>
      </w:r>
    </w:p>
    <w:p w14:paraId="42AE757F">
      <w:pPr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inorEastAsia" w:hAnsiTheme="minorEastAsia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75565</wp:posOffset>
            </wp:positionV>
            <wp:extent cx="2254250" cy="1812290"/>
            <wp:effectExtent l="0" t="0" r="1270" b="1270"/>
            <wp:wrapNone/>
            <wp:docPr id="4" name="图片 4" descr="C:/Users/10238/Desktop/动态照片/IMG_20241029_092726.jpgIMG_20241029_09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10238/Desktop/动态照片/IMG_20241029_092726.jpgIMG_20241029_092726"/>
                    <pic:cNvPicPr>
                      <a:picLocks noChangeAspect="1"/>
                    </pic:cNvPicPr>
                  </pic:nvPicPr>
                  <pic:blipFill>
                    <a:blip r:embed="rId16"/>
                    <a:srcRect l="3364" r="3364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53975</wp:posOffset>
            </wp:positionV>
            <wp:extent cx="2332355" cy="1826895"/>
            <wp:effectExtent l="0" t="0" r="14605" b="1905"/>
            <wp:wrapNone/>
            <wp:docPr id="11" name="图片 11" descr="C:/Users/10238/Desktop/动态照片/IMG_20241029_092021.jpgIMG_20241029_09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10238/Desktop/动态照片/IMG_20241029_092021.jpgIMG_20241029_092021"/>
                    <pic:cNvPicPr>
                      <a:picLocks noChangeAspect="1"/>
                    </pic:cNvPicPr>
                  </pic:nvPicPr>
                  <pic:blipFill>
                    <a:blip r:embed="rId17"/>
                    <a:srcRect l="2138" r="2138"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46355</wp:posOffset>
            </wp:positionV>
            <wp:extent cx="2395220" cy="1797050"/>
            <wp:effectExtent l="0" t="0" r="12700" b="1270"/>
            <wp:wrapNone/>
            <wp:docPr id="13" name="图片 13" descr="C:/Users/10238/Desktop/动态照片/IMG_20241029_091828_1.jpgIMG_20241029_09182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10238/Desktop/动态照片/IMG_20241029_091828_1.jpgIMG_20241029_091828_1"/>
                    <pic:cNvPicPr>
                      <a:picLocks noChangeAspect="1"/>
                    </pic:cNvPicPr>
                  </pic:nvPicPr>
                  <pic:blipFill>
                    <a:blip r:embed="rId18"/>
                    <a:srcRect l="35" r="35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9303F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757C3035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115AD98C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2EB2A31B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51884392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5A051020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69C613D2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69E8D531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3FA28CB1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2F9F3864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1ACB9C68">
      <w:pPr>
        <w:ind w:firstLine="482" w:firstLineChars="200"/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b/>
          <w:bCs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1BC5585E">
      <w:pPr>
        <w:pStyle w:val="2"/>
        <w:keepNext w:val="0"/>
        <w:keepLines w:val="0"/>
        <w:widowControl/>
        <w:suppressLineNumbers w:val="0"/>
        <w:ind w:left="0" w:firstLine="480" w:firstLineChars="200"/>
        <w:rPr>
          <w:rFonts w:hint="eastAsia" w:asciiTheme="majorEastAsia" w:hAnsiTheme="majorEastAsia" w:eastAsiaTheme="maj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4"/>
          <w:szCs w:val="24"/>
          <w:lang w:val="en-US" w:eastAsia="zh-CN" w:bidi="ar-SA"/>
        </w:rPr>
        <w:t>今天的午饭吃的是鲍鱼鸡煲，韭菜银牙，喝的汤是鸭血豆腐汤。孩子们都能够自主进餐，且进餐速度也可以，用餐时能在老师的提醒下端正坐姿、一手扶碗，一手拿勺子，掉米粒现象有所改善，个别幼儿用餐时习惯转动身体，容易打翻饭菜，部分幼儿用餐时握勺子的姿势不正确，家长在家也要及时督促，家园配合，引导宝贝们尽快养成良好的用餐习惯哦。</w:t>
      </w:r>
    </w:p>
    <w:p w14:paraId="29847CA2">
      <w:pPr>
        <w:pStyle w:val="2"/>
        <w:keepNext w:val="0"/>
        <w:keepLines w:val="0"/>
        <w:widowControl/>
        <w:suppressLineNumbers w:val="0"/>
        <w:ind w:left="0"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40" w:firstLineChars="200"/>
        <w:rPr>
          <w:rFonts w:hint="default" w:ascii="宋体" w:hAnsi="宋体" w:cs="宋体" w:eastAsiaTheme="minorEastAsia"/>
          <w:b/>
          <w:bCs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/>
          <w:sz w:val="22"/>
          <w:szCs w:val="28"/>
        </w:rPr>
        <w:t>午睡时，有个别孩子</w:t>
      </w:r>
      <w:r>
        <w:rPr>
          <w:rFonts w:hint="eastAsia"/>
          <w:sz w:val="22"/>
          <w:szCs w:val="28"/>
          <w:lang w:val="en-US" w:eastAsia="zh-CN"/>
        </w:rPr>
        <w:t>需要哄睡，大部分孩子都能在13：00前睡着哦。</w:t>
      </w:r>
    </w:p>
    <w:p w14:paraId="486F9C1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1.动态上的照片，仅作为老师观察时的随拍，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有时会有孩子去喝水、上厕所的情况，所以</w:t>
      </w:r>
      <w:r>
        <w:rPr>
          <w:rFonts w:hint="eastAsia" w:asciiTheme="majorEastAsia" w:hAnsiTheme="majorEastAsia" w:eastAsiaTheme="majorEastAsia"/>
          <w:sz w:val="24"/>
        </w:rPr>
        <w:t>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；</w:t>
      </w:r>
    </w:p>
    <w:p w14:paraId="0BC05E00">
      <w:pPr>
        <w:spacing w:line="360" w:lineRule="exac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请关注：因为早上入园后就进行户外运动，因此请在家就给孩子垫好吸汗巾，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子里装温水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37D56846">
      <w:pPr>
        <w:spacing w:line="360" w:lineRule="exac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3.请还未带植物来的家长尽快带来哦。</w:t>
      </w:r>
      <w:bookmarkStart w:id="0" w:name="_GoBack"/>
      <w:bookmarkEnd w:id="0"/>
    </w:p>
    <w:p w14:paraId="479C1D2F">
      <w:pPr>
        <w:spacing w:line="360" w:lineRule="exac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DQwMmUyNDBmNDk0MjQ3Y2E3NzQxOGY4MTBiMmYifQ=="/>
  </w:docVars>
  <w:rsids>
    <w:rsidRoot w:val="62FF13F0"/>
    <w:rsid w:val="00007403"/>
    <w:rsid w:val="00051730"/>
    <w:rsid w:val="003F213E"/>
    <w:rsid w:val="00FA6806"/>
    <w:rsid w:val="02894026"/>
    <w:rsid w:val="06DB44D3"/>
    <w:rsid w:val="0B0B2F5B"/>
    <w:rsid w:val="0B6C3341"/>
    <w:rsid w:val="0D6E7A5C"/>
    <w:rsid w:val="0D8F733B"/>
    <w:rsid w:val="0DB5782C"/>
    <w:rsid w:val="0E0B7D94"/>
    <w:rsid w:val="0F9303EC"/>
    <w:rsid w:val="114F42F0"/>
    <w:rsid w:val="127777A6"/>
    <w:rsid w:val="12AA7B7B"/>
    <w:rsid w:val="13A82846"/>
    <w:rsid w:val="146E6986"/>
    <w:rsid w:val="14AB3737"/>
    <w:rsid w:val="159348F7"/>
    <w:rsid w:val="175E6C92"/>
    <w:rsid w:val="178939B5"/>
    <w:rsid w:val="1820443C"/>
    <w:rsid w:val="1A1F0C63"/>
    <w:rsid w:val="1CDF48C5"/>
    <w:rsid w:val="1D056892"/>
    <w:rsid w:val="1D4A19A7"/>
    <w:rsid w:val="1DB16262"/>
    <w:rsid w:val="1E1D193F"/>
    <w:rsid w:val="2096010F"/>
    <w:rsid w:val="20DE6C42"/>
    <w:rsid w:val="210146C8"/>
    <w:rsid w:val="2221772E"/>
    <w:rsid w:val="299407E6"/>
    <w:rsid w:val="2A0B4CC0"/>
    <w:rsid w:val="2A240AE1"/>
    <w:rsid w:val="2D950263"/>
    <w:rsid w:val="2E1F2567"/>
    <w:rsid w:val="2E2A1718"/>
    <w:rsid w:val="2E5D1C26"/>
    <w:rsid w:val="2E644C2A"/>
    <w:rsid w:val="2F0316E1"/>
    <w:rsid w:val="2F130A19"/>
    <w:rsid w:val="313703D4"/>
    <w:rsid w:val="31C37EBA"/>
    <w:rsid w:val="31D92F38"/>
    <w:rsid w:val="32BB4137"/>
    <w:rsid w:val="36D44FB3"/>
    <w:rsid w:val="37FB607C"/>
    <w:rsid w:val="397A79F8"/>
    <w:rsid w:val="3A8F302F"/>
    <w:rsid w:val="3BCA5C6E"/>
    <w:rsid w:val="3BD402CF"/>
    <w:rsid w:val="3E8F7AA2"/>
    <w:rsid w:val="3EB97612"/>
    <w:rsid w:val="3F7E3672"/>
    <w:rsid w:val="3F972BA8"/>
    <w:rsid w:val="41662610"/>
    <w:rsid w:val="450515FF"/>
    <w:rsid w:val="46192347"/>
    <w:rsid w:val="461B5DE7"/>
    <w:rsid w:val="468D3CD7"/>
    <w:rsid w:val="47AE0CB5"/>
    <w:rsid w:val="48797170"/>
    <w:rsid w:val="4A6022F2"/>
    <w:rsid w:val="4E683E6B"/>
    <w:rsid w:val="4E6C69A8"/>
    <w:rsid w:val="4EB42C0C"/>
    <w:rsid w:val="507630D5"/>
    <w:rsid w:val="507C1E50"/>
    <w:rsid w:val="517A75BA"/>
    <w:rsid w:val="5245636E"/>
    <w:rsid w:val="546E7D01"/>
    <w:rsid w:val="55C438E8"/>
    <w:rsid w:val="560F1802"/>
    <w:rsid w:val="57472705"/>
    <w:rsid w:val="57BF2D4E"/>
    <w:rsid w:val="57C33EC0"/>
    <w:rsid w:val="57D165DD"/>
    <w:rsid w:val="589870FB"/>
    <w:rsid w:val="5BA504AD"/>
    <w:rsid w:val="5BD23E86"/>
    <w:rsid w:val="5C0A5349"/>
    <w:rsid w:val="5C8C5187"/>
    <w:rsid w:val="5DCE74A7"/>
    <w:rsid w:val="60D00BB2"/>
    <w:rsid w:val="60F46C9F"/>
    <w:rsid w:val="610B2FBB"/>
    <w:rsid w:val="61754512"/>
    <w:rsid w:val="61EB473F"/>
    <w:rsid w:val="62D6719E"/>
    <w:rsid w:val="62FF13F0"/>
    <w:rsid w:val="635051A2"/>
    <w:rsid w:val="63784BCF"/>
    <w:rsid w:val="648D270F"/>
    <w:rsid w:val="666B60DA"/>
    <w:rsid w:val="6672542F"/>
    <w:rsid w:val="677156E7"/>
    <w:rsid w:val="68525518"/>
    <w:rsid w:val="69200ABD"/>
    <w:rsid w:val="6AEC1C54"/>
    <w:rsid w:val="6C375151"/>
    <w:rsid w:val="6DB32AEE"/>
    <w:rsid w:val="6E1C105D"/>
    <w:rsid w:val="6E3B25AB"/>
    <w:rsid w:val="6F012867"/>
    <w:rsid w:val="6FC224B5"/>
    <w:rsid w:val="70231149"/>
    <w:rsid w:val="73836ECE"/>
    <w:rsid w:val="757A1C0A"/>
    <w:rsid w:val="76543A58"/>
    <w:rsid w:val="769413F2"/>
    <w:rsid w:val="776B3F01"/>
    <w:rsid w:val="78B96EEE"/>
    <w:rsid w:val="79F71E49"/>
    <w:rsid w:val="7BC10593"/>
    <w:rsid w:val="7CD14323"/>
    <w:rsid w:val="7EED7801"/>
    <w:rsid w:val="7F6E4BF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1218</Words>
  <Characters>1228</Characters>
  <Lines>12</Lines>
  <Paragraphs>3</Paragraphs>
  <TotalTime>9</TotalTime>
  <ScaleCrop>false</ScaleCrop>
  <LinksUpToDate>false</LinksUpToDate>
  <CharactersWithSpaces>1230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2024-10-29T23:56:19Z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