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86DE9">
      <w:pPr>
        <w:adjustRightInd w:val="0"/>
        <w:spacing w:line="360" w:lineRule="auto"/>
        <w:ind w:firstLine="880" w:firstLineChars="20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读《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教育的情调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》有感</w:t>
      </w:r>
    </w:p>
    <w:p w14:paraId="7CB20642">
      <w:pPr>
        <w:adjustRightInd w:val="0"/>
        <w:spacing w:line="360" w:lineRule="auto"/>
        <w:ind w:firstLine="560" w:firstLineChars="200"/>
        <w:jc w:val="center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武进区礼河实验学校-蒋立明</w:t>
      </w:r>
    </w:p>
    <w:p w14:paraId="278BF9BE">
      <w:pPr>
        <w:adjustRightInd w:val="0"/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 w14:paraId="0A9DCD1E">
      <w:pPr>
        <w:adjustRightInd w:val="0"/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最近我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阅</w:t>
      </w:r>
      <w:r>
        <w:rPr>
          <w:rFonts w:hint="eastAsia" w:asciiTheme="minorEastAsia" w:hAnsiTheme="minorEastAsia"/>
          <w:sz w:val="24"/>
          <w:szCs w:val="24"/>
        </w:rPr>
        <w:t>读了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马克斯范梅南、李树英</w:t>
      </w:r>
      <w:r>
        <w:rPr>
          <w:rFonts w:hint="eastAsia" w:asciiTheme="minorEastAsia" w:hAnsiTheme="minorEastAsia"/>
          <w:sz w:val="24"/>
          <w:szCs w:val="24"/>
        </w:rPr>
        <w:t>的《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教育的情调</w:t>
      </w:r>
      <w:r>
        <w:rPr>
          <w:rFonts w:hint="eastAsia" w:asciiTheme="minorEastAsia" w:hAnsiTheme="minorEastAsia"/>
          <w:sz w:val="24"/>
          <w:szCs w:val="24"/>
        </w:rPr>
        <w:t>》，让我对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教学</w:t>
      </w:r>
      <w:r>
        <w:rPr>
          <w:rFonts w:hint="eastAsia" w:asciiTheme="minorEastAsia" w:hAnsiTheme="minorEastAsia"/>
          <w:sz w:val="24"/>
          <w:szCs w:val="24"/>
        </w:rPr>
        <w:t>课堂有了新的理解。一是刷新了我对课堂的认识。其实在读这本书之前，我从未思考过课堂和我的生命，我的生活的关系，可能和大多数老师一样，仅停留在课堂是课堂，工作是工作，生活是生活，娱乐是娱乐。其实对于教师而言，课堂是我们生命中的一部分，让我对生命有了更深刻的理解，也让我对课堂的意义与价值有了更深刻的认识。</w:t>
      </w:r>
    </w:p>
    <w:p w14:paraId="5AA02499"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05186505">
      <w:pPr>
        <w:adjustRightInd w:val="0"/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顾过去的6年的课堂，发现在我的课堂当中，自己就是一个非常鲜活的生命，所以作为老师本身就是一个生命体，她在影响着更多新的生命体。课堂不仅仅是传授知识，更是我们老师生活中的一部分。所以我们要把课堂的生活过好，活出真正属于自己的课堂生活。我们就要好好去设计自己的课堂生活。有一句话感受很深，李政振涛老师写道“人类要有光，要有希望，就要有课堂，就要有我和你”。自人类文明以来，有教育以来，教育对人类社会进步产生巨大的作用。所以，作为教师，在推进人类文明进步的过程当中，我们是扮演着非常重要的角色，我们的生命不仅仅是属于我们自己，也属于推动更多的生命成长和进步的一部分。想到这里，我对课堂更加敬畏，更加想要把课堂凸显出我们生命的状态。</w:t>
      </w:r>
    </w:p>
    <w:p w14:paraId="32649994"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57C130F4">
      <w:pPr>
        <w:adjustRightInd w:val="0"/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记得今年上半年，在张文质教育写作研修班上，有听张老师也分过分享过，我们教师本身就是最好的教育工具，也就是我们自己这个生命体就是最后好的教育方式。所以，我们要敬畏课堂，把它当做自己的生命中的非常重要的部分来做，要设计好用好我们的课堂生活，让课堂生活更丰富、更精彩，更有价值和意义。课堂就是教师生命的一部分，因此要过好自己的课堂生活，活出一个属于自己的生命。</w:t>
      </w:r>
    </w:p>
    <w:p w14:paraId="25A7CFA2"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2B71063C">
      <w:pPr>
        <w:adjustRightInd w:val="0"/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是我离理想的课堂还有很远很远的距离。李老师用六个大字“实、长、清、细、深、融”总结出一节好课该有的样子，让我对好课有了进一步的认识，我原本认识的好的课堂，学生能够参与度很高，能够有收获。</w:t>
      </w:r>
    </w:p>
    <w:p w14:paraId="0908A19E"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3F3763E0"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首先第一个字是“实”，李老师借用了叶澜先生曾经用过五个识字来形容，扎实的课堂、充实的课堂、丰实的课堂、平实的课堂和真实的课堂。对于老师这个职业而言，有扎实的课堂是最基本的要求，“师者，传道授业解惑”，教师的职业决定了必须要有扎实的学识，扎实的课堂。因为只有扎实的课堂才能真正体现现在新课标倡导的核心素养，而不仅仅只是停留在知识和技能。充实的课堂是有效率的。不是在浪费学生的生命，也不是浪费自己的生命，而是让不同的学生在课堂上获得不同的收获。丰实的课堂，它也是一种生成的课堂，因为我们在教学当中是离不开预设的，但是我们必须承认真正的课堂它一定是有生成的部分，而不是按照我们预想的规定好的教案一步一步发展，因为课堂的本质就是动态生成的。第四个平实的课堂也是常态下的课，除了公开课，还有赛课、说课等等，其实最常态的课是最养人的。因为我们平时都是家常课，而家常课就相当于我们老师每天都要吃的家常饭菜，它是最能够滋养教师的成长，也是最有效的促进教师发展的方式。最后是真实的课堂，因为真实的课堂是有缺憾的，就像我们没有十全十美的人一样，因为有了缺憾我们才会去反思，才会成长，有问题了我们才会去解决问题，所以课堂最真实的样子它是不完美的。</w:t>
      </w:r>
    </w:p>
    <w:p w14:paraId="0D92CA2B"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49B46F8D">
      <w:pPr>
        <w:adjustRightInd w:val="0"/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二个字是“长”，即生长的意思。我们的真实的课堂它是有生长感的，而不是是我们按原来的样子按部就班。从我们的直觉我们可以看出一节课它是不是有生长，看学生的生长点，课堂的推进纵深感，，以及学生在一个层面向另外一个层面这种生长的感觉。</w:t>
      </w:r>
    </w:p>
    <w:p w14:paraId="59E8CB8C"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4CBECB65">
      <w:pPr>
        <w:adjustRightInd w:val="0"/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三个字是“清”，指的是清晰的课堂教学思路。我们要清楚地教学，教师首先自己要清楚教学内容，清楚学情，因为我们面临的是活生生的学生，他不是空着脑袋走入教室的。我们在教学设计当中，首先要了解学生已有的是什么，缺的是什么，学习当中的困难和阻碍是什么，不同学生之间有什么差异，然后再针对性的去改进设计。其次是了解学生，读懂学生学习的过程，了解学生是如何学习的，我们要把把学生中心放在第一位。清晰学情，是我们要对照学生的学情，解读学生哪些地方已经掌握了，哪些地方还存在混淆。此外还包括价值清晰、目标清晰、内容清晰、方法清晰、环节清晰、和指令清晰。在这些当中，我对前几个方面比较清晰，做得不好的地方就是环节清晰和指令清晰。有的时候我会在环节上存在混乱，具体来说，每个环节之间的关联度不够清晰，逻辑性不强，怎么去推进下一个环节，以及可能遇到的障碍和困难并不是很清晰的，怎么去解决这些困难和障碍，有哪些方案。指令不清晰，在课堂上有时候没能够给学生下达比较具体的指令，导致效率会比较低，甚至是误解老师的意思。所以在指令清晰方面还需要下功夫，比如说小组合作要达到什么要求，任务是什么，这些都是要很清楚。</w:t>
      </w:r>
    </w:p>
    <w:p w14:paraId="576118CA"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4171AF13">
      <w:pPr>
        <w:adjustRightInd w:val="0"/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四个字“细”,即细节，因为在课堂上的细节最能看出一个老师的水平。李老师列举了十七个小组合作的细节，包括训练的起点，合作前给学生独立自主学习的时间和机会，激发学生合作的兴趣和需要，选择适合小组合作学习的内容，时间底线，分工小组代表发言的第1句话，评价反馈，组际互动，台上台下互动，板书形式，动笔，学段特性，学科知识特征和素养特性。李老师详解地回答了小组合作要注意的细节，虽说这些都是非常细节的地方，但是却很重要。</w:t>
      </w:r>
    </w:p>
    <w:p w14:paraId="3C050F52"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3D09A45B">
      <w:pPr>
        <w:adjustRightInd w:val="0"/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五个字是“深”，指的深度学习，主要是升到思维里，深到情感里和深到审美里。思维方面，尤其是数学，我们常说数学是做思维的体操，在平时的课堂里怎么去培养学生的思维？首先要有设计思维，设计时聚焦学生的高阶思维。深到情感，在“三维目标”中，情感与价值观目标常常被忽略，其实在目标设计之初，就应该想清楚要深入的情感目标是什么，而不仅仅只是关注知识和技能。教育是学生社会化的一条重要的路径，我们不能够让情感变得越淡薄，在教育中应该重视学生的社会情感的发展。最后是审美，对美的学习，虽然有美术学科，音乐学科，但是其他学科也有它的美，比如说数学之美可以表现在图形之美，规律之美、字符之美等，可以把它深入到不同的学科。</w:t>
      </w:r>
    </w:p>
    <w:p w14:paraId="2DC35892"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4F1DE7D7">
      <w:pPr>
        <w:adjustRightInd w:val="0"/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最后是“融”字，2022版新课标里面也提到的跨学科融。因为真实社会当中的问题，它是没办法通过某一学科的所见所能来解决的。正因问题解决的需要，信息技术的发展，，我们需要跨越学科边界来解决问题，学科间需要进行合作。还有跨时空的融合，这也是信息技术变革带来的线下线上的融合。此外还有五育融合，这也是我们落实立德树人的根本任务之一。李老师提出的这6个关于好课的标准已经是非常的完善了，从不同的方面一一进行了概述和举例，让我受益匪浅。</w:t>
      </w:r>
    </w:p>
    <w:p w14:paraId="545EDE44"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672F5C5B">
      <w:pPr>
        <w:adjustRightInd w:val="0"/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是在试错中完美，在学习过程当中，试错是非常重要的一种学习方法。对于老师而言，教学它本身就是在不断的创新，不断的试错，然后不断的改进和完善。我们可以把每个课堂当做自己的作品，很多时候课堂是有缺陷的，我们可以把课堂当做是自己的艺术品，或者是说是自己的一部创作，然后不断地去打磨它，把它变成我们生命当中最重要的记忆，打造属于自己的课堂。有时候我们学习他人的课堂，但是每个人是一个独一无二的生命，每个人的课堂就是他的生命课堂的一个照见，因此，我们不能照搬他人的课堂去创作，而是应该融合到自己的课堂中来。</w:t>
      </w:r>
    </w:p>
    <w:p w14:paraId="647E5304"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4D3EFB85">
      <w:pPr>
        <w:adjustRightInd w:val="0"/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李老师谈到了养成不断在试错中重建的教学习惯，我们确实有时候会在教学时照搬教案，但是事实上，我们在课堂中是有很多种状态发生的，不能够按部就班，要根据课堂的学生的情况进行及时调整，找到最佳的状态。“不经试错的课堂是不完美的”，通过不断打磨让课堂接近完善。</w:t>
      </w:r>
    </w:p>
    <w:p w14:paraId="3B3AD499"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058431D1">
      <w:pPr>
        <w:adjustRightInd w:val="0"/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作为我们教师来说，课堂是我们生命的一部分，自然它也有不完美的地方。我们不要被完美的预设所束缚和捆绑，要防止教条主义和本本思想，通过不断艰辛的试错和调整，然后逐步生成一节一节属于自己的生命课堂。</w:t>
      </w:r>
    </w:p>
    <w:p w14:paraId="66E0C5CF"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2024年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jEwNGNkNTU5MzlkMDEwNjMxNzQ2YTZlOGY1MjIifQ=="/>
  </w:docVars>
  <w:rsids>
    <w:rsidRoot w:val="00A11857"/>
    <w:rsid w:val="001D34DF"/>
    <w:rsid w:val="00A11857"/>
    <w:rsid w:val="1C6E1C1A"/>
    <w:rsid w:val="24C20D54"/>
    <w:rsid w:val="388A1958"/>
    <w:rsid w:val="3DAC214A"/>
    <w:rsid w:val="441D78FE"/>
    <w:rsid w:val="52A252C9"/>
    <w:rsid w:val="534E1882"/>
    <w:rsid w:val="5AC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4</Pages>
  <Words>3085</Words>
  <Characters>3091</Characters>
  <Lines>22</Lines>
  <Paragraphs>6</Paragraphs>
  <TotalTime>1</TotalTime>
  <ScaleCrop>false</ScaleCrop>
  <LinksUpToDate>false</LinksUpToDate>
  <CharactersWithSpaces>3131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2024-06-05T06:55:00Z</dcterms:created>
  <dc:creator>DELL</dc:creator>
  <cp:lastModifiedBy>DELL</cp:lastModifiedBy>
  <dcterms:modified xsi:type="dcterms:W3CDTF">2024-10-29T01:17:50Z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45BCD6BFD54546ECA4C23CA11B59B489_12</vt:lpwstr>
  </property>
</Properties>
</file>