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上周</w:t>
            </w:r>
            <w:r>
              <w:rPr>
                <w:rFonts w:hint="eastAsia"/>
              </w:rPr>
              <w:t>我们围绕“中国的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造纸术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开展活动，</w:t>
            </w:r>
            <w:r>
              <w:rPr>
                <w:rFonts w:hint="eastAsia"/>
                <w:szCs w:val="21"/>
              </w:rPr>
              <w:t>孩子们</w:t>
            </w:r>
            <w:r>
              <w:rPr>
                <w:rFonts w:hint="eastAsia"/>
              </w:rPr>
              <w:t>通过资料的收集以及各项活动的开展对</w:t>
            </w:r>
            <w:r>
              <w:rPr>
                <w:rFonts w:hint="eastAsia"/>
                <w:lang w:val="en-US" w:eastAsia="zh-CN"/>
              </w:rPr>
              <w:t>造纸术、京剧脸谱有了初步了解，同时，他们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从古到今的</w:t>
            </w:r>
            <w:r>
              <w:rPr>
                <w:rFonts w:hint="eastAsia"/>
                <w:lang w:val="en-US" w:eastAsia="zh-CN"/>
              </w:rPr>
              <w:t>为国争光的人，</w:t>
            </w:r>
            <w:r>
              <w:rPr>
                <w:rFonts w:hint="eastAsia"/>
              </w:rPr>
              <w:t>从中感受到中国人的智慧、勤劳与勇敢，为自己是中国人感到自豪。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中华民族是多民族的统一体，五十六个民族都创造了辉煌的民族文化。由于每个民族的生活环境、风俗习惯、宗教信仰、民族性格和审美情趣的差异，形成了各具特色的民俗风情。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中国有56个民族；20民幼儿指导自己是汉族人；13民幼儿知道马背上的民族是蒙古族；22民幼儿知道少数民族有自己的服饰和语言。</w:t>
            </w:r>
            <w:r>
              <w:rPr>
                <w:rFonts w:hint="eastAsia"/>
                <w:color w:val="000000"/>
                <w:szCs w:val="21"/>
              </w:rPr>
              <w:t>本周我们将从整体到局部，将视野聚焦至中华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>族及民族特色，通过引导孩子了解祖国的民族，感受各民族的民俗风情，从而产生团结祖国的情感。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>
            <w:pPr>
              <w:spacing w:line="274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知道自己的民族，知道中国是一个多民族的大家庭，各民族要相互尊重，团结友爱。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能用绘画、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舞蹈、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建构等多种形式来表现各民族的民俗风情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3.热爱自己的祖国，萌发身为中国人的自豪感。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张贴绘画作品《漂亮的民族服饰》，将手工作品布置在教室各角落。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五十六个民族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作品；建构区提供各种雪花片建构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210"/>
              </w:tabs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吊脚楼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凤凰古城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五十六个民族是一家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马背上的民族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女巫的城堡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四联通</w:t>
            </w:r>
            <w:r>
              <w:rPr>
                <w:rFonts w:hint="eastAsia" w:ascii="宋体" w:hAnsi="宋体" w:cs="宋体"/>
                <w:color w:val="000000"/>
              </w:rPr>
              <w:t>棋等；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祖国大家庭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马背上的民族           数学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：3的分合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小格桑（律动）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、色彩攀登；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林其强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d224ee8c-474e-426d-8a77-38fc9a0c6c9a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93B65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9DF6B2E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1177</Characters>
  <Lines>10</Lines>
  <Paragraphs>2</Paragraphs>
  <TotalTime>7</TotalTime>
  <ScaleCrop>false</ScaleCrop>
  <LinksUpToDate>false</LinksUpToDate>
  <CharactersWithSpaces>1256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2023-09-27T00:52:00Z</dcterms:created>
  <dc:creator>雨林木风</dc:creator>
  <cp:lastModifiedBy>我怀念的</cp:lastModifiedBy>
  <dcterms:modified xsi:type="dcterms:W3CDTF">2024-10-29T11:31:47Z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30252C5B1BE05E2D07910267AFFF4840_43</vt:lpwstr>
  </property>
</Properties>
</file>