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</w:t>
      </w:r>
      <w:r>
        <w:rPr>
          <w:rFonts w:hint="eastAsia" w:eastAsia="黑体"/>
          <w:b/>
          <w:bCs/>
          <w:color w:val="000000"/>
          <w:sz w:val="32"/>
        </w:rPr>
        <w:t>园区）周日活动安排</w:t>
      </w:r>
    </w:p>
    <w:p>
      <w:pPr>
        <w:wordWrap w:val="0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四 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28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九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10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215"/>
        <w:gridCol w:w="8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40" w:hRule="atLeast"/>
        </w:trPr>
        <w:tc>
          <w:tcPr>
            <w:tcW w:w="1649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>
            <w:pPr>
              <w:pStyle w:val="2"/>
              <w:spacing w:after="0"/>
              <w:rPr>
                <w:rFonts w:hint="default" w:ascii="宋体" w:hAnsi="宋体" w:eastAsia="宋体" w:cs="宋体"/>
                <w:b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秋叶飘（二）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通过前一周的活动，孩子们已经感知了秋天树叶颜色的多样，聆听了秋叶的声音，深深地感受到秋天的美。秋天也是个多姿多彩的季节：各种各样颜色的菊花争奇斗艳；美丽的一串红鲜艳欲滴；金灿灿的桂花散发出浓郁的香气……这些都是秋天靓丽风景线上不可或缺的一部分。经过前期调查，所有小朋友知道秋天有很多花开放了，其中有81.8%的幼儿知道桂花开了，散发出阵阵香味，有45.5%的幼儿知道菊花开了，但是他们对秋天花卉的特征了解得并不多，也没有系统仔细地观察过。因此，我们本周将继续开展主题活动，引导幼儿运用多种形式感受和表现秋天花卉的色彩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94" w:hRule="atLeast"/>
        </w:trPr>
        <w:tc>
          <w:tcPr>
            <w:tcW w:w="1649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1.乐意欣赏秋天的花卉，感受秋天色彩的多样。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color w:val="auto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2.运用语言、绘画等方式表现对秋天花卉的认知，加深喜爱秋天美丽色彩的情感。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367" w:hRule="atLeast"/>
        </w:trPr>
        <w:tc>
          <w:tcPr>
            <w:tcW w:w="164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1.创设《秋叶飘》的主题氛围，将秋天的花卉展示在教教室的环境中，引导幼儿观赏及关注其生长情况。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2.区域环境：在各个区角提供有关秋天的材料。如建构区提供木质积木、雪花片、乐高、拼插积木、磁力片，供幼儿自主建构秋天的大树；美工区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提供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工区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提供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各类树叶轮廓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引导幼儿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蜡笔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进行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涂色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，提供皱纹纸做菊花装饰教室；益智区提供玩具不同颜色的圆形、方形、三角形，引导幼儿进行分类及排序；语言区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提供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绘本《丰收的秋天》、《彩虹色的花》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等供幼儿阅读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；植物角摆放带来的植物、农作物，引导幼儿关注其生长情况。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23" w:hRule="atLeast"/>
        </w:trPr>
        <w:tc>
          <w:tcPr>
            <w:tcW w:w="164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在提醒下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，户外体育游戏时能在老师的提醒下多喝水，补充水分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在老师的鼓励下能自己学穿拉链衫和裤子，学会自己的事情自己做。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新宋体" w:hAnsi="新宋体" w:eastAsia="新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3.吃饭时知道小手扶碗，保持桌面干净、整洁。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6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娃娃家：</w:t>
            </w:r>
            <w:r>
              <w:rPr>
                <w:rFonts w:hint="eastAsia"/>
                <w:lang w:val="en-US" w:eastAsia="zh-Hans"/>
              </w:rPr>
              <w:t>我</w:t>
            </w:r>
            <w:r>
              <w:rPr>
                <w:rFonts w:hint="eastAsia"/>
                <w:lang w:val="en-US" w:eastAsia="zh-CN"/>
              </w:rPr>
              <w:t>是小厨师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我是小客人</w:t>
            </w:r>
            <w:r>
              <w:rPr>
                <w:rFonts w:hint="eastAsia"/>
                <w:lang w:val="en-US" w:eastAsia="zh-CN"/>
              </w:rPr>
              <w:t>、我会照顾宝宝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美工区：</w:t>
            </w:r>
            <w:r>
              <w:rPr>
                <w:rFonts w:hint="eastAsia"/>
                <w:lang w:val="en-US" w:eastAsia="zh-CN"/>
              </w:rPr>
              <w:t>小鱼</w:t>
            </w:r>
            <w:r>
              <w:rPr>
                <w:rFonts w:hint="eastAsia"/>
                <w:lang w:val="en-US" w:eastAsia="zh-Hans"/>
              </w:rPr>
              <w:t>吹泡泡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CN"/>
              </w:rPr>
              <w:t>树叶涂色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图书区：绘本丰收的秋天》、《彩虹色的花》、录音小熊等；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益智区：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趣味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拼图、俄罗斯方块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蘑菇钉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建构区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小树林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植物角：照顾植物，给植物浇水。</w:t>
            </w:r>
          </w:p>
          <w:p>
            <w:pPr>
              <w:rPr>
                <w:rFonts w:hint="eastAsia" w:ascii="宋体" w:hAnsi="宋体" w:eastAsia="宋体" w:cs="宋体"/>
                <w:b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</w:rPr>
              <w:t>指导要点：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【张】关注幼儿来园的区域游戏计划制定情况，是否进入正确的区域进行游戏。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【段】关注幼儿在区域中的游戏情况，玩具整理情况，及时进行观察记录。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05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晴天：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羊角球、皮球区，跑道区，滑滑梯，攀爬网，综合区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雨天：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41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1.语言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秋天的画报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科学：认识菊花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3.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棉签画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菊花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花儿好看我不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</w:rPr>
              <w:t>摘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体育：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蚂蚁搬豆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每周一整理：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整理裤子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725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“快乐小玩家”游戏：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享科探：与科探区科学小游戏融合；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悦生活：与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生活区、游戏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融合；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乐运动：与户外活动、体育活动融合；</w:t>
            </w:r>
          </w:p>
          <w:p>
            <w:pPr>
              <w:tabs>
                <w:tab w:val="left" w:pos="267"/>
                <w:tab w:val="center" w:pos="839"/>
              </w:tabs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图书室《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丰收的秋天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》绘本阅读</w:t>
            </w:r>
          </w:p>
        </w:tc>
      </w:tr>
    </w:tbl>
    <w:p>
      <w:pPr>
        <w:jc w:val="right"/>
        <w:rPr>
          <w:rFonts w:hint="eastAsia" w:ascii="宋体" w:hAnsi="宋体" w:eastAsia="宋体" w:cs="宋体"/>
          <w:color w:val="000000" w:themeColor="text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</w:rPr>
        <w:t>班级老师：</w:t>
      </w:r>
      <w:r>
        <w:rPr>
          <w:rFonts w:hint="eastAsia" w:ascii="宋体" w:hAnsi="宋体" w:eastAsia="宋体" w:cs="宋体"/>
          <w:u w:val="single"/>
        </w:rPr>
        <w:t xml:space="preserve"> </w:t>
      </w:r>
      <w:r>
        <w:rPr>
          <w:rFonts w:hint="eastAsia" w:ascii="宋体" w:hAnsi="宋体" w:cs="宋体"/>
          <w:u w:val="single"/>
          <w:lang w:val="en-US" w:eastAsia="zh-CN"/>
        </w:rPr>
        <w:t>张洁、段雪梅</w:t>
      </w:r>
      <w:r>
        <w:rPr>
          <w:rFonts w:hint="eastAsia" w:ascii="宋体" w:hAnsi="宋体" w:eastAsia="宋体" w:cs="宋体"/>
          <w:u w:val="single"/>
        </w:rPr>
        <w:t xml:space="preserve"> </w:t>
      </w:r>
      <w:r>
        <w:rPr>
          <w:rFonts w:hint="eastAsia" w:ascii="宋体" w:hAnsi="宋体" w:eastAsia="宋体" w:cs="宋体"/>
        </w:rPr>
        <w:t xml:space="preserve">  执笔：</w:t>
      </w:r>
      <w:r>
        <w:rPr>
          <w:rFonts w:hint="eastAsia" w:ascii="宋体" w:hAnsi="宋体" w:cs="宋体"/>
          <w:u w:val="single"/>
          <w:lang w:val="en-US" w:eastAsia="zh-CN"/>
        </w:rPr>
        <w:t>段雪梅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3ED396"/>
    <w:multiLevelType w:val="singleLevel"/>
    <w:tmpl w:val="733ED39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4NjJjNDQ5OTc2MTE2M2MxYjg1MTgyN2E4YjM2MzQifQ=="/>
  </w:docVars>
  <w:rsids>
    <w:rsidRoot w:val="00000000"/>
    <w:rsid w:val="019F48C7"/>
    <w:rsid w:val="10A20047"/>
    <w:rsid w:val="22E72A44"/>
    <w:rsid w:val="27613B9F"/>
    <w:rsid w:val="2D824DEB"/>
    <w:rsid w:val="2FBB5A4F"/>
    <w:rsid w:val="46AA4F88"/>
    <w:rsid w:val="4B951BA5"/>
    <w:rsid w:val="53BBFF25"/>
    <w:rsid w:val="5CFF21C6"/>
    <w:rsid w:val="5FD3DD22"/>
    <w:rsid w:val="5FDFC20D"/>
    <w:rsid w:val="60C17FAD"/>
    <w:rsid w:val="677548C7"/>
    <w:rsid w:val="67EA6AB1"/>
    <w:rsid w:val="76F489FD"/>
    <w:rsid w:val="77BE5848"/>
    <w:rsid w:val="7DC783BA"/>
    <w:rsid w:val="7ED76EC9"/>
    <w:rsid w:val="7F5D8854"/>
    <w:rsid w:val="8CFB13FE"/>
    <w:rsid w:val="A8FCC6A1"/>
    <w:rsid w:val="AB71A3EB"/>
    <w:rsid w:val="C9FE26F8"/>
    <w:rsid w:val="CF7D7616"/>
    <w:rsid w:val="DBD80EC4"/>
    <w:rsid w:val="DEDBFB10"/>
    <w:rsid w:val="E51F02FE"/>
    <w:rsid w:val="EDBEAD69"/>
    <w:rsid w:val="EDCF3320"/>
    <w:rsid w:val="F7CD66EE"/>
    <w:rsid w:val="FAC74D2D"/>
    <w:rsid w:val="FDE7CD08"/>
    <w:rsid w:val="FF9FB2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1265</Words>
  <Characters>1288</Characters>
  <Lines>11</Lines>
  <Paragraphs>3</Paragraphs>
  <TotalTime>0</TotalTime>
  <ScaleCrop>false</ScaleCrop>
  <LinksUpToDate>false</LinksUpToDate>
  <CharactersWithSpaces>1354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2022-03-11T05:37:00Z</dcterms:created>
  <dc:creator>雨林木风</dc:creator>
  <cp:lastModifiedBy>高睿</cp:lastModifiedBy>
  <cp:lastPrinted>2023-05-31T23:42:00Z</cp:lastPrinted>
  <dcterms:modified xsi:type="dcterms:W3CDTF">2024-10-28T08:03:15Z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F09021447EDE41E6A507738590E01B56_13</vt:lpwstr>
  </property>
</Properties>
</file>