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57069AD5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10.2</w:t>
      </w:r>
      <w:r w:rsidR="00F3012D">
        <w:rPr>
          <w:rFonts w:ascii="黑体" w:eastAsia="黑体" w:hAnsi="黑体" w:cs="黑体" w:hint="eastAsia"/>
          <w:sz w:val="32"/>
          <w:szCs w:val="32"/>
        </w:rPr>
        <w:t>8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514112E6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6D1B640F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F3012D">
        <w:rPr>
          <w:rFonts w:ascii="宋体" w:eastAsia="宋体" w:hAnsi="宋体" w:cs="宋体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48FE9CA0" w:rsidR="00AB4C91" w:rsidRDefault="00056C17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54A5567B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273C701A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32BB4935" w:rsidR="00056C17" w:rsidRDefault="00E72205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F44E85" wp14:editId="09C6B5E3">
                  <wp:extent cx="1952625" cy="1464945"/>
                  <wp:effectExtent l="0" t="0" r="9525" b="1905"/>
                  <wp:docPr id="928309686" name="图片 92830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09686" name="图片 9283096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23E3F3C8" w:rsidR="008F37A0" w:rsidRDefault="00F3012D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科学：认识菊花</w:t>
      </w:r>
    </w:p>
    <w:p w14:paraId="23767A14" w14:textId="6EC587DB" w:rsidR="00F3012D" w:rsidRDefault="00F3012D" w:rsidP="00F3012D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F3012D">
        <w:rPr>
          <w:rFonts w:asciiTheme="majorEastAsia" w:eastAsiaTheme="majorEastAsia" w:hAnsiTheme="majorEastAsia" w:hint="eastAsia"/>
          <w:bCs/>
          <w:sz w:val="24"/>
        </w:rPr>
        <w:t>本次活动是一节观察类的科学活动。菊花是秋天开放的一种花朵，菊花的花朵大小和形状各有不同，有单瓣，有重瓣；有扁形，有球形；有长絮，有短絮，有</w:t>
      </w:r>
      <w:proofErr w:type="gramStart"/>
      <w:r w:rsidRPr="00F3012D">
        <w:rPr>
          <w:rFonts w:asciiTheme="majorEastAsia" w:eastAsiaTheme="majorEastAsia" w:hAnsiTheme="majorEastAsia" w:hint="eastAsia"/>
          <w:bCs/>
          <w:sz w:val="24"/>
        </w:rPr>
        <w:t>平絮和卷</w:t>
      </w:r>
      <w:proofErr w:type="gramEnd"/>
      <w:r w:rsidRPr="00F3012D">
        <w:rPr>
          <w:rFonts w:asciiTheme="majorEastAsia" w:eastAsiaTheme="majorEastAsia" w:hAnsiTheme="majorEastAsia" w:hint="eastAsia"/>
          <w:bCs/>
          <w:sz w:val="24"/>
        </w:rPr>
        <w:t>絮；有</w:t>
      </w:r>
      <w:proofErr w:type="gramStart"/>
      <w:r w:rsidRPr="00F3012D">
        <w:rPr>
          <w:rFonts w:asciiTheme="majorEastAsia" w:eastAsiaTheme="majorEastAsia" w:hAnsiTheme="majorEastAsia" w:hint="eastAsia"/>
          <w:bCs/>
          <w:sz w:val="24"/>
        </w:rPr>
        <w:t>空心和</w:t>
      </w:r>
      <w:proofErr w:type="gramEnd"/>
      <w:r w:rsidRPr="00F3012D">
        <w:rPr>
          <w:rFonts w:asciiTheme="majorEastAsia" w:eastAsiaTheme="majorEastAsia" w:hAnsiTheme="majorEastAsia" w:hint="eastAsia"/>
          <w:bCs/>
          <w:sz w:val="24"/>
        </w:rPr>
        <w:t>实心；有挺直的和下垂的，式样繁多，品种复杂，特征也很鲜明，适合小班幼儿一起观察和发现。 主要是引导幼儿从菊花的花朵、叶子、</w:t>
      </w:r>
      <w:proofErr w:type="gramStart"/>
      <w:r w:rsidRPr="00F3012D">
        <w:rPr>
          <w:rFonts w:asciiTheme="majorEastAsia" w:eastAsiaTheme="majorEastAsia" w:hAnsiTheme="majorEastAsia" w:hint="eastAsia"/>
          <w:bCs/>
          <w:sz w:val="24"/>
        </w:rPr>
        <w:t>茎等部位</w:t>
      </w:r>
      <w:proofErr w:type="gramEnd"/>
      <w:r w:rsidRPr="00F3012D">
        <w:rPr>
          <w:rFonts w:asciiTheme="majorEastAsia" w:eastAsiaTheme="majorEastAsia" w:hAnsiTheme="majorEastAsia" w:hint="eastAsia"/>
          <w:bCs/>
          <w:sz w:val="24"/>
        </w:rPr>
        <w:t>进行有序地观察，发现菊花的多样性，用简单的语言表达菊花的特点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113BA80" w14:textId="35189B2B" w:rsidR="00F3012D" w:rsidRPr="00F3012D" w:rsidRDefault="00F3012D" w:rsidP="00F3012D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Pr="00F3012D">
        <w:rPr>
          <w:rFonts w:asciiTheme="majorEastAsia" w:eastAsiaTheme="majorEastAsia" w:hAnsiTheme="majorEastAsia" w:hint="eastAsia"/>
          <w:bCs/>
          <w:sz w:val="24"/>
        </w:rPr>
        <w:t>能认真听讲，仔细观察</w:t>
      </w:r>
      <w:r>
        <w:rPr>
          <w:rFonts w:asciiTheme="majorEastAsia" w:eastAsiaTheme="majorEastAsia" w:hAnsiTheme="majorEastAsia" w:hint="eastAsia"/>
          <w:bCs/>
          <w:sz w:val="24"/>
        </w:rPr>
        <w:t>菊花的外形特征；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Theme="majorEastAsia" w:eastAsiaTheme="majorEastAsia" w:hAnsiTheme="majorEastAsia" w:hint="eastAsia"/>
          <w:bCs/>
          <w:sz w:val="24"/>
        </w:rPr>
        <w:t>能在老师的引导下积极思考、大胆表示、</w:t>
      </w:r>
      <w:r w:rsidR="0082638D">
        <w:rPr>
          <w:rFonts w:asciiTheme="majorEastAsia" w:eastAsiaTheme="majorEastAsia" w:hAnsiTheme="majorEastAsia" w:hint="eastAsia"/>
          <w:bCs/>
          <w:sz w:val="24"/>
        </w:rPr>
        <w:t>大声</w:t>
      </w:r>
      <w:r>
        <w:rPr>
          <w:rFonts w:asciiTheme="majorEastAsia" w:eastAsiaTheme="majorEastAsia" w:hAnsiTheme="majorEastAsia" w:hint="eastAsia"/>
          <w:bCs/>
          <w:sz w:val="24"/>
        </w:rPr>
        <w:t>回应老师的提问，真棒！丁文</w:t>
      </w:r>
      <w:proofErr w:type="gramStart"/>
      <w:r>
        <w:rPr>
          <w:rFonts w:asciiTheme="majorEastAsia" w:eastAsiaTheme="majorEastAsia" w:hAnsiTheme="majorEastAsia" w:hint="eastAsia"/>
          <w:bCs/>
          <w:sz w:val="24"/>
        </w:rPr>
        <w:t>潇</w:t>
      </w:r>
      <w:proofErr w:type="gramEnd"/>
      <w:r>
        <w:rPr>
          <w:rFonts w:asciiTheme="majorEastAsia" w:eastAsiaTheme="majorEastAsia" w:hAnsiTheme="majorEastAsia" w:hint="eastAsia"/>
          <w:bCs/>
          <w:sz w:val="24"/>
        </w:rPr>
        <w:t>一直走下座位</w:t>
      </w:r>
      <w:r w:rsidR="00983981">
        <w:rPr>
          <w:rFonts w:asciiTheme="majorEastAsia" w:eastAsiaTheme="majorEastAsia" w:hAnsiTheme="majorEastAsia" w:hint="eastAsia"/>
          <w:bCs/>
          <w:sz w:val="24"/>
        </w:rPr>
        <w:t>，需要老师提醒；叶兴泽、蒋艺姝坐姿不端正；</w:t>
      </w:r>
      <w:r w:rsidR="001A0863">
        <w:rPr>
          <w:rFonts w:asciiTheme="majorEastAsia" w:eastAsiaTheme="majorEastAsia" w:hAnsiTheme="majorEastAsia" w:hint="eastAsia"/>
          <w:bCs/>
          <w:sz w:val="24"/>
        </w:rPr>
        <w:t>范奕菱有插嘴的习惯。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25069D21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09DAAC09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2EEB0990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2D" w14:paraId="7D3B506A" w14:textId="77777777" w:rsidTr="000B18D3">
        <w:trPr>
          <w:trHeight w:val="2735"/>
        </w:trPr>
        <w:tc>
          <w:tcPr>
            <w:tcW w:w="3333" w:type="dxa"/>
          </w:tcPr>
          <w:p w14:paraId="4AF804A9" w14:textId="77777777" w:rsidR="00F3012D" w:rsidRDefault="00F3012D" w:rsidP="000B18D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88F3FB" wp14:editId="2BBA8E1F">
                  <wp:extent cx="1952625" cy="1464945"/>
                  <wp:effectExtent l="0" t="0" r="9525" b="1905"/>
                  <wp:docPr id="1847444010" name="图片 184744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44010" name="图片 18474440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7D79C24" w14:textId="77777777" w:rsidR="00F3012D" w:rsidRDefault="00F3012D" w:rsidP="000B18D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0283EA" wp14:editId="07C856E7">
                  <wp:extent cx="1952625" cy="1464945"/>
                  <wp:effectExtent l="0" t="0" r="9525" b="1905"/>
                  <wp:docPr id="1336864665" name="图片 133686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864665" name="图片 133686466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58DD544" w14:textId="294B59F6" w:rsidR="00F3012D" w:rsidRDefault="00F3012D" w:rsidP="000B18D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0AE1B35F" w14:textId="727C11F9" w:rsidR="00F12DB8" w:rsidRDefault="00F12DB8" w:rsidP="00F12DB8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区域游戏</w:t>
      </w:r>
      <w:r>
        <w:rPr>
          <w:rFonts w:asciiTheme="majorEastAsia" w:eastAsiaTheme="majorEastAsia" w:hAnsiTheme="majorEastAsia" w:hint="eastAsia"/>
          <w:b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12DB8" w14:paraId="399B6613" w14:textId="77777777" w:rsidTr="00C85170">
        <w:trPr>
          <w:trHeight w:val="2735"/>
        </w:trPr>
        <w:tc>
          <w:tcPr>
            <w:tcW w:w="3333" w:type="dxa"/>
          </w:tcPr>
          <w:p w14:paraId="728A99FD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AD8A92A" wp14:editId="321F9C09">
                  <wp:extent cx="1952625" cy="1464945"/>
                  <wp:effectExtent l="0" t="0" r="9525" b="1905"/>
                  <wp:docPr id="1576500646" name="图片 15765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0646" name="图片 15765006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C54A" w14:textId="5F2AE12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726700A0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25D1833" wp14:editId="3B89D791">
                  <wp:extent cx="1952625" cy="1464945"/>
                  <wp:effectExtent l="0" t="0" r="9525" b="1905"/>
                  <wp:docPr id="170778568" name="图片 17077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8568" name="图片 17077856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714F" w14:textId="5D706314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科探区-海底世界</w:t>
            </w:r>
          </w:p>
        </w:tc>
        <w:tc>
          <w:tcPr>
            <w:tcW w:w="3333" w:type="dxa"/>
          </w:tcPr>
          <w:p w14:paraId="4ED184E3" w14:textId="6B415EC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E9BFD" wp14:editId="6C3B571D">
                  <wp:extent cx="1952625" cy="1464945"/>
                  <wp:effectExtent l="0" t="0" r="9525" b="1905"/>
                  <wp:docPr id="534418094" name="图片 53441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18094" name="图片 53441809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E433" w14:textId="43079AEB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益智区-小鱼排排队</w:t>
            </w:r>
          </w:p>
        </w:tc>
      </w:tr>
      <w:tr w:rsidR="00F12DB8" w14:paraId="46DC41E4" w14:textId="77777777" w:rsidTr="00C85170">
        <w:trPr>
          <w:trHeight w:val="2735"/>
        </w:trPr>
        <w:tc>
          <w:tcPr>
            <w:tcW w:w="3333" w:type="dxa"/>
          </w:tcPr>
          <w:p w14:paraId="6D0D5268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47D165" wp14:editId="474CE6B4">
                  <wp:extent cx="1952625" cy="1464945"/>
                  <wp:effectExtent l="0" t="0" r="9525" b="1905"/>
                  <wp:docPr id="389056485" name="图片 3890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56485" name="图片 38905648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AFF6" w14:textId="36618A00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51E963F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6D7CBF" wp14:editId="0761A03D">
                  <wp:extent cx="1952625" cy="1464945"/>
                  <wp:effectExtent l="0" t="0" r="9525" b="1905"/>
                  <wp:docPr id="771182150" name="图片 77118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82150" name="图片 77118215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627AA" w14:textId="4833431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7C5B3B0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FA01C8" wp14:editId="6800F270">
                  <wp:extent cx="1952625" cy="1464945"/>
                  <wp:effectExtent l="0" t="0" r="9525" b="1905"/>
                  <wp:docPr id="424400284" name="图片 4244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00284" name="图片 42440028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808B" w14:textId="3142BAB1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图书角-故事火车</w:t>
            </w:r>
          </w:p>
        </w:tc>
      </w:tr>
    </w:tbl>
    <w:p w14:paraId="2C5F1EC2" w14:textId="77777777" w:rsidR="00F12DB8" w:rsidRDefault="00F12DB8" w:rsidP="00F12DB8">
      <w:pPr>
        <w:rPr>
          <w:rFonts w:asciiTheme="majorEastAsia" w:eastAsiaTheme="majorEastAsia" w:hAnsiTheme="majorEastAsia" w:hint="eastAsia"/>
          <w:b/>
          <w:sz w:val="24"/>
        </w:rPr>
      </w:pPr>
    </w:p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7EA5BE8B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proofErr w:type="gramStart"/>
      <w:r w:rsidR="0082638D">
        <w:rPr>
          <w:rFonts w:ascii="宋体" w:eastAsia="宋体" w:hAnsi="宋体" w:cs="宋体" w:hint="eastAsia"/>
          <w:sz w:val="24"/>
        </w:rPr>
        <w:t>藜</w:t>
      </w:r>
      <w:proofErr w:type="gramEnd"/>
      <w:r w:rsidR="0082638D">
        <w:rPr>
          <w:rFonts w:ascii="宋体" w:eastAsia="宋体" w:hAnsi="宋体" w:cs="宋体" w:hint="eastAsia"/>
          <w:sz w:val="24"/>
        </w:rPr>
        <w:t>麦饭、胡萝卜土豆炖牛肉、干锅花菜、番茄鸡蛋汤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426FF166" w14:textId="24DF5CA4" w:rsidR="00CC2830" w:rsidRPr="007D1240" w:rsidRDefault="00000000">
      <w:pPr>
        <w:spacing w:line="360" w:lineRule="exact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  <w:r w:rsidR="007D1240" w:rsidRPr="007D1240">
        <w:rPr>
          <w:rFonts w:ascii="宋体" w:eastAsia="宋体" w:hAnsi="宋体" w:cs="宋体" w:hint="eastAsia"/>
          <w:color w:val="FF0000"/>
          <w:sz w:val="36"/>
          <w:szCs w:val="36"/>
        </w:rPr>
        <w:t>如需请假，请在前一天的下午4点前告知班级老师。</w:t>
      </w:r>
    </w:p>
    <w:sectPr w:rsidR="00CC2830" w:rsidRPr="007D124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BAEC7" w14:textId="77777777" w:rsidR="00A71002" w:rsidRDefault="00A71002" w:rsidP="006F33A1">
      <w:r>
        <w:separator/>
      </w:r>
    </w:p>
  </w:endnote>
  <w:endnote w:type="continuationSeparator" w:id="0">
    <w:p w14:paraId="7265C7E7" w14:textId="77777777" w:rsidR="00A71002" w:rsidRDefault="00A71002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A38E8" w14:textId="77777777" w:rsidR="00A71002" w:rsidRDefault="00A71002" w:rsidP="006F33A1">
      <w:r>
        <w:separator/>
      </w:r>
    </w:p>
  </w:footnote>
  <w:footnote w:type="continuationSeparator" w:id="0">
    <w:p w14:paraId="0B620CEB" w14:textId="77777777" w:rsidR="00A71002" w:rsidRDefault="00A71002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6C17"/>
    <w:rsid w:val="000632EF"/>
    <w:rsid w:val="00087762"/>
    <w:rsid w:val="00096D91"/>
    <w:rsid w:val="000A739F"/>
    <w:rsid w:val="000B66F7"/>
    <w:rsid w:val="001239DE"/>
    <w:rsid w:val="00130DD7"/>
    <w:rsid w:val="00133B5D"/>
    <w:rsid w:val="001376EA"/>
    <w:rsid w:val="0019586B"/>
    <w:rsid w:val="001963A7"/>
    <w:rsid w:val="001A0863"/>
    <w:rsid w:val="001B294B"/>
    <w:rsid w:val="00200FE5"/>
    <w:rsid w:val="00251CE6"/>
    <w:rsid w:val="00257934"/>
    <w:rsid w:val="0029391B"/>
    <w:rsid w:val="00296489"/>
    <w:rsid w:val="002F5F61"/>
    <w:rsid w:val="003122D5"/>
    <w:rsid w:val="003137C2"/>
    <w:rsid w:val="00315757"/>
    <w:rsid w:val="00335F73"/>
    <w:rsid w:val="00381192"/>
    <w:rsid w:val="00383D0B"/>
    <w:rsid w:val="00384468"/>
    <w:rsid w:val="003C2A50"/>
    <w:rsid w:val="003F213E"/>
    <w:rsid w:val="003F37A1"/>
    <w:rsid w:val="003F64E1"/>
    <w:rsid w:val="00410160"/>
    <w:rsid w:val="0041130E"/>
    <w:rsid w:val="004152F8"/>
    <w:rsid w:val="00431F35"/>
    <w:rsid w:val="00454BA5"/>
    <w:rsid w:val="004A7D34"/>
    <w:rsid w:val="004D6C00"/>
    <w:rsid w:val="0053060C"/>
    <w:rsid w:val="00530ED6"/>
    <w:rsid w:val="005436D6"/>
    <w:rsid w:val="005447C3"/>
    <w:rsid w:val="00562E81"/>
    <w:rsid w:val="00566BE0"/>
    <w:rsid w:val="0059138E"/>
    <w:rsid w:val="005C3E18"/>
    <w:rsid w:val="005C44EB"/>
    <w:rsid w:val="00642B11"/>
    <w:rsid w:val="0066511B"/>
    <w:rsid w:val="00672647"/>
    <w:rsid w:val="006A4C49"/>
    <w:rsid w:val="006F33A1"/>
    <w:rsid w:val="00713E52"/>
    <w:rsid w:val="00721A5C"/>
    <w:rsid w:val="00727A9B"/>
    <w:rsid w:val="00731A04"/>
    <w:rsid w:val="007414B2"/>
    <w:rsid w:val="007645DC"/>
    <w:rsid w:val="00770423"/>
    <w:rsid w:val="00774591"/>
    <w:rsid w:val="00787B50"/>
    <w:rsid w:val="007C24E3"/>
    <w:rsid w:val="007C578A"/>
    <w:rsid w:val="007D1240"/>
    <w:rsid w:val="007E2103"/>
    <w:rsid w:val="00805527"/>
    <w:rsid w:val="0082638D"/>
    <w:rsid w:val="00826C29"/>
    <w:rsid w:val="0085361C"/>
    <w:rsid w:val="008604A9"/>
    <w:rsid w:val="00863AFB"/>
    <w:rsid w:val="00866D21"/>
    <w:rsid w:val="00872FD5"/>
    <w:rsid w:val="008A0A45"/>
    <w:rsid w:val="008A35B7"/>
    <w:rsid w:val="008A7CA5"/>
    <w:rsid w:val="008F123E"/>
    <w:rsid w:val="008F37A0"/>
    <w:rsid w:val="00911AD8"/>
    <w:rsid w:val="00913798"/>
    <w:rsid w:val="0092120E"/>
    <w:rsid w:val="00924CAE"/>
    <w:rsid w:val="00983981"/>
    <w:rsid w:val="009C25F4"/>
    <w:rsid w:val="009F659A"/>
    <w:rsid w:val="00A65E29"/>
    <w:rsid w:val="00A71002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3957"/>
    <w:rsid w:val="00B54981"/>
    <w:rsid w:val="00B95B51"/>
    <w:rsid w:val="00BA6C73"/>
    <w:rsid w:val="00BC2BC2"/>
    <w:rsid w:val="00BC77C9"/>
    <w:rsid w:val="00BD4E4E"/>
    <w:rsid w:val="00BE53C4"/>
    <w:rsid w:val="00C1568E"/>
    <w:rsid w:val="00C970F5"/>
    <w:rsid w:val="00CA60BA"/>
    <w:rsid w:val="00CC2830"/>
    <w:rsid w:val="00CF7D6D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DE73A5"/>
    <w:rsid w:val="00DF5868"/>
    <w:rsid w:val="00E17707"/>
    <w:rsid w:val="00E50499"/>
    <w:rsid w:val="00E72205"/>
    <w:rsid w:val="00EC0AA6"/>
    <w:rsid w:val="00EC457C"/>
    <w:rsid w:val="00EE7157"/>
    <w:rsid w:val="00F12DB8"/>
    <w:rsid w:val="00F16F77"/>
    <w:rsid w:val="00F17DD1"/>
    <w:rsid w:val="00F22D7C"/>
    <w:rsid w:val="00F3012D"/>
    <w:rsid w:val="00FA544F"/>
    <w:rsid w:val="00FA6806"/>
    <w:rsid w:val="00FC1123"/>
    <w:rsid w:val="00FD783F"/>
    <w:rsid w:val="00FE06CF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179</cp:revision>
  <cp:lastPrinted>2024-09-10T04:32:00Z</cp:lastPrinted>
  <dcterms:created xsi:type="dcterms:W3CDTF">2021-08-31T12:38:00Z</dcterms:created>
  <dcterms:modified xsi:type="dcterms:W3CDTF">2024-10-28T04:49:00Z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