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B501B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九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209FA9E7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28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1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3921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622C9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7C549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6495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25C97379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7AD6E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4A33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4765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63E1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6635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682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C22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59E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621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DE9B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76B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0C3F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58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35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配合综合督导评估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38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765B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467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DEE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0639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BFE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DF1BF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安保可视化终端入库单；</w:t>
            </w:r>
          </w:p>
          <w:p w14:paraId="297FF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固定资产月结账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F708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DC1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6FBF7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DA8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3C87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091CA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shd w:val="clear"/>
            <w:vAlign w:val="center"/>
          </w:tcPr>
          <w:p w14:paraId="0BCC2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shd w:val="clear"/>
            <w:vAlign w:val="center"/>
          </w:tcPr>
          <w:p w14:paraId="18B0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9CF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C78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E406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AA1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25C6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444E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AEE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11月份政府采购计划表上报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ED76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D13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883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483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4EB9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101A7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10月30日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4D49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F11410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十月份教学常规工作检查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D629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167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A65B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66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1C0C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2F3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F8C8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10月份专用室管理检查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A70A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56CD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D43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74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607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4E54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10月31日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26E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112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做好区综合督导相关准备工作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52F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EAD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C8D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AEF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7BA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B9F0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54D6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上交活力100评选材料；</w:t>
            </w:r>
          </w:p>
          <w:p w14:paraId="65DBE5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与法同行上交剧本；</w:t>
            </w:r>
          </w:p>
          <w:p w14:paraId="67406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少先队辅导员四个自信演讲比赛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917630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both"/>
              <w:outlineLvl w:val="9"/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 w14:paraId="1C15402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程心语</w:t>
            </w:r>
          </w:p>
          <w:p w14:paraId="32321B9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耿继东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F5B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9A0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3ED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438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17D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BC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10月份食堂管理工作检查和考核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704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DD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4A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5D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6853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7D14B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11月1日</w:t>
            </w:r>
          </w:p>
        </w:tc>
        <w:tc>
          <w:tcPr>
            <w:tcW w:w="1386" w:type="dxa"/>
            <w:vAlign w:val="center"/>
          </w:tcPr>
          <w:p w14:paraId="2B4D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51DB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协助完成区级综合督导评估</w:t>
            </w:r>
          </w:p>
        </w:tc>
        <w:tc>
          <w:tcPr>
            <w:tcW w:w="1139" w:type="dxa"/>
            <w:vAlign w:val="center"/>
          </w:tcPr>
          <w:p w14:paraId="4E30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261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345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880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6356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4AF4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6E334F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 w14:paraId="2D17D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B7FD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68238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813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5B49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CEE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0BB31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灭火器、消防栓、应急灯等消防设施安全检查及维护；</w:t>
            </w:r>
          </w:p>
          <w:p w14:paraId="272AB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vAlign w:val="center"/>
          </w:tcPr>
          <w:p w14:paraId="4735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4036D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052D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67A5700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550D0580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2024-10-25</w:t>
      </w:r>
    </w:p>
    <w:p w14:paraId="788D9301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57E71C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F7C3D8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p w14:paraId="338D95FD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5DCEF8E0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1F94B71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34082CA2"/>
    <w:multiLevelType w:val="singleLevel"/>
    <w:tmpl w:val="34082C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8D88CD"/>
    <w:multiLevelType w:val="singleLevel"/>
    <w:tmpl w:val="6E8D88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09475E50"/>
    <w:rsid w:val="11711BDF"/>
    <w:rsid w:val="1D1A5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343</Words>
  <Characters>375</Characters>
  <TotalTime>2</TotalTime>
  <ScaleCrop>false</ScaleCrop>
  <LinksUpToDate>false</LinksUpToDate>
  <CharactersWithSpaces>453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2024-10-27T22:28:00Z</dcterms:created>
  <dc:creator>hp</dc:creator>
  <cp:lastModifiedBy>WYD</cp:lastModifiedBy>
  <dcterms:modified xsi:type="dcterms:W3CDTF">2024-10-27T14:31:32Z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6E5A179DCE9046F090E324A65F545DCB_12</vt:lpwstr>
  </property>
</Properties>
</file>