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CE2A1C">
        <w:rPr>
          <w:rFonts w:hint="eastAsia"/>
          <w:b/>
          <w:bCs/>
        </w:rPr>
        <w:t>2</w:t>
      </w:r>
      <w:r w:rsidR="00D86579">
        <w:rPr>
          <w:rFonts w:hint="eastAsia"/>
          <w:b/>
          <w:bCs/>
        </w:rPr>
        <w:t>5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CE2A1C">
        <w:rPr>
          <w:rFonts w:asciiTheme="minorEastAsia" w:hAnsiTheme="minorEastAsia" w:hint="eastAsia"/>
        </w:rPr>
        <w:t>常杰奕</w:t>
      </w:r>
      <w:r w:rsidR="00AB743F">
        <w:rPr>
          <w:rFonts w:asciiTheme="minorEastAsia" w:hAnsiTheme="minorEastAsia" w:hint="eastAsia"/>
        </w:rPr>
        <w:t>、</w:t>
      </w:r>
      <w:r w:rsidR="00AB2BD2">
        <w:rPr>
          <w:rFonts w:asciiTheme="minorEastAsia" w:hAnsiTheme="minorEastAsia" w:hint="eastAsia"/>
        </w:rPr>
        <w:t>朱汐汐</w:t>
      </w:r>
      <w:r w:rsidR="00CE2A1C">
        <w:rPr>
          <w:rFonts w:asciiTheme="minorEastAsia" w:hAnsiTheme="minorEastAsia" w:hint="eastAsia"/>
        </w:rPr>
        <w:t>、尹子昕、</w:t>
      </w:r>
      <w:r w:rsidR="00FD3FBA">
        <w:rPr>
          <w:rFonts w:asciiTheme="minorEastAsia" w:hAnsiTheme="minorEastAsia" w:hint="eastAsia"/>
        </w:rPr>
        <w:t>叶彭丞禹</w:t>
      </w:r>
      <w:r w:rsidR="00EF4571" w:rsidRPr="00EF4571">
        <w:rPr>
          <w:rFonts w:asciiTheme="minorEastAsia" w:hAnsiTheme="minorEastAsia" w:hint="eastAsia"/>
        </w:rPr>
        <w:t>请假，</w:t>
      </w:r>
      <w:r w:rsidR="00D761E9">
        <w:rPr>
          <w:rFonts w:asciiTheme="minorEastAsia" w:hAnsiTheme="minorEastAsia" w:hint="eastAsia"/>
        </w:rPr>
        <w:t>龚翊情绪有点反复，回到教室和小朋友们一起游戏很快就平复，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9856C3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D86579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宋体" w:hAnsi="宋体" w:hint="eastAsia"/>
          <w:bCs/>
          <w:szCs w:val="21"/>
        </w:rPr>
        <w:t>语言：落叶</w:t>
      </w:r>
    </w:p>
    <w:p w:rsidR="003D374D" w:rsidRPr="00941EA6" w:rsidRDefault="00D86579" w:rsidP="003373FF">
      <w:pPr>
        <w:rPr>
          <w:rFonts w:ascii="宋体" w:hAnsi="宋体" w:cs="宋体"/>
          <w:b/>
          <w:bCs/>
          <w:szCs w:val="21"/>
        </w:rPr>
      </w:pPr>
      <w:r>
        <w:rPr>
          <w:rFonts w:hint="eastAsia"/>
        </w:rPr>
        <w:t>散文《落叶》是一首充满儿童情趣的作品，它用拟人的修辞手法、童话般优美的语言，描绘了秋天树叶飘落的景象。散文语言生动，句子优美，将秋天的情景作了巧妙的比喻和契合的联想，把“秋天叶落”这一普通的自然现象赋予人类了温情，易于激发孩子们对美好生活、温馨亲情的向往和憧憬。</w:t>
      </w:r>
      <w:r w:rsidR="003373FF">
        <w:rPr>
          <w:rFonts w:ascii="宋体" w:hAnsi="宋体" w:cs="宋体" w:hint="eastAsia"/>
          <w:b/>
          <w:bCs/>
          <w:szCs w:val="21"/>
        </w:rPr>
        <w:t>任星辰、李艺涵、陈卓、龚翊、</w:t>
      </w:r>
      <w:r w:rsidR="009E22FE">
        <w:rPr>
          <w:rFonts w:ascii="宋体" w:hAnsi="宋体" w:cs="宋体" w:hint="eastAsia"/>
          <w:b/>
          <w:bCs/>
          <w:szCs w:val="21"/>
        </w:rPr>
        <w:t>郭语桐</w:t>
      </w:r>
      <w:r w:rsidR="003373FF">
        <w:rPr>
          <w:rFonts w:ascii="宋体" w:hAnsi="宋体" w:cs="宋体" w:hint="eastAsia"/>
          <w:b/>
          <w:bCs/>
          <w:szCs w:val="21"/>
        </w:rPr>
        <w:t>、高乐、陆泽安、谭思远、陈书瑶、韩杨、徐晟昊、彭逸宸</w:t>
      </w:r>
      <w:r>
        <w:rPr>
          <w:rFonts w:hint="eastAsia"/>
        </w:rPr>
        <w:t>理解散文内容，了解树叶的变化，并学习词语：翩翩起舞、四面八方、火辣辣等</w:t>
      </w:r>
      <w:r w:rsidR="00DF07B7">
        <w:rPr>
          <w:rFonts w:ascii="宋体" w:hAnsi="宋体" w:cs="宋体" w:hint="eastAsia"/>
          <w:kern w:val="0"/>
          <w:szCs w:val="21"/>
        </w:rPr>
        <w:t>；</w:t>
      </w:r>
      <w:r w:rsidR="009E22FE">
        <w:rPr>
          <w:rFonts w:ascii="宋体" w:hAnsi="宋体" w:cs="宋体" w:hint="eastAsia"/>
          <w:b/>
          <w:bCs/>
          <w:szCs w:val="21"/>
        </w:rPr>
        <w:t>任星辰、李艺涵、陈卓、龚翊、郭语桐、高乐、陆泽安、谭思远、陈书瑶、韩杨、徐晟昊、彭逸宸</w:t>
      </w:r>
      <w:r>
        <w:rPr>
          <w:rFonts w:hint="eastAsia"/>
        </w:rPr>
        <w:t>感受散文的美，体验大树和树叶亲情交流的温馨，从内心激起关心自然的情感。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D86579">
        <w:rPr>
          <w:rFonts w:asciiTheme="majorEastAsia" w:eastAsiaTheme="majorEastAsia" w:hAnsiTheme="majorEastAsia" w:hint="eastAsia"/>
          <w:sz w:val="24"/>
        </w:rPr>
        <w:t>山芋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D86579">
        <w:rPr>
          <w:rFonts w:hint="eastAsia"/>
        </w:rPr>
        <w:t>二米</w:t>
      </w:r>
      <w:r w:rsidR="008A6190">
        <w:rPr>
          <w:rFonts w:hint="eastAsia"/>
        </w:rPr>
        <w:t>饭、</w:t>
      </w:r>
      <w:r w:rsidR="00D86579">
        <w:rPr>
          <w:rFonts w:hint="eastAsia"/>
        </w:rPr>
        <w:t>茄汁肥牛煲、青椒炒豆皮、冬瓜海带虾米汤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D86579">
        <w:rPr>
          <w:rFonts w:hint="eastAsia"/>
        </w:rPr>
        <w:t>沙琪玛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D86579">
        <w:rPr>
          <w:rFonts w:hint="eastAsia"/>
        </w:rPr>
        <w:t>香蕉、甜瓜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会绕水杯</w:t>
      </w:r>
      <w:r w:rsidR="00084F55">
        <w:rPr>
          <w:rFonts w:ascii="宋体" w:eastAsia="宋体" w:hAnsi="宋体" w:cs="宋体" w:hint="eastAsia"/>
          <w:szCs w:val="21"/>
        </w:rPr>
        <w:t>绕袋子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E8" w:rsidRDefault="00482EE8" w:rsidP="00E40393">
      <w:r>
        <w:separator/>
      </w:r>
    </w:p>
  </w:endnote>
  <w:endnote w:type="continuationSeparator" w:id="1">
    <w:p w:rsidR="00482EE8" w:rsidRDefault="00482EE8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E8" w:rsidRDefault="00482EE8" w:rsidP="00E40393">
      <w:r>
        <w:separator/>
      </w:r>
    </w:p>
  </w:footnote>
  <w:footnote w:type="continuationSeparator" w:id="1">
    <w:p w:rsidR="00482EE8" w:rsidRDefault="00482EE8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42772"/>
    <w:rsid w:val="00051730"/>
    <w:rsid w:val="00084F55"/>
    <w:rsid w:val="00185892"/>
    <w:rsid w:val="00186CEC"/>
    <w:rsid w:val="001A3C86"/>
    <w:rsid w:val="00234358"/>
    <w:rsid w:val="00255062"/>
    <w:rsid w:val="00300606"/>
    <w:rsid w:val="003044DE"/>
    <w:rsid w:val="003373FF"/>
    <w:rsid w:val="00352363"/>
    <w:rsid w:val="00380DB5"/>
    <w:rsid w:val="003B6D4B"/>
    <w:rsid w:val="003D374D"/>
    <w:rsid w:val="003F213E"/>
    <w:rsid w:val="0041052A"/>
    <w:rsid w:val="00432796"/>
    <w:rsid w:val="0046608F"/>
    <w:rsid w:val="00482EE8"/>
    <w:rsid w:val="00492048"/>
    <w:rsid w:val="004A7EFA"/>
    <w:rsid w:val="004C7BC7"/>
    <w:rsid w:val="0050372C"/>
    <w:rsid w:val="00510A2A"/>
    <w:rsid w:val="005232F4"/>
    <w:rsid w:val="005B0D0F"/>
    <w:rsid w:val="005C5AA4"/>
    <w:rsid w:val="006176AF"/>
    <w:rsid w:val="00627E83"/>
    <w:rsid w:val="006400A3"/>
    <w:rsid w:val="006635F7"/>
    <w:rsid w:val="006916E0"/>
    <w:rsid w:val="006D6F71"/>
    <w:rsid w:val="006F1646"/>
    <w:rsid w:val="006F2EBB"/>
    <w:rsid w:val="00725FA6"/>
    <w:rsid w:val="00732B71"/>
    <w:rsid w:val="007339F7"/>
    <w:rsid w:val="007D75D0"/>
    <w:rsid w:val="007E595C"/>
    <w:rsid w:val="007F6891"/>
    <w:rsid w:val="00864839"/>
    <w:rsid w:val="00881A95"/>
    <w:rsid w:val="008A6190"/>
    <w:rsid w:val="008F3491"/>
    <w:rsid w:val="00941EA6"/>
    <w:rsid w:val="00962340"/>
    <w:rsid w:val="00972D1E"/>
    <w:rsid w:val="009856C3"/>
    <w:rsid w:val="00995D2C"/>
    <w:rsid w:val="009A1AE4"/>
    <w:rsid w:val="009D0A84"/>
    <w:rsid w:val="009E22FE"/>
    <w:rsid w:val="00A319ED"/>
    <w:rsid w:val="00A44F95"/>
    <w:rsid w:val="00A74177"/>
    <w:rsid w:val="00AB2BD2"/>
    <w:rsid w:val="00AB743F"/>
    <w:rsid w:val="00AD7073"/>
    <w:rsid w:val="00B039A2"/>
    <w:rsid w:val="00B866DB"/>
    <w:rsid w:val="00B90605"/>
    <w:rsid w:val="00B90C23"/>
    <w:rsid w:val="00BA4841"/>
    <w:rsid w:val="00BB46F6"/>
    <w:rsid w:val="00BD5B92"/>
    <w:rsid w:val="00C44347"/>
    <w:rsid w:val="00C61F16"/>
    <w:rsid w:val="00CA3AF9"/>
    <w:rsid w:val="00CC69D7"/>
    <w:rsid w:val="00CE2A1C"/>
    <w:rsid w:val="00D271DF"/>
    <w:rsid w:val="00D61362"/>
    <w:rsid w:val="00D63A6C"/>
    <w:rsid w:val="00D761E9"/>
    <w:rsid w:val="00D86579"/>
    <w:rsid w:val="00D87F75"/>
    <w:rsid w:val="00DF07B7"/>
    <w:rsid w:val="00DF2AD2"/>
    <w:rsid w:val="00DF59F4"/>
    <w:rsid w:val="00E40393"/>
    <w:rsid w:val="00E97E67"/>
    <w:rsid w:val="00EE3E4E"/>
    <w:rsid w:val="00EF4571"/>
    <w:rsid w:val="00F72DD2"/>
    <w:rsid w:val="00FA6806"/>
    <w:rsid w:val="00FA6DD3"/>
    <w:rsid w:val="00FD3AA6"/>
    <w:rsid w:val="00FD3FBA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45</cp:revision>
  <cp:lastPrinted>2022-08-31T08:51:00Z</cp:lastPrinted>
  <dcterms:created xsi:type="dcterms:W3CDTF">2021-08-31T12:38:00Z</dcterms:created>
  <dcterms:modified xsi:type="dcterms:W3CDTF">2024-10-25T04:53:00Z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