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你是人间的四月天教学设计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潘颖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教学目标：</w:t>
      </w:r>
      <w:r>
        <w:rPr>
          <w:rFonts w:hint="eastAsia"/>
          <w:sz w:val="24"/>
          <w:szCs w:val="24"/>
          <w:lang w:val="en-US" w:eastAsia="zh-CN"/>
        </w:rPr>
        <w:t>1，朗读诗歌，感受新月派诗歌的三美主张</w:t>
      </w:r>
    </w:p>
    <w:p>
      <w:pPr>
        <w:numPr>
          <w:ilvl w:val="0"/>
          <w:numId w:val="0"/>
        </w:numPr>
        <w:ind w:firstLine="960" w:firstLineChars="4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2， 理解意象，体会意境，把握诗人的情感</w:t>
      </w:r>
    </w:p>
    <w:p>
      <w:pPr>
        <w:numPr>
          <w:ilvl w:val="0"/>
          <w:numId w:val="0"/>
        </w:numPr>
        <w:ind w:firstLine="1200" w:firstLineChars="5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3，欣赏诗歌中的色彩，体会色彩在诗歌中的魅力。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教学设计：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导入新课：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导入：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屏幕展示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林徽因的照片和这句诗：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“</w:t>
      </w:r>
      <w:r>
        <w:rPr>
          <w:rFonts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一身诗意千寻瀑，万古人间四月天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”，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教师介绍：哲学家金岳霖为其提的挽联，用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“</w:t>
      </w:r>
      <w:r>
        <w:rPr>
          <w:rFonts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一身诗意千寻瀑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”赞颂诗人一身诗意如同千寻瀑布般飞扬绵长，</w:t>
      </w:r>
      <w:r>
        <w:rPr>
          <w:rFonts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，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而“</w:t>
      </w:r>
      <w:r>
        <w:rPr>
          <w:rFonts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万古人间四月天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”是金岳霖引用林徽因的作品来赞颂诗人的才华。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介绍林徽因：</w:t>
      </w:r>
      <w:r>
        <w:rPr>
          <w:rFonts w:hint="eastAsia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屏幕展示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林徽因（1904—1955），中国著名建筑师、诗人、作家。中国第一位女性建筑学家，被胡适誉为“中国一代才女”。人民英雄纪念碑和中华人民共和国国徽深化方案的设计者之一。文学上，著有散文、诗歌、小说、剧本、译文和书信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主要贡献：参与国徽设计，改造传统景泰蓝，参加天安门人民英雄纪念碑设计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介绍新月派诗歌：</w:t>
      </w:r>
      <w:r>
        <w:rPr>
          <w:rFonts w:hint="eastAsia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屏幕展示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月派，现代新诗史上一个重要的诗歌流派，主要成员有闻一多、徐志摩、朱湘、饶孟侃、孙大雨、刘梦苇等。他们不满于“五四”以后“自由诗人”忽视诗艺的作风，提倡新格律诗。闻一多在《诗的格律》中提出了著名的“三美”主张，即“音乐美、绘画美、建筑美”，为新月派的诗歌理论作出了重要贡献。</w:t>
      </w:r>
    </w:p>
    <w:p>
      <w:pPr>
        <w:numPr>
          <w:ilvl w:val="0"/>
          <w:numId w:val="0"/>
        </w:numPr>
        <w:jc w:val="both"/>
        <w:rPr>
          <w:rFonts w:hint="default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4"/>
          <w:szCs w:val="24"/>
          <w:lang w:val="en-US" w:eastAsia="zh-CN"/>
        </w:rPr>
        <w:t>介绍新月派诗歌风格：</w:t>
      </w:r>
      <w:r>
        <w:rPr>
          <w:rFonts w:hint="eastAsia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屏幕展示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音乐美：</w:t>
      </w:r>
      <w:r>
        <w:rPr>
          <w:rFonts w:hint="default"/>
          <w:sz w:val="24"/>
          <w:szCs w:val="24"/>
          <w:lang w:val="en-US" w:eastAsia="zh-CN"/>
        </w:rPr>
        <w:t>是指在韵律方面给人美的感受。对诗歌的音节而言，朗朗上口，错落有致，都是音乐美的表现。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建筑美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是诗节的匀称和句式的整齐，给人建筑的美感。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绘画美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是指描写的内容给人以美的感受，诗的语言多选用有色彩的词语。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任务一，探寻音乐美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师：学生</w:t>
      </w:r>
      <w:r>
        <w:rPr>
          <w:rFonts w:hint="eastAsia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自由读</w:t>
      </w:r>
      <w:r>
        <w:rPr>
          <w:rFonts w:hint="eastAsia"/>
          <w:sz w:val="24"/>
          <w:szCs w:val="24"/>
          <w:lang w:val="en-US" w:eastAsia="zh-CN"/>
        </w:rPr>
        <w:t>文章，初步感受一下这首诗的音乐美感。</w:t>
      </w:r>
    </w:p>
    <w:p>
      <w:pPr>
        <w:numPr>
          <w:ilvl w:val="0"/>
          <w:numId w:val="0"/>
        </w:numPr>
        <w:jc w:val="both"/>
        <w:rPr>
          <w:rFonts w:hint="default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学生齐读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教师点评：大家读的很好，但是没有读出诗歌的节奏感，大家再尝试</w:t>
      </w:r>
    </w:p>
    <w:p>
      <w:pPr>
        <w:numPr>
          <w:ilvl w:val="0"/>
          <w:numId w:val="0"/>
        </w:numPr>
        <w:jc w:val="both"/>
        <w:rPr>
          <w:rFonts w:hint="eastAsia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学生1，2范读</w:t>
      </w:r>
    </w:p>
    <w:p>
      <w:pPr>
        <w:numPr>
          <w:ilvl w:val="0"/>
          <w:numId w:val="0"/>
        </w:numPr>
        <w:jc w:val="both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师问：这首诗我们在读的时候为什么这么朗朗上口呢？</w:t>
      </w:r>
    </w:p>
    <w:p>
      <w:pPr>
        <w:numPr>
          <w:ilvl w:val="0"/>
          <w:numId w:val="0"/>
        </w:numPr>
        <w:jc w:val="both"/>
        <w:rPr>
          <w:rFonts w:hint="default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屏幕展示：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我说你是人间的四月</w:t>
      </w:r>
      <w:r>
        <w:rPr>
          <w:rFonts w:ascii="Arial" w:hAnsi="Arial" w:eastAsia="宋体" w:cs="Arial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天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笑响点亮了四面风；轻灵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在春的光艳中交舞着</w:t>
      </w:r>
      <w:r>
        <w:rPr>
          <w:rFonts w:hint="default" w:ascii="Arial" w:hAnsi="Arial" w:eastAsia="宋体" w:cs="Arial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变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你是四月早天里的云</w:t>
      </w:r>
      <w:r>
        <w:rPr>
          <w:rFonts w:hint="default" w:ascii="Arial" w:hAnsi="Arial" w:eastAsia="宋体" w:cs="Arial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烟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黄昏吹着风的软，星子在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无意中闪，细雨点洒在花</w:t>
      </w:r>
      <w:r>
        <w:rPr>
          <w:rFonts w:hint="default" w:ascii="Arial" w:hAnsi="Arial" w:eastAsia="宋体" w:cs="Arial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前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那轻，那娉婷你是，鲜</w:t>
      </w:r>
      <w:r>
        <w:rPr>
          <w:rFonts w:hint="default" w:ascii="Arial" w:hAnsi="Arial" w:eastAsia="宋体" w:cs="Arial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妍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百花的冠冕你戴着，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你是天真，庄严，你是夜夜的月</w:t>
      </w:r>
      <w:r>
        <w:rPr>
          <w:rFonts w:hint="default" w:ascii="Arial" w:hAnsi="Arial" w:eastAsia="宋体" w:cs="Arial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圆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雪化后那片鹅黄，你像；新</w:t>
      </w:r>
      <w:r>
        <w:rPr>
          <w:rFonts w:hint="default" w:ascii="Arial" w:hAnsi="Arial" w:eastAsia="宋体" w:cs="Arial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鲜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初放芽的绿，你是；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柔嫩喜悦，水光浮动着你梦期待中白</w:t>
      </w:r>
      <w:r>
        <w:rPr>
          <w:rFonts w:hint="default" w:ascii="Arial" w:hAnsi="Arial" w:eastAsia="宋体" w:cs="Arial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你是一树一树的花开，是</w:t>
      </w:r>
      <w:r>
        <w:rPr>
          <w:rFonts w:hint="default" w:ascii="Arial" w:hAnsi="Arial" w:eastAsia="宋体" w:cs="Arial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燕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在梁间呢喃，——你是爱，是暖，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是希望，你是人间的四月</w:t>
      </w:r>
      <w:r>
        <w:rPr>
          <w:rFonts w:hint="default" w:ascii="Arial" w:hAnsi="Arial" w:eastAsia="宋体" w:cs="Arial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天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！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学生回答，教师总结：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韵脚：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天，变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烟，前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研，圆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鲜，莲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           燕，天      隔行押韵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句式变化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你是，你是，你像，在整齐当中又富有变化。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句子转行（</w:t>
      </w:r>
      <w:r>
        <w:rPr>
          <w:rFonts w:hint="eastAsia" w:ascii="Arial" w:hAnsi="Arial" w:eastAsia="宋体" w:cs="Arial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既有音乐美又有建筑美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轻灵，星子在，鲜研，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将以上三个词放到下一行，学生朗读比较不同。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解析：文中的转行既是句子匀称的需要，达成诗歌的韵律美和节奏感。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回环往复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我说你是人间的四月天；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笑响点亮了四面风；轻灵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2880" w:firstLineChars="1200"/>
        <w:jc w:val="left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在春的光艳中交舞着</w:t>
      </w:r>
      <w:r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变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2880" w:firstLineChars="1200"/>
        <w:jc w:val="left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38100</wp:posOffset>
                </wp:positionV>
                <wp:extent cx="0" cy="530860"/>
                <wp:effectExtent l="50800" t="0" r="50800" b="254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36570" y="1790065"/>
                          <a:ext cx="0" cy="530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15pt;margin-top:3pt;height:41.8pt;width:0pt;z-index:251659264;mso-width-relative:page;mso-height-relative:page;" filled="f" stroked="t" coordsize="21600,21600" o:gfxdata="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YEkjy1AAAAAgBAAAPAAAAAAAAAAEAIAAAADgAAABkcnMvZG93bnJldi54bWxQSwECFAAUAAAA&#10;CACHTuJAokcJ+xUCAADqAwAADgAAAAAAAAABACAAAAA5AQAAZHJzL2Uyb0RvYy54bWxQSwUGAAAA&#10;AAYABgBZAQAAwA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首尾之间变化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你是一树一树的花开，是</w:t>
      </w:r>
      <w:r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燕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在梁间呢喃，——你是爱，是暖，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是希望，</w:t>
      </w:r>
      <w:r>
        <w:rPr>
          <w:rFonts w:hint="default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你是人间的四月天！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任务二，欣赏建筑美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师：在音乐美的流动中，有同学已经注意到了建筑美的造型，从建筑的角度来看，这首诗有着怎样的建筑魅力呢？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学生回答，教师总结：形成语言和建筑意象的和谐组合。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三行一节，字数相近，回环呼应（学生能够答出）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采用建筑意象（引入林徽因建筑家的身份）（教师引导，结合之前的背景知识介绍）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在</w:t>
      </w:r>
      <w:r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梁间</w:t>
      </w: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呢喃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令狐楚《山》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山。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耸峻，回环。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沧海上，白云间。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商者深寻，谢公远攀。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山岩泉滴滴，幽谷鸟关关。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对岛西连陇塞，猿声南彻荆蛮。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世人只向簪裾老，芳草空馀麋鹿闲。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宝塔诗）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马雅可夫斯基（俄国）《穿裤子的云》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未来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　　并不会自行到来，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咱们必须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　　　　采取写办法。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共青团，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　　　　抓住它的鳃！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少先队，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　　　　揪它的尾巴！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公社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　　并非童话里的公主，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让人们夜夜为她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　　　　　　害相思病。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计算好，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　　　　考虑妥，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　　　　　　看准了， 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　　　　　　　　就前进，</w:t>
      </w:r>
      <w:r>
        <w:rPr>
          <w:rFonts w:hint="default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（阶梯诗）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任务三，赏析绘画美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问题：诗歌的副标题叫一首爱的赞颂，可诗中却没有提到过爱，那么作者是如何表达爱的？诗歌中的情感可以通过什么来表达呢？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学生可能答：1，诗人选用的物品2，诗人在诗中营造的氛围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师补充：根据我们在之前的所学过的诗歌，诗人通过将某种情感通过某些物品表达出来，我们把这个叫做意象。一首诗通过某种意境，进而表达出作者的情感。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师问：这篇文章中选用了哪些意象呢？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学生答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师总结：软风，烟云，艳光，细雨，百花，芽，莲，月，燕。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师问：这些意象给大家一种什么样的感觉？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学生回答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师总结：灵感，梦幻，温暖。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师：这些意象的构成给人一种画面感。整首小诗共有五个小节，这些意象营造出了五幅画面。请同学们尝试着画一画这几幅画面，并给这幅图画命名。结束后可以小组之间互相欣赏一下对方的画，找出小组内最好的画进行展示</w:t>
      </w:r>
      <w:r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（学生先独立思考，再小组合作探究）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学生展示。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教师总结：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第一节：春光风舞图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第二节：风烟星语图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第三节：月夜花开图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第四节：雪后新绿图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第五节：花开燕语图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屏幕展示五幅画。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师：五幅图画展示出来给大家一种什么样的感受？为什么为有这样的感受呢？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生：温暖，有生机。色彩艳丽，明亮。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师：这首充满绘画美的小诗中，除了意象，大家还能看到图画中一个非常重要的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非常重要元素色彩也饱含作者的深情。请大家在文章中把带有色彩的词圈出来，结合文本分析每一个色彩带有作者怎样的情感呢？</w:t>
      </w:r>
      <w:r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（学生独立思考，再小组合作探究）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学生回答，教师总结：</w:t>
      </w: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文直接选用的色彩文字有：绿，鲜妍，鹅黄，白莲。这些色彩给人的感官都是明亮的，给人一种温暖的感受。白色寓意的光明与生命，在这首诗中象征着新生。绿色寓意着青春与希望，生机盎然。鹅黄色淡淡的暖色调，刚出生的小鸡小鸭的绒毛，刚刚冒头的柳芽，给人温暖，让人产生对新生命的怜爱感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师：其实在我们学过的古诗中也出现了很多带有色彩的古诗，大家回忆一下：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生回忆思考，教师总结：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蒹葭苍苍，白露为霜——《诗经》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碧玉妆成一树高，万条垂下绿丝绦——贺知章《咏柳》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黑云压城城欲摧，甲光向日金鳞开——李贺《雁门太守行》等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屏幕展示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一首诗，没有新鲜，没有色调，没有光彩，没有形象，艺术的生命在哪里呢？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                 ——艾青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师：色彩在一首诗中非常的重要，色彩的运用给诗歌带了非常强的视觉画面感。不同的色彩代表不同的情感，在本首诗中，林徽因运用了暖色调表达了对自己的爱，那么我们来看这两首诗中的色彩蕴含着什么样的情感因素呢？</w:t>
      </w:r>
    </w:p>
    <w:p>
      <w:pPr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屏幕展示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黑的河流，黑的天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在黑与黑之间，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疏的，密的，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无千万的灯光，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看吧，那边是：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永远在挣扎的人间。</w:t>
      </w:r>
    </w:p>
    <w:p>
      <w:pPr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——艾青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（黑色代表苦难，痛苦）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</w:p>
    <w:p>
      <w:pPr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大堰河，今天，你的乳儿是在狱里，</w:t>
      </w:r>
    </w:p>
    <w:p>
      <w:pPr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写着一首呈给你的赞美诗，</w:t>
      </w:r>
    </w:p>
    <w:p>
      <w:pPr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呈给你黄土下紫色的灵魂，</w:t>
      </w:r>
    </w:p>
    <w:p>
      <w:pPr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呈给你拥抱过我的直伸着的手，</w:t>
      </w:r>
    </w:p>
    <w:p>
      <w:pPr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呈给你吻过我的唇，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呈给你泥黑的温柔的脸</w:t>
      </w: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颜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（紫色代表高贵，也可以带有忧郁神秘压抑的特点）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师：九年级上学期的整本书阅读是《艾青诗选》，大家在阅读的时候也要注意诗人选用的不同色彩。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师：诗人</w:t>
      </w: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通过灵动的意象温暖的色彩塑造了一幅幅美丽的绘画，即使没有直接说爱，却让我们处处感受到爱。这样充满爱意的诗是写给谁的呢？文学届有着这两种说法，请大家来判断一下，并说出你的理由。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屏幕展示：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一说是为悼念徐志摩而作。徐志摩罹难，是为了赶赴林 能力 徽因举办的演讲会，而当林徽因得到徐志摩遇难的消息后，悲痛欲绝得昏倒在地上，还委托丈夫去出事地点捡了一块飞机残片，把它挂在卧室的墙上。情深至斯，令人无限叹惋，因此不少人在读《你是人间的四月天》时，坚信这首诗是为徐志摩而作。 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另一说是为儿子的出生而作。其子梁从诚在《倏忽人间 四月天》中说：“父亲曾告诉我，《你是人间四月天》是母亲在我出生后的喜悦中为我而作的，但母亲自己从未对我说 起过这件事。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总结：文中意象多为刚出生的希望，写给儿子的可能性更大。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师：学完诗歌的三美主张后，带着深情全班朗诵诗歌。</w:t>
      </w:r>
      <w:r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（全班朗诵）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课堂作业：学完本节课以后，相信大家对新月派诗歌的三美已经具有一定的了解，请大家赏析新月派另一首代表名篇；徐志摩的《再别康桥》</w:t>
      </w:r>
    </w:p>
    <w:p>
      <w:pPr>
        <w:keepNext w:val="0"/>
        <w:keepLines w:val="0"/>
        <w:widowControl/>
        <w:suppressLineNumbers w:val="0"/>
        <w:jc w:val="both"/>
        <w:rPr>
          <w:rFonts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Arial" w:hAnsi="Arial" w:eastAsia="宋体" w:cs="Arial"/>
          <w:i w:val="0"/>
          <w:iCs w:val="0"/>
          <w:caps w:val="0"/>
          <w:color w:val="E54C5E" w:themeColor="accent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屏幕展示：</w:t>
      </w:r>
    </w:p>
    <w:p>
      <w:pPr>
        <w:keepNext w:val="0"/>
        <w:keepLines w:val="0"/>
        <w:widowControl/>
        <w:suppressLineNumbers w:val="0"/>
        <w:jc w:val="center"/>
        <w:rPr>
          <w:rFonts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轻轻的我走了，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正如我轻轻的来；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我轻轻的招手，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作别西天的云彩。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那河畔的金柳，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是夕阳中的新娘；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波光里的艳影，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在我的心头荡漾。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软泥上的青荇，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油油的在水底招摇；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在康河的柔波里，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我甘心做一条水草！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那榆荫下的一潭，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不是清泉，是天上虹；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揉碎在浮藻间，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沉淀着彩虹似的梦。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寻梦？撑一支长篙，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向青草更青处漫溯；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满载一船星辉，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在星辉斑斓里放歌。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但我不能放歌，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悄悄是别离的笙箫；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夏虫也为我沉默，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沉默是今晚的康桥！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悄悄的我走了，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正如我悄悄的来；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我挥一挥衣袖，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不带走一片云彩。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解析：1，建筑美：四行一节，错落排列。字数相近，回环呼应。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 w:firstLine="720" w:firstLineChars="300"/>
        <w:jc w:val="both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2音乐美：押韵，叠词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绘画美：色彩绚丽，意象飘渺梦幻  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both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（不太做深入的解析，学生能够知道以上三点基本要求即可）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both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课后作业：以“你是——”为题写一首小诗，写一首爱的赞颂。</w:t>
      </w:r>
    </w:p>
    <w:p>
      <w:pPr>
        <w:keepNext w:val="0"/>
        <w:keepLines w:val="0"/>
        <w:widowControl/>
        <w:suppressLineNumbers w:val="0"/>
        <w:ind w:firstLine="1200" w:firstLineChars="500"/>
        <w:jc w:val="both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要求：体现“音乐美、绘画美、建筑美”的三美主张。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F096A"/>
    <w:multiLevelType w:val="singleLevel"/>
    <w:tmpl w:val="B7FF096A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BDBE7FBB"/>
    <w:multiLevelType w:val="singleLevel"/>
    <w:tmpl w:val="BDBE7FBB"/>
    <w:lvl w:ilvl="0" w:tentative="0">
      <w:start w:val="2"/>
      <w:numFmt w:val="decimal"/>
      <w:suff w:val="nothing"/>
      <w:lvlText w:val="%1，"/>
      <w:lvlJc w:val="left"/>
    </w:lvl>
  </w:abstractNum>
  <w:abstractNum w:abstractNumId="2">
    <w:nsid w:val="2FF20221"/>
    <w:multiLevelType w:val="singleLevel"/>
    <w:tmpl w:val="2FF20221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05F1"/>
    <w:rsid w:val="1E77953A"/>
    <w:rsid w:val="3CF8DAB3"/>
    <w:rsid w:val="6E6F8E06"/>
    <w:rsid w:val="738D7288"/>
    <w:rsid w:val="77DF05F1"/>
    <w:rsid w:val="ECC7D910"/>
    <w:rsid w:val="EFFB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Office_6.0.1.8148_F1E327BC-269C-435d-A152-05C5408002CA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2024-09-25T07:03:00Z</dcterms:created>
  <dc:creator>绿水人家绕</dc:creator>
  <cp:lastModifiedBy>绿水人家绕</cp:lastModifiedBy>
  <dcterms:modified xsi:type="dcterms:W3CDTF">2024-09-29T09:52:17Z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2052-6.0.1.8148</vt:lpwstr>
  </property>
  <property fmtid="{D5CDD505-2E9C-101B-9397-08002B2CF9AE}" pid="3" name="ICV">
    <vt:lpwstr>024A2814C45853DE5F64F266330A9FFF_41</vt:lpwstr>
  </property>
</Properties>
</file>