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4D" w:rsidRDefault="00E40393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新龙湖小七班今日动态</w:t>
      </w:r>
    </w:p>
    <w:p w:rsidR="003D374D" w:rsidRDefault="00EF4571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 w:rsidR="00E40393">
        <w:rPr>
          <w:rFonts w:hint="eastAsia"/>
          <w:b/>
          <w:bCs/>
        </w:rPr>
        <w:t>10</w:t>
      </w:r>
      <w:r w:rsidR="00E40393">
        <w:rPr>
          <w:rFonts w:hint="eastAsia"/>
          <w:b/>
          <w:bCs/>
        </w:rPr>
        <w:t>月</w:t>
      </w:r>
      <w:r w:rsidR="00CE2A1C">
        <w:rPr>
          <w:rFonts w:hint="eastAsia"/>
          <w:b/>
          <w:bCs/>
        </w:rPr>
        <w:t>2</w:t>
      </w:r>
      <w:r w:rsidR="00DF2AD2">
        <w:rPr>
          <w:rFonts w:hint="eastAsia"/>
          <w:b/>
          <w:bCs/>
        </w:rPr>
        <w:t>4</w:t>
      </w:r>
      <w:r w:rsidR="00E40393">
        <w:rPr>
          <w:rFonts w:hint="eastAsia"/>
          <w:b/>
          <w:bCs/>
        </w:rPr>
        <w:t>日</w:t>
      </w:r>
    </w:p>
    <w:p w:rsidR="00EF4571" w:rsidRPr="00DF07B7" w:rsidRDefault="00EF4571">
      <w:pPr>
        <w:jc w:val="center"/>
        <w:rPr>
          <w:b/>
          <w:bCs/>
        </w:rPr>
      </w:pPr>
    </w:p>
    <w:p w:rsidR="003D374D" w:rsidRDefault="00EF4571">
      <w:pPr>
        <w:rPr>
          <w:b/>
          <w:bCs/>
        </w:rPr>
      </w:pPr>
      <w:r>
        <w:rPr>
          <w:rFonts w:hint="eastAsia"/>
          <w:b/>
          <w:bCs/>
        </w:rPr>
        <w:t>情况</w:t>
      </w:r>
      <w:r w:rsidR="00022249">
        <w:rPr>
          <w:rFonts w:hint="eastAsia"/>
          <w:b/>
          <w:bCs/>
        </w:rPr>
        <w:t>分析：</w:t>
      </w:r>
    </w:p>
    <w:p w:rsidR="003D374D" w:rsidRPr="00EF4571" w:rsidRDefault="00022249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  <w:r w:rsidRPr="00EF4571">
        <w:rPr>
          <w:rFonts w:asciiTheme="minorEastAsia" w:hAnsiTheme="minorEastAsia" w:hint="eastAsia"/>
        </w:rPr>
        <w:t>今日</w:t>
      </w:r>
      <w:r w:rsidR="009E22FE">
        <w:rPr>
          <w:rFonts w:asciiTheme="minorEastAsia" w:hAnsiTheme="minorEastAsia" w:hint="eastAsia"/>
        </w:rPr>
        <w:t>有部分小朋友和妈妈们一起出去寻找秋天，感受秋日，</w:t>
      </w:r>
      <w:r w:rsidR="00CE2A1C">
        <w:rPr>
          <w:rFonts w:asciiTheme="minorEastAsia" w:hAnsiTheme="minorEastAsia" w:hint="eastAsia"/>
        </w:rPr>
        <w:t>常杰奕</w:t>
      </w:r>
      <w:r w:rsidR="00AB743F">
        <w:rPr>
          <w:rFonts w:asciiTheme="minorEastAsia" w:hAnsiTheme="minorEastAsia" w:hint="eastAsia"/>
        </w:rPr>
        <w:t>、</w:t>
      </w:r>
      <w:r w:rsidR="00AB2BD2">
        <w:rPr>
          <w:rFonts w:asciiTheme="minorEastAsia" w:hAnsiTheme="minorEastAsia" w:hint="eastAsia"/>
        </w:rPr>
        <w:t>朱汐汐</w:t>
      </w:r>
      <w:r w:rsidR="00CE2A1C">
        <w:rPr>
          <w:rFonts w:asciiTheme="minorEastAsia" w:hAnsiTheme="minorEastAsia" w:hint="eastAsia"/>
        </w:rPr>
        <w:t>、尹子昕、</w:t>
      </w:r>
      <w:r w:rsidR="00FD3FBA">
        <w:rPr>
          <w:rFonts w:asciiTheme="minorEastAsia" w:hAnsiTheme="minorEastAsia" w:hint="eastAsia"/>
        </w:rPr>
        <w:t>叶彭丞禹</w:t>
      </w:r>
      <w:r w:rsidR="00EF4571" w:rsidRPr="00EF4571">
        <w:rPr>
          <w:rFonts w:asciiTheme="minorEastAsia" w:hAnsiTheme="minorEastAsia" w:hint="eastAsia"/>
        </w:rPr>
        <w:t>请假，</w:t>
      </w:r>
      <w:r w:rsidR="00D761E9">
        <w:rPr>
          <w:rFonts w:asciiTheme="minorEastAsia" w:hAnsiTheme="minorEastAsia" w:hint="eastAsia"/>
        </w:rPr>
        <w:t>龚翊情绪有点反复，回到教室和小朋友们一起游戏很快就平复，</w:t>
      </w:r>
      <w:r w:rsidR="00BB46F6">
        <w:rPr>
          <w:rFonts w:asciiTheme="minorEastAsia" w:hAnsiTheme="minorEastAsia" w:hint="eastAsia"/>
        </w:rPr>
        <w:t>表扬我们的小朋友们都能勇敢自己进入幼儿园啦。</w:t>
      </w:r>
      <w:r w:rsidRPr="00EF4571">
        <w:rPr>
          <w:rFonts w:asciiTheme="minorEastAsia" w:hAnsiTheme="minorEastAsia" w:cs="宋体"/>
          <w:szCs w:val="21"/>
        </w:rPr>
        <w:t>通过我们老师的观察记录，小</w:t>
      </w:r>
      <w:r w:rsidR="00EF4571" w:rsidRPr="00EF4571">
        <w:rPr>
          <w:rFonts w:asciiTheme="minorEastAsia" w:hAnsiTheme="minorEastAsia" w:cs="宋体" w:hint="eastAsia"/>
          <w:szCs w:val="21"/>
        </w:rPr>
        <w:t>七</w:t>
      </w:r>
      <w:r w:rsidRPr="00EF4571">
        <w:rPr>
          <w:rFonts w:asciiTheme="minorEastAsia" w:hAnsiTheme="minorEastAsia" w:cs="宋体"/>
          <w:szCs w:val="21"/>
        </w:rPr>
        <w:t>班的宝贝们大部分孩子</w:t>
      </w:r>
      <w:r w:rsidRPr="00EF4571">
        <w:rPr>
          <w:rFonts w:asciiTheme="minorEastAsia" w:hAnsiTheme="minorEastAsia" w:cs="宋体" w:hint="eastAsia"/>
          <w:szCs w:val="21"/>
        </w:rPr>
        <w:t>已经都能适应幼儿的生活了</w:t>
      </w:r>
      <w:r w:rsidRPr="00EF4571">
        <w:rPr>
          <w:rFonts w:asciiTheme="minorEastAsia" w:hAnsiTheme="minorEastAsia" w:cs="宋体"/>
          <w:szCs w:val="21"/>
        </w:rPr>
        <w:t>，有较好的生活自理能力和用餐习惯</w:t>
      </w:r>
      <w:r w:rsidRPr="00EF4571">
        <w:rPr>
          <w:rFonts w:asciiTheme="minorEastAsia" w:hAnsiTheme="minorEastAsia" w:cs="宋体" w:hint="eastAsia"/>
          <w:szCs w:val="21"/>
        </w:rPr>
        <w:t>。</w:t>
      </w:r>
    </w:p>
    <w:p w:rsidR="003D374D" w:rsidRDefault="003D374D"/>
    <w:p w:rsidR="003D374D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</w:t>
      </w:r>
      <w:r w:rsidR="00022249">
        <w:rPr>
          <w:rFonts w:asciiTheme="majorEastAsia" w:eastAsiaTheme="majorEastAsia" w:hAnsiTheme="majorEastAsia" w:hint="eastAsia"/>
          <w:b/>
          <w:bCs/>
          <w:sz w:val="24"/>
        </w:rPr>
        <w:t>活动：</w:t>
      </w: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</w:t>
      </w:r>
    </w:p>
    <w:tbl>
      <w:tblPr>
        <w:tblStyle w:val="a3"/>
        <w:tblpPr w:leftFromText="180" w:rightFromText="180" w:vertAnchor="text" w:horzAnchor="page" w:tblpX="1342" w:tblpY="287"/>
        <w:tblOverlap w:val="never"/>
        <w:tblW w:w="9999" w:type="dxa"/>
        <w:tblLook w:val="04A0"/>
      </w:tblPr>
      <w:tblGrid>
        <w:gridCol w:w="3333"/>
        <w:gridCol w:w="3333"/>
        <w:gridCol w:w="3333"/>
      </w:tblGrid>
      <w:tr w:rsidR="00BB46F6" w:rsidTr="005E5420">
        <w:trPr>
          <w:trHeight w:val="2735"/>
        </w:trPr>
        <w:tc>
          <w:tcPr>
            <w:tcW w:w="3333" w:type="dxa"/>
          </w:tcPr>
          <w:p w:rsidR="00BB46F6" w:rsidRDefault="00BB46F6" w:rsidP="005E542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96" w:rsidRDefault="00432796" w:rsidP="005E542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2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3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96" w:rsidRDefault="0043279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342" w:tblpY="-5"/>
        <w:tblOverlap w:val="never"/>
        <w:tblW w:w="9999" w:type="dxa"/>
        <w:tblLook w:val="04A0"/>
      </w:tblPr>
      <w:tblGrid>
        <w:gridCol w:w="3333"/>
        <w:gridCol w:w="3333"/>
        <w:gridCol w:w="3333"/>
      </w:tblGrid>
      <w:tr w:rsidR="00BB46F6" w:rsidTr="005E5420">
        <w:trPr>
          <w:trHeight w:val="2735"/>
        </w:trPr>
        <w:tc>
          <w:tcPr>
            <w:tcW w:w="3333" w:type="dxa"/>
          </w:tcPr>
          <w:p w:rsidR="00BB46F6" w:rsidRDefault="00BB46F6" w:rsidP="005E542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4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96" w:rsidRDefault="00432796" w:rsidP="005E542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5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BB46F6" w:rsidRDefault="00BB46F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6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796" w:rsidRDefault="00432796" w:rsidP="005E54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BB46F6" w:rsidRPr="00EF4571" w:rsidRDefault="00BB46F6">
      <w:pPr>
        <w:rPr>
          <w:rFonts w:asciiTheme="majorEastAsia" w:eastAsiaTheme="majorEastAsia" w:hAnsiTheme="majorEastAsia"/>
          <w:bCs/>
          <w:szCs w:val="21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DF2AD2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hAnsi="宋体" w:hint="eastAsia"/>
          <w:szCs w:val="21"/>
        </w:rPr>
        <w:t>音乐：秋叶</w:t>
      </w:r>
    </w:p>
    <w:p w:rsidR="003D374D" w:rsidRPr="00941EA6" w:rsidRDefault="00DF2AD2" w:rsidP="003373FF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hint="eastAsia"/>
          <w:szCs w:val="21"/>
        </w:rPr>
        <w:t>《秋叶》是一首C大调2/4拍的歌曲。旋律优美欢快，歌词简单，节奏清晰明了。它描写了秋天落叶时的各种情景：飘、飞、转、落，旋律简单，歌词易懂，适合小班幼儿演唱。本次活动通过图谱的辅助，边演唱边表演让孩子们感受秋天的美及秋叶飘的有趣过程</w:t>
      </w:r>
      <w:r w:rsidR="008A6190">
        <w:rPr>
          <w:rFonts w:ascii="宋体" w:hAnsi="宋体" w:hint="eastAsia"/>
          <w:color w:val="000000"/>
          <w:szCs w:val="21"/>
        </w:rPr>
        <w:t>。</w:t>
      </w:r>
      <w:r w:rsidR="003373FF">
        <w:rPr>
          <w:rFonts w:ascii="宋体" w:hAnsi="宋体" w:cs="宋体" w:hint="eastAsia"/>
          <w:b/>
          <w:bCs/>
          <w:szCs w:val="21"/>
        </w:rPr>
        <w:t>任星辰、李艺涵、陈卓、龚翊、</w:t>
      </w:r>
      <w:r w:rsidR="009E22FE">
        <w:rPr>
          <w:rFonts w:ascii="宋体" w:hAnsi="宋体" w:cs="宋体" w:hint="eastAsia"/>
          <w:b/>
          <w:bCs/>
          <w:szCs w:val="21"/>
        </w:rPr>
        <w:t>郭语桐</w:t>
      </w:r>
      <w:r w:rsidR="003373FF">
        <w:rPr>
          <w:rFonts w:ascii="宋体" w:hAnsi="宋体" w:cs="宋体" w:hint="eastAsia"/>
          <w:b/>
          <w:bCs/>
          <w:szCs w:val="21"/>
        </w:rPr>
        <w:t>、高乐、陆泽安、谭思远、陈书瑶、韩杨、徐晟昊、彭逸宸</w:t>
      </w:r>
      <w:r>
        <w:rPr>
          <w:rFonts w:ascii="宋体" w:hAnsi="宋体" w:cs="宋体" w:hint="eastAsia"/>
          <w:kern w:val="0"/>
          <w:szCs w:val="21"/>
        </w:rPr>
        <w:t>初步理解歌词内容，并能用自然的声音演唱</w:t>
      </w:r>
      <w:r w:rsidR="00DF07B7">
        <w:rPr>
          <w:rFonts w:ascii="宋体" w:hAnsi="宋体" w:cs="宋体" w:hint="eastAsia"/>
          <w:kern w:val="0"/>
          <w:szCs w:val="21"/>
        </w:rPr>
        <w:t>；</w:t>
      </w:r>
      <w:r w:rsidR="009E22FE">
        <w:rPr>
          <w:rFonts w:ascii="宋体" w:hAnsi="宋体" w:cs="宋体" w:hint="eastAsia"/>
          <w:b/>
          <w:bCs/>
          <w:szCs w:val="21"/>
        </w:rPr>
        <w:t>任星辰、李艺涵、陈卓、龚翊、郭语桐、高乐、陆泽安、谭思远、陈书瑶、韩杨、徐晟昊、彭逸宸</w:t>
      </w:r>
      <w:r>
        <w:rPr>
          <w:rFonts w:ascii="宋体" w:hAnsi="宋体" w:cs="宋体" w:hint="eastAsia"/>
          <w:kern w:val="0"/>
          <w:szCs w:val="21"/>
        </w:rPr>
        <w:t>感受歌曲优美的旋律，并尝试用动作表现歌曲内容</w:t>
      </w:r>
    </w:p>
    <w:p w:rsidR="00AD7073" w:rsidRDefault="00AD7073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活动情况：</w:t>
      </w:r>
    </w:p>
    <w:tbl>
      <w:tblPr>
        <w:tblStyle w:val="a3"/>
        <w:tblpPr w:leftFromText="180" w:rightFromText="180" w:vertAnchor="text" w:horzAnchor="page" w:tblpX="1342" w:tblpY="287"/>
        <w:tblOverlap w:val="never"/>
        <w:tblW w:w="9999" w:type="dxa"/>
        <w:tblLook w:val="04A0"/>
      </w:tblPr>
      <w:tblGrid>
        <w:gridCol w:w="3333"/>
        <w:gridCol w:w="3333"/>
        <w:gridCol w:w="3333"/>
      </w:tblGrid>
      <w:tr w:rsidR="00FD3FBA" w:rsidTr="00532284">
        <w:trPr>
          <w:trHeight w:val="2735"/>
        </w:trPr>
        <w:tc>
          <w:tcPr>
            <w:tcW w:w="3333" w:type="dxa"/>
          </w:tcPr>
          <w:p w:rsidR="00FD3FBA" w:rsidRDefault="00FD3FBA" w:rsidP="0053228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3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4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5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FD3FBA" w:rsidTr="00532284">
        <w:trPr>
          <w:trHeight w:val="2735"/>
        </w:trPr>
        <w:tc>
          <w:tcPr>
            <w:tcW w:w="3333" w:type="dxa"/>
          </w:tcPr>
          <w:p w:rsidR="00FD3FBA" w:rsidRDefault="00FD3FBA" w:rsidP="0053228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6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7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8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FBA" w:rsidRDefault="00FD3FBA" w:rsidP="0053228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9D0A84" w:rsidRDefault="009D0A84">
      <w:pPr>
        <w:rPr>
          <w:rFonts w:asciiTheme="majorEastAsia" w:eastAsiaTheme="majorEastAsia" w:hAnsiTheme="majorEastAsia"/>
          <w:b/>
          <w:bCs/>
          <w:sz w:val="24"/>
        </w:rPr>
      </w:pPr>
    </w:p>
    <w:p w:rsidR="009D0A84" w:rsidRDefault="009D0A84"/>
    <w:p w:rsidR="003D374D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022249" w:rsidRPr="00A44F95">
        <w:rPr>
          <w:rFonts w:asciiTheme="majorEastAsia" w:eastAsiaTheme="majorEastAsia" w:hAnsiTheme="majorEastAsia" w:hint="eastAsia"/>
          <w:sz w:val="24"/>
        </w:rPr>
        <w:t>午餐情况：</w:t>
      </w:r>
    </w:p>
    <w:p w:rsidR="00A44F95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   早点：牛奶、</w:t>
      </w:r>
      <w:r w:rsidR="00DF2AD2">
        <w:rPr>
          <w:rFonts w:asciiTheme="majorEastAsia" w:eastAsiaTheme="majorEastAsia" w:hAnsiTheme="majorEastAsia" w:hint="eastAsia"/>
          <w:sz w:val="24"/>
        </w:rPr>
        <w:t>饼干、碧根果</w:t>
      </w:r>
    </w:p>
    <w:p w:rsidR="00A44F95" w:rsidRDefault="00022249" w:rsidP="00D63A6C">
      <w:pPr>
        <w:ind w:firstLineChars="200" w:firstLine="420"/>
      </w:pPr>
      <w:r>
        <w:rPr>
          <w:rFonts w:hint="eastAsia"/>
        </w:rPr>
        <w:t>午饭</w:t>
      </w:r>
      <w:r w:rsidR="00A44F95">
        <w:rPr>
          <w:rFonts w:hint="eastAsia"/>
        </w:rPr>
        <w:t>：</w:t>
      </w:r>
      <w:r w:rsidR="00DF2AD2">
        <w:rPr>
          <w:rFonts w:hint="eastAsia"/>
        </w:rPr>
        <w:t>燕麦</w:t>
      </w:r>
      <w:r w:rsidR="008A6190">
        <w:rPr>
          <w:rFonts w:hint="eastAsia"/>
        </w:rPr>
        <w:t>饭、</w:t>
      </w:r>
      <w:r w:rsidR="00DF2AD2">
        <w:rPr>
          <w:rFonts w:hint="eastAsia"/>
        </w:rPr>
        <w:t>青椒鸭胗、生瓜茭白炒肉沫、银鱼</w:t>
      </w:r>
      <w:r w:rsidR="00AD7073">
        <w:rPr>
          <w:rFonts w:hint="eastAsia"/>
        </w:rPr>
        <w:t>汤</w:t>
      </w:r>
      <w:r>
        <w:rPr>
          <w:rFonts w:hint="eastAsia"/>
        </w:rPr>
        <w:t>。</w:t>
      </w:r>
    </w:p>
    <w:p w:rsidR="00A44F95" w:rsidRDefault="00A44F95" w:rsidP="00D63A6C">
      <w:pPr>
        <w:ind w:firstLineChars="200" w:firstLine="420"/>
      </w:pPr>
      <w:r>
        <w:rPr>
          <w:rFonts w:hint="eastAsia"/>
        </w:rPr>
        <w:t>点心：</w:t>
      </w:r>
      <w:r w:rsidR="00DF2AD2">
        <w:rPr>
          <w:rFonts w:hint="eastAsia"/>
        </w:rPr>
        <w:t>红枣百合小米粥</w:t>
      </w:r>
    </w:p>
    <w:p w:rsidR="003D374D" w:rsidRDefault="00AD7073" w:rsidP="00D63A6C">
      <w:pPr>
        <w:ind w:firstLineChars="200" w:firstLine="420"/>
      </w:pPr>
      <w:r>
        <w:rPr>
          <w:rFonts w:hint="eastAsia"/>
        </w:rPr>
        <w:t>水果：</w:t>
      </w:r>
      <w:r w:rsidR="00DF2AD2">
        <w:rPr>
          <w:rFonts w:hint="eastAsia"/>
        </w:rPr>
        <w:t>橙子、火龙果</w:t>
      </w:r>
      <w:r>
        <w:rPr>
          <w:rFonts w:hint="eastAsia"/>
        </w:rPr>
        <w:t>。</w:t>
      </w:r>
      <w:r w:rsidR="00022249">
        <w:rPr>
          <w:rFonts w:hint="eastAsia"/>
        </w:rPr>
        <w:t>大部分的孩子是能够自主进餐的，并且有较好的进餐习惯</w:t>
      </w:r>
      <w:r w:rsidR="00D63A6C">
        <w:rPr>
          <w:rFonts w:hint="eastAsia"/>
        </w:rPr>
        <w:t>。我们小七</w:t>
      </w:r>
      <w:r w:rsidR="00022249">
        <w:rPr>
          <w:rFonts w:hint="eastAsia"/>
        </w:rPr>
        <w:t>班有很多孩子都有不爱吃蔬菜的习惯，需要家长们回家再继续跟进、配合一起让孩子不挑食，爱吃饭。</w:t>
      </w:r>
    </w:p>
    <w:p w:rsidR="003D374D" w:rsidRDefault="00022249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:rsidR="003D374D" w:rsidRDefault="00D63A6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午睡时，有个别孩子入睡比较晚</w:t>
      </w:r>
      <w:r w:rsidR="00022249">
        <w:rPr>
          <w:rFonts w:hint="eastAsia"/>
        </w:rPr>
        <w:t>！</w:t>
      </w:r>
      <w:r>
        <w:rPr>
          <w:rFonts w:hint="eastAsia"/>
        </w:rPr>
        <w:t>大部分小朋友可以自主入睡或者在老师的安抚下入睡。</w:t>
      </w:r>
    </w:p>
    <w:p w:rsidR="003D374D" w:rsidRDefault="003D374D"/>
    <w:p w:rsidR="003D374D" w:rsidRDefault="003D374D" w:rsidP="00D63A6C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:rsidR="003D374D" w:rsidRDefault="00022249">
      <w:pPr>
        <w:spacing w:line="36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1.动态上的照片，仅作为老师观察时的随拍，并不是所有孩子的照片都会呈现，</w:t>
      </w:r>
    </w:p>
    <w:p w:rsidR="003D374D" w:rsidRDefault="00D63A6C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</w:t>
      </w:r>
      <w:r w:rsidR="00022249">
        <w:rPr>
          <w:rFonts w:ascii="宋体" w:eastAsia="宋体" w:hAnsi="宋体" w:cs="宋体" w:hint="eastAsia"/>
          <w:szCs w:val="21"/>
        </w:rPr>
        <w:t>.</w:t>
      </w:r>
      <w:r w:rsidR="00022249">
        <w:rPr>
          <w:rFonts w:ascii="宋体" w:eastAsia="宋体" w:hAnsi="宋体" w:cs="宋体"/>
          <w:szCs w:val="21"/>
        </w:rPr>
        <w:t>个别幼儿还不</w:t>
      </w:r>
      <w:r w:rsidR="00300606">
        <w:rPr>
          <w:rFonts w:ascii="宋体" w:eastAsia="宋体" w:hAnsi="宋体" w:cs="宋体" w:hint="eastAsia"/>
          <w:szCs w:val="21"/>
        </w:rPr>
        <w:t>会绕水杯</w:t>
      </w:r>
      <w:r w:rsidR="00084F55">
        <w:rPr>
          <w:rFonts w:ascii="宋体" w:eastAsia="宋体" w:hAnsi="宋体" w:cs="宋体" w:hint="eastAsia"/>
          <w:szCs w:val="21"/>
        </w:rPr>
        <w:t>绕袋子</w:t>
      </w:r>
      <w:r w:rsidR="00022249">
        <w:rPr>
          <w:rFonts w:ascii="宋体" w:eastAsia="宋体" w:hAnsi="宋体" w:cs="宋体"/>
          <w:szCs w:val="21"/>
        </w:rPr>
        <w:t>，因此请家长回家做进一步引导</w:t>
      </w:r>
      <w:r w:rsidR="00C44347">
        <w:rPr>
          <w:rFonts w:ascii="宋体" w:eastAsia="宋体" w:hAnsi="宋体" w:cs="宋体" w:hint="eastAsia"/>
          <w:szCs w:val="21"/>
        </w:rPr>
        <w:t>。</w:t>
      </w:r>
      <w:r w:rsidR="00022249">
        <w:rPr>
          <w:rFonts w:ascii="宋体" w:eastAsia="宋体" w:hAnsi="宋体" w:cs="宋体"/>
          <w:szCs w:val="21"/>
        </w:rPr>
        <w:br/>
      </w:r>
      <w:r>
        <w:rPr>
          <w:rFonts w:ascii="宋体" w:eastAsia="宋体" w:hAnsi="宋体" w:cs="宋体" w:hint="eastAsia"/>
          <w:szCs w:val="21"/>
        </w:rPr>
        <w:t>3</w:t>
      </w:r>
      <w:r w:rsidR="00022249">
        <w:rPr>
          <w:rFonts w:ascii="宋体" w:eastAsia="宋体" w:hAnsi="宋体" w:cs="宋体"/>
          <w:szCs w:val="21"/>
        </w:rPr>
        <w:t>.部分幼儿的水杯</w:t>
      </w:r>
      <w:r w:rsidR="00022249">
        <w:rPr>
          <w:rFonts w:ascii="宋体" w:eastAsia="宋体" w:hAnsi="宋体" w:cs="宋体" w:hint="eastAsia"/>
          <w:szCs w:val="21"/>
        </w:rPr>
        <w:t>里的水量过</w:t>
      </w:r>
      <w:r>
        <w:rPr>
          <w:rFonts w:ascii="宋体" w:eastAsia="宋体" w:hAnsi="宋体" w:cs="宋体" w:hint="eastAsia"/>
          <w:szCs w:val="21"/>
        </w:rPr>
        <w:t>烫，孩子喝不了，请装入温</w:t>
      </w:r>
      <w:r w:rsidR="00022249">
        <w:rPr>
          <w:rFonts w:ascii="宋体" w:eastAsia="宋体" w:hAnsi="宋体" w:cs="宋体" w:hint="eastAsia"/>
          <w:szCs w:val="21"/>
        </w:rPr>
        <w:t>水。</w:t>
      </w:r>
    </w:p>
    <w:p w:rsidR="003D374D" w:rsidRDefault="00C44347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4.天气转凉，请大家为孩子路上做好保温保暖。</w:t>
      </w:r>
    </w:p>
    <w:p w:rsidR="00D63A6C" w:rsidRPr="00D63A6C" w:rsidRDefault="00D63A6C">
      <w:pPr>
        <w:spacing w:line="360" w:lineRule="exact"/>
        <w:rPr>
          <w:szCs w:val="21"/>
        </w:rPr>
      </w:pPr>
    </w:p>
    <w:sectPr w:rsidR="00D63A6C" w:rsidRPr="00D63A6C" w:rsidSect="003D374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363" w:rsidRDefault="00352363" w:rsidP="00E40393">
      <w:r>
        <w:separator/>
      </w:r>
    </w:p>
  </w:endnote>
  <w:endnote w:type="continuationSeparator" w:id="1">
    <w:p w:rsidR="00352363" w:rsidRDefault="00352363" w:rsidP="00E40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363" w:rsidRDefault="00352363" w:rsidP="00E40393">
      <w:r>
        <w:separator/>
      </w:r>
    </w:p>
  </w:footnote>
  <w:footnote w:type="continuationSeparator" w:id="1">
    <w:p w:rsidR="00352363" w:rsidRDefault="00352363" w:rsidP="00E403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0014D"/>
    <w:multiLevelType w:val="hybridMultilevel"/>
    <w:tmpl w:val="E52A318E"/>
    <w:lvl w:ilvl="0" w:tplc="85E04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c2ZGZiNzZiNDVlOGViOWVmM2JhOTY0NGJkNjUyYzgifQ=="/>
  </w:docVars>
  <w:rsids>
    <w:rsidRoot w:val="62FF13F0"/>
    <w:rsid w:val="EA1F9B8F"/>
    <w:rsid w:val="00007403"/>
    <w:rsid w:val="00022249"/>
    <w:rsid w:val="00051730"/>
    <w:rsid w:val="00084F55"/>
    <w:rsid w:val="00185892"/>
    <w:rsid w:val="00186CEC"/>
    <w:rsid w:val="001A3C86"/>
    <w:rsid w:val="00234358"/>
    <w:rsid w:val="00255062"/>
    <w:rsid w:val="00300606"/>
    <w:rsid w:val="003044DE"/>
    <w:rsid w:val="003373FF"/>
    <w:rsid w:val="00352363"/>
    <w:rsid w:val="00380DB5"/>
    <w:rsid w:val="003B6D4B"/>
    <w:rsid w:val="003D374D"/>
    <w:rsid w:val="003F213E"/>
    <w:rsid w:val="0041052A"/>
    <w:rsid w:val="00432796"/>
    <w:rsid w:val="0046608F"/>
    <w:rsid w:val="00492048"/>
    <w:rsid w:val="004A7EFA"/>
    <w:rsid w:val="004C7BC7"/>
    <w:rsid w:val="0050372C"/>
    <w:rsid w:val="00510A2A"/>
    <w:rsid w:val="005232F4"/>
    <w:rsid w:val="005B0D0F"/>
    <w:rsid w:val="005C5AA4"/>
    <w:rsid w:val="00627E83"/>
    <w:rsid w:val="006400A3"/>
    <w:rsid w:val="006635F7"/>
    <w:rsid w:val="006916E0"/>
    <w:rsid w:val="006D6F71"/>
    <w:rsid w:val="006F1646"/>
    <w:rsid w:val="006F2EBB"/>
    <w:rsid w:val="00725FA6"/>
    <w:rsid w:val="00732B71"/>
    <w:rsid w:val="007339F7"/>
    <w:rsid w:val="007D75D0"/>
    <w:rsid w:val="007E595C"/>
    <w:rsid w:val="007F6891"/>
    <w:rsid w:val="00864839"/>
    <w:rsid w:val="008A6190"/>
    <w:rsid w:val="008F3491"/>
    <w:rsid w:val="00941EA6"/>
    <w:rsid w:val="00962340"/>
    <w:rsid w:val="00972D1E"/>
    <w:rsid w:val="00995D2C"/>
    <w:rsid w:val="009A1AE4"/>
    <w:rsid w:val="009D0A84"/>
    <w:rsid w:val="009E22FE"/>
    <w:rsid w:val="00A319ED"/>
    <w:rsid w:val="00A44F95"/>
    <w:rsid w:val="00A74177"/>
    <w:rsid w:val="00AB2BD2"/>
    <w:rsid w:val="00AB743F"/>
    <w:rsid w:val="00AD7073"/>
    <w:rsid w:val="00B039A2"/>
    <w:rsid w:val="00B866DB"/>
    <w:rsid w:val="00B90605"/>
    <w:rsid w:val="00B90C23"/>
    <w:rsid w:val="00BA4841"/>
    <w:rsid w:val="00BB46F6"/>
    <w:rsid w:val="00BD5B92"/>
    <w:rsid w:val="00C44347"/>
    <w:rsid w:val="00C61F16"/>
    <w:rsid w:val="00CA3AF9"/>
    <w:rsid w:val="00CC69D7"/>
    <w:rsid w:val="00CE2A1C"/>
    <w:rsid w:val="00D271DF"/>
    <w:rsid w:val="00D61362"/>
    <w:rsid w:val="00D63A6C"/>
    <w:rsid w:val="00D761E9"/>
    <w:rsid w:val="00D87F75"/>
    <w:rsid w:val="00DF07B7"/>
    <w:rsid w:val="00DF2AD2"/>
    <w:rsid w:val="00DF59F4"/>
    <w:rsid w:val="00E40393"/>
    <w:rsid w:val="00E97E67"/>
    <w:rsid w:val="00EE3E4E"/>
    <w:rsid w:val="00EF4571"/>
    <w:rsid w:val="00F72DD2"/>
    <w:rsid w:val="00FA6806"/>
    <w:rsid w:val="00FA6DD3"/>
    <w:rsid w:val="00FD3AA6"/>
    <w:rsid w:val="00FD3FBA"/>
    <w:rsid w:val="021C0956"/>
    <w:rsid w:val="02894026"/>
    <w:rsid w:val="02E2233C"/>
    <w:rsid w:val="0653338F"/>
    <w:rsid w:val="066B26B2"/>
    <w:rsid w:val="07A8169D"/>
    <w:rsid w:val="0B0B2F5B"/>
    <w:rsid w:val="0D6E7A5C"/>
    <w:rsid w:val="0DB5782C"/>
    <w:rsid w:val="0F9303EC"/>
    <w:rsid w:val="12AA7B7B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1C7AB9"/>
    <w:rsid w:val="299407E6"/>
    <w:rsid w:val="2B762959"/>
    <w:rsid w:val="2F130A19"/>
    <w:rsid w:val="31C37EBA"/>
    <w:rsid w:val="35002E9C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672542F"/>
    <w:rsid w:val="66C92A12"/>
    <w:rsid w:val="68525518"/>
    <w:rsid w:val="685C1F31"/>
    <w:rsid w:val="69200ABD"/>
    <w:rsid w:val="6BA35F1E"/>
    <w:rsid w:val="6D990CAE"/>
    <w:rsid w:val="6E1C105D"/>
    <w:rsid w:val="7406783B"/>
    <w:rsid w:val="769413F2"/>
    <w:rsid w:val="76F35803"/>
    <w:rsid w:val="776B3F01"/>
    <w:rsid w:val="7CD14323"/>
    <w:rsid w:val="7EED7801"/>
    <w:rsid w:val="7FA71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374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3D374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E40393"/>
    <w:rPr>
      <w:sz w:val="18"/>
      <w:szCs w:val="18"/>
    </w:rPr>
  </w:style>
  <w:style w:type="character" w:customStyle="1" w:styleId="Char">
    <w:name w:val="批注框文本 Char"/>
    <w:basedOn w:val="a0"/>
    <w:link w:val="a4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40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40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EF4571"/>
    <w:pPr>
      <w:ind w:leftChars="2500" w:left="100"/>
    </w:pPr>
  </w:style>
  <w:style w:type="character" w:customStyle="1" w:styleId="Char2">
    <w:name w:val="日期 Char"/>
    <w:basedOn w:val="a0"/>
    <w:link w:val="a7"/>
    <w:rsid w:val="00EF4571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rsid w:val="00A44F9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123</Words>
  <Characters>702</Characters>
  <Application>Microsoft Office Word</Application>
  <DocSecurity>0</DocSecurity>
  <Lines>5</Lines>
  <Paragraphs>1</Paragraphs>
  <ScaleCrop>false</ScaleCrop>
  <Company>Microsoft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hp</cp:lastModifiedBy>
  <cp:revision>43</cp:revision>
  <cp:lastPrinted>2022-08-31T08:51:00Z</cp:lastPrinted>
  <dcterms:created xsi:type="dcterms:W3CDTF">2021-08-31T12:38:00Z</dcterms:created>
  <dcterms:modified xsi:type="dcterms:W3CDTF">2024-10-24T02:21:00Z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