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2024.10.22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二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/>
          <w:b/>
          <w:bCs/>
          <w:sz w:val="24"/>
          <w:szCs w:val="24"/>
          <w:lang w:val="en-US" w:eastAsia="zh-CN"/>
        </w:rPr>
        <w:t>金色的秋天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今天有1位幼儿请假。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二、集体活动《音乐：秋天多美丽》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Cs/>
          <w:color w:val="auto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kern w:val="0"/>
          <w:szCs w:val="21"/>
          <w:lang w:val="en-US" w:eastAsia="zh-CN"/>
        </w:rPr>
        <w:t>《秋天多么美》是一首宫调式，由三个乐句构成的单乐段，一首既优美又快乐的歌曲。歌曲赞美了秋天丰收的景象。词作者运用了拟人的手法，向人们展示出欣欣向荣，硕果累累的丰收景象，通过写景，意在表达人们对劳动的赞美，对收获喜悦的情感。歌曲抒情、欢快的节奏，似秋风在歌唱，似棉桃、高粱在起舞。本次活动主要引导孩子理解歌词内容学唱歌曲，唱准附点音符及跳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highlight w:val="none"/>
          <w:u w:val="single"/>
          <w:lang w:val="en-US" w:eastAsia="zh-CN"/>
        </w:rPr>
        <w:t>丁曼婷、王诺婉、申晓文、冯欣、谭沁、徐筱晞、李慕妍、郑书韵、蒋翊晗、李璟睿、王知霖、徐梓赫、谌睿、许诺言、王楷博、徐诺、刘锦宥、黄梓宸、魏锦宸、梁峻晰</w:t>
      </w:r>
      <w:r>
        <w:rPr>
          <w:rFonts w:hint="eastAsia" w:ascii="宋体" w:hAnsi="宋体" w:eastAsia="宋体" w:cs="宋体"/>
          <w:b w:val="0"/>
          <w:bCs w:val="0"/>
          <w:highlight w:val="none"/>
          <w:u w:val="none"/>
          <w:lang w:val="en-US" w:eastAsia="zh-CN"/>
        </w:rPr>
        <w:t>小朋友能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欣赏乐曲，初步学唱三段式歌曲，能唱好附点音符及跳音。</w:t>
      </w:r>
      <w:r>
        <w:rPr>
          <w:rFonts w:hint="eastAsia" w:ascii="宋体" w:hAnsi="宋体" w:eastAsia="宋体" w:cs="宋体"/>
          <w:b w:val="0"/>
          <w:bCs w:val="0"/>
          <w:highlight w:val="none"/>
          <w:u w:val="single"/>
          <w:lang w:val="en-US" w:eastAsia="zh-CN"/>
        </w:rPr>
        <w:t>张奕涵、徐佳伊、阴少帅、胡奕可、杨易、王若鑫、王秋瑶、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小朋友也理解乐曲，感受秋天丰收的喜悦心情。</w:t>
      </w:r>
      <w:r>
        <w:rPr>
          <w:rFonts w:hint="eastAsia" w:ascii="宋体" w:hAnsi="宋体" w:eastAsia="宋体" w:cs="宋体"/>
          <w:szCs w:val="21"/>
          <w:lang w:val="en-US" w:eastAsia="zh-CN"/>
        </w:rPr>
        <w:t>也希望</w:t>
      </w:r>
      <w:r>
        <w:rPr>
          <w:rFonts w:hint="eastAsia" w:ascii="宋体" w:hAnsi="宋体" w:eastAsia="宋体" w:cs="宋体"/>
          <w:b w:val="0"/>
          <w:bCs w:val="0"/>
          <w:highlight w:val="none"/>
          <w:u w:val="single"/>
          <w:lang w:val="en-US" w:eastAsia="zh-CN"/>
        </w:rPr>
        <w:t>周艺天、宗韫玉、吴文欣、张悦威、</w:t>
      </w:r>
      <w:r>
        <w:rPr>
          <w:rFonts w:hint="eastAsia" w:ascii="宋体" w:hAnsi="宋体" w:eastAsia="宋体" w:cs="宋体"/>
          <w:szCs w:val="21"/>
          <w:lang w:val="en-US" w:eastAsia="zh-CN"/>
        </w:rPr>
        <w:t>小朋友能坐端正，积极加入歌唱活动，相信你会收获更多本领。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今天在后操场进行了自主游戏，我们在轮胎山轮流游戏，男孩子们在空地上进行民间游戏石头剪刀布，在老师的提醒下孩子们能注意休息和保暖，及时补充水分！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21" name="图片 21" descr="1e057051d6b8431b70caf372c81feb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e057051d6b8431b70caf372c81feb9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22" name="图片 22" descr="e22fd5e1d0edc667bd58325973729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22fd5e1d0edc667bd583259737295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24" name="图片 24" descr="IMG_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12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25" name="图片 25" descr="IMG_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12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26" name="图片 26" descr="IMG_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12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27" name="图片 27" descr="IMG_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12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-19050</wp:posOffset>
            </wp:positionH>
            <wp:positionV relativeFrom="page">
              <wp:posOffset>-33655</wp:posOffset>
            </wp:positionV>
            <wp:extent cx="7560310" cy="10692765"/>
            <wp:effectExtent l="0" t="0" r="8890" b="635"/>
            <wp:wrapNone/>
            <wp:docPr id="13" name="图片 1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4" name="图片 14" descr="c814819a0d98752eb2344a3b9d968b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814819a0d98752eb2344a3b9d968b3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6" name="图片 16" descr="8c9d998b543568116b73a787be5682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8c9d998b543568116b73a787be5682a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找找威利在哪里呢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参考上面的图片来试试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7" name="图片 17" descr="1f28e9013264681614645dbd44bf1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f28e9013264681614645dbd44bf166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8" name="图片 18" descr="7d4a95b13f3f64e9d1eb766f714de7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7d4a95b13f3f64e9d1eb766f714de7a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好多齿轮，连在一起会变成什么样呢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我们来玩斗兽棋吧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9" name="图片 19" descr="IMG_1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125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0" name="图片 20" descr="IMG_1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125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小花木片上面可以画上漂亮的花纹哦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看我们用不同的方式进行建构柱形建筑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中午吃的是芝麻饭、炒包菜、蛋饺虾仁、番茄土豆汤！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今天大多数小朋友都光盘啦，希望蒋翊晗、梁峻晰、谭沁小朋友吃饭速度要稍微加快一些哦。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午睡情况</w:t>
      </w:r>
      <w:r>
        <w:rPr>
          <w:rFonts w:hint="eastAsia" w:ascii="宋体" w:hAnsi="宋体" w:eastAsia="宋体" w:cs="宋体"/>
          <w:lang w:val="en-US" w:eastAsia="zh-CN"/>
        </w:rPr>
        <w:t>：今天张悦威、蒋翊晗</w:t>
      </w:r>
      <w:bookmarkStart w:id="0" w:name="_GoBack"/>
      <w:bookmarkEnd w:id="0"/>
      <w:r>
        <w:rPr>
          <w:rFonts w:hint="eastAsia" w:ascii="宋体" w:hAnsi="宋体" w:eastAsia="宋体" w:cs="宋体"/>
          <w:lang w:val="en-US" w:eastAsia="zh-CN"/>
        </w:rPr>
        <w:t>未入睡，希望你们能自主进行午睡，保证一定的睡眠有助于我们的身体成长哦！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1.天气温度骤降，请大家关注幼儿身体情况并及时告知老师哦！</w:t>
      </w:r>
    </w:p>
    <w:p>
      <w:pPr>
        <w:jc w:val="both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ksImhkaWQiOiJmZTY1OWIyN2VlNTNjYTgxNmUxNzY3MGQwZTYyMTJmMCIsInVzZXJDb3VudCI6Mn0=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05892E74"/>
    <w:rsid w:val="075A6A62"/>
    <w:rsid w:val="1D304905"/>
    <w:rsid w:val="26EA6C9B"/>
    <w:rsid w:val="27CC1ABA"/>
    <w:rsid w:val="27FA4F9E"/>
    <w:rsid w:val="287651B5"/>
    <w:rsid w:val="339711AF"/>
    <w:rsid w:val="34FE402F"/>
    <w:rsid w:val="35AA570B"/>
    <w:rsid w:val="3838457E"/>
    <w:rsid w:val="3AE2207F"/>
    <w:rsid w:val="3E9E109F"/>
    <w:rsid w:val="41BB5291"/>
    <w:rsid w:val="47E809DE"/>
    <w:rsid w:val="48185562"/>
    <w:rsid w:val="484715F8"/>
    <w:rsid w:val="4D412856"/>
    <w:rsid w:val="4D9670BD"/>
    <w:rsid w:val="52D367DA"/>
    <w:rsid w:val="55674105"/>
    <w:rsid w:val="55F0489E"/>
    <w:rsid w:val="588558E1"/>
    <w:rsid w:val="5C490534"/>
    <w:rsid w:val="6A3550F2"/>
    <w:rsid w:val="709779A9"/>
    <w:rsid w:val="72830C4F"/>
    <w:rsid w:val="74A76BEC"/>
    <w:rsid w:val="78522554"/>
    <w:rsid w:val="7CB9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836</Words>
  <Characters>846</Characters>
  <Lines>1</Lines>
  <Paragraphs>1</Paragraphs>
  <TotalTime>10</TotalTime>
  <ScaleCrop>false</ScaleCrop>
  <LinksUpToDate>false</LinksUpToDate>
  <CharactersWithSpaces>850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cp:lastPrinted>2024-09-23T11:32:00Z</cp:lastPrinted>
  <dcterms:modified xsi:type="dcterms:W3CDTF">2024-10-22T12:56:01Z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311312B24A0743A581BED6A3E39171E8_13</vt:lpwstr>
  </property>
</Properties>
</file>