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A6CD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23A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A9E2A9C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FB5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02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0EEF8C33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5D8F8642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BDF94E4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14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4684C0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来园的小朋友们能热情的和四位老师打招呼。</w:t>
      </w:r>
    </w:p>
    <w:p w14:paraId="42FA0E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今天需要幼儿自己拎着被子入园，大部分幼儿能做到自己的事情自己做，给你们点赞。</w:t>
      </w:r>
    </w:p>
    <w:p w14:paraId="7EA6F8E3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04D3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311A407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26E390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689DFEBC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1455848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A0D3096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50E6606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3934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82A73D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14C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77169A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C7A658C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0D9E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AE5C4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E1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8C6EA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571CB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D11E4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56C034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1D1D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9AE6B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19DC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E5F1A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C38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43ACE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  <w:tc>
          <w:tcPr>
            <w:tcW w:w="749" w:type="dxa"/>
            <w:vAlign w:val="center"/>
          </w:tcPr>
          <w:p w14:paraId="3C89FA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7E16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2DA12BE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BFE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3175EE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7B2A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6594567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8AA1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6A62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458651A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6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AD22E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8FE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065932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75AED7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782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07F4B331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35F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5C997A4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1668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5992F8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71C14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3E18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20A754B6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34A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1EC28B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06769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16B0F5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75D934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6BE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6532F7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53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5E4C7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0E7F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0F35B8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C2E1A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10091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6BAE73B8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0D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FD7E3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DE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1DE95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50A999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7844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752949C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CC2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6B2E0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2C54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163039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B097A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4ED6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67377C1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4DA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F830F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0AC8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06E8C4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A09B23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652E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67D868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9AD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B1F46F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92D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5BBF78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387F866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410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04196622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782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62715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18A6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42CA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EE59F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2A35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11E8040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65014B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12F847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1B3998B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0EA3FFBD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EED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周一，大班幼儿有升旗仪式。所以我们今天观摩了大班哥哥姐姐的升旗仪式。考虑到地面比较潮湿，我们玩了大厅游戏。大厅游戏中有：摇摇马、大厅乐高墙、和两条游戏垫板。发现孩子们在游戏时比较会发现游戏新玩法，乐高墙孩子们在幼儿园接触的并不多，所以他们对于这个墙的兴趣特别浓厚，有的幼儿一直在墙边摆弄材料，探索游戏的玩法。阴雨天很多孩子都不爱主动喝水，需要教师的提醒才能及时饮水。</w:t>
      </w:r>
    </w:p>
    <w:p w14:paraId="3B2D7780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所有的孩子在游戏中能和同伴有商有量的开展游戏，同时在教师的提醒中，也知道玩毛毛虫的游戏要统一方向，摇摇马要拉紧扶手，轻轻的药。并且在下来的时候要告知同伴，以免受伤。能自主脱衣服的幼儿有：殷颂惜、汪雪婷、王婉苏、蔡娅宁、丁秋铭。其他的幼儿需要提醒才能穿脱衣服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87D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AF6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21_085547.jpgIMG_20241021_08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21_085547.jpgIMG_20241021_085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B29C61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21_085603.jpgIMG_20241021_085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21_085603.jpgIMG_20241021_0856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1FCACD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21_085609.jpgIMG_20241021_08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21_085609.jpgIMG_20241021_0856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E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0D9ECB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21_085625.jpgIMG_20241021_08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21_085625.jpgIMG_20241021_0856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75AEED3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21_085633.jpgIMG_20241021_085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21_085633.jpgIMG_20241021_0856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C2A9CE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21_085658.jpgIMG_20241021_08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21_085658.jpgIMG_20241021_0856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</w:t>
      </w:r>
    </w:p>
    <w:p w14:paraId="629D415A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34E6D433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3.个别幼儿的水杯中的水较烫：程诺、赵弈承、刘郑勋、卢兰熙，明天家长可注意一下放进水杯的水温，避免孩子烫伤。</w:t>
      </w:r>
    </w:p>
    <w:p w14:paraId="5B69AC36">
      <w:pPr>
        <w:pStyle w:val="41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</w:p>
    <w:p w14:paraId="7A4914A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0D2E6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A0B8ECA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FEF420B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BC4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秋天的秘密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761C591D">
      <w:pPr>
        <w:spacing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 w14:paraId="6EA114E2">
      <w:pPr>
        <w:spacing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000000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</w:rPr>
        <w:t>孩子在小班的时候学过《秋叶飘》，对秋天有初步的感知经验。许多家长经常带孩子到开放性公园游玩，观察到大树、花朵、小草的变化，在散步中也感受到幼儿园树木的变化。他们都知道穿的衣服也比以前多了，但这些发现并没能用完整的语言或其他形式表现出来。本次活动主要是利用搜集的资料讲述自己在秋天的发现。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通过幼儿的自主表达，发下对于中班上的孩子来说，还是照片比较有印象的，能大胆表述自己的发现。最后通过梳理出来，我们发现了秋天的植物、和瓜果蔬菜的变化。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6DD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09C0E3A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021_095542.jpgIMG_20241021_09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021_095542.jpgIMG_20241021_0955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3E3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988" w:type="dxa"/>
          </w:tcPr>
          <w:p w14:paraId="79CB7E01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14500" cy="1426845"/>
                  <wp:effectExtent l="0" t="0" r="0" b="8255"/>
                  <wp:docPr id="11" name="图片 11" descr="C:/Users/Lenovo/Desktop/今日动态/IMG_20241021_095756.jpgIMG_20241021_09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021_095756.jpgIMG_20241021_0957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940" r="4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2438E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84705" cy="1471930"/>
                  <wp:effectExtent l="0" t="0" r="10795" b="1270"/>
                  <wp:docPr id="12" name="图片 12" descr="C:/Users/Lenovo/Desktop/今日动态/IMG_20241021_100006.jpgIMG_20241021_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今日动态/IMG_20241021_100006.jpgIMG_20241021_1000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939" b="2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4D0379D6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6A3F9B9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F66191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AA0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A01B8F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今日动态/IMG_20241021_153954.jpgIMG_20241021_15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今日动态/IMG_20241021_153954.jpgIMG_20241021_1539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B4F5C7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今日动态/IMG_20241021_154004.jpgIMG_20241021_15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今日动态/IMG_20241021_154004.jpgIMG_20241021_1540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4C38BC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2" name="图片 2" descr="C:/Users/Lenovo/Desktop/今日动态/IMG_20241021_154029.jpgIMG_20241021_15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021_154029.jpgIMG_20241021_1540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3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F7FAF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益智区中很多游戏都是幼儿玩的比较多的，例如今天孩子们选择的拼图、吸吸乐和巧虎观察力的游戏，都是幼儿在游戏中能体验到合作和竞赛的快乐。</w:t>
            </w:r>
          </w:p>
        </w:tc>
        <w:tc>
          <w:tcPr>
            <w:tcW w:w="2988" w:type="dxa"/>
          </w:tcPr>
          <w:p w14:paraId="5535EB9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地面建构区中徐旻玥和夏一心要搭建一座链接的城堡，在建构之前，有一片积木倒地了，所以三个人先把积木收拾了一下，速度和动作还是比较快的。</w:t>
            </w:r>
          </w:p>
        </w:tc>
        <w:tc>
          <w:tcPr>
            <w:tcW w:w="3557" w:type="dxa"/>
          </w:tcPr>
          <w:p w14:paraId="6BC2974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万能工匠的幼儿利用区域中的零件，拼搭一些比较日常中常见的交通工具。今天蔡娅宁和汪雪婷是想尝试建构一架小火车，两位幼儿能合理使用材料，尝试自主搭建。</w:t>
            </w:r>
          </w:p>
        </w:tc>
      </w:tr>
      <w:tr w14:paraId="2E62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0DB723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5" name="图片 2" descr="C:/Users/Lenovo/Desktop/今日动态/IMG_20241021_154926.jpgIMG_20241021_154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021_154926.jpgIMG_20241021_1549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57B2807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今日动态/IMG_20241021_154920.jpgIMG_20241021_15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今日动态/IMG_20241021_154920.jpgIMG_20241021_1549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92B01E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今日动态/IMG_20241021_154935.jpgIMG_20241021_15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021_154935.jpgIMG_20241021_15493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74D32E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美工区中熊梓轩和梁佳硕都是都选择使用黏土制作作品，梁佳硕利用蓝色的黏土制作了海洋生物，有魔鬼鱼、大鲸鱼和一些不知道的生物，形状相似但是还要再生动一些。</w:t>
            </w:r>
          </w:p>
        </w:tc>
        <w:tc>
          <w:tcPr>
            <w:tcW w:w="2988" w:type="dxa"/>
          </w:tcPr>
          <w:p w14:paraId="41CE0F9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吴燚在桌面建构选择了磁力片，对于各种形状幼儿已经熟悉，但是磁力片还是需要提供支架性的环境，让幼儿知道磁力片怎么使用？环境中可以思考如何体现。</w:t>
            </w:r>
          </w:p>
        </w:tc>
        <w:tc>
          <w:tcPr>
            <w:tcW w:w="3557" w:type="dxa"/>
          </w:tcPr>
          <w:p w14:paraId="427717C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图书区中孙思邈和壮壮两位小朋友一起看书，每个人拿了一本看。壮壮拿了一本书翻了一遍就换了书，之后张老师要求他和我们讲一遍，所以第二本书看的比较认真，而且能大致看画面。  </w:t>
            </w:r>
          </w:p>
        </w:tc>
      </w:tr>
    </w:tbl>
    <w:p w14:paraId="76646A4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69D86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F2EAAB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A1846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89D68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2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3EEC37D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今日午餐：玉米饭，百叶卷肉、清炒生菜。今天我们有家长陪餐，而且的饭菜量比较大，所以孩子的饭菜量比较多。吃饭的速度比较慢，极个别幼儿不喜欢吃生菜，希望后期通过教师的引导能稍微改善一些。</w:t>
      </w:r>
    </w:p>
    <w:p w14:paraId="786E0D3A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三周在幼儿园用筷子，大部分幼儿都能尝试使用筷子，并且大部分幼儿使用筷子的时候，能保持桌面整洁和干净。我们通过和幼儿商议，决定在午点的时候尝试所有的幼儿都用筷子吃，孩子们还是进步很大的。有的幼儿在家没有进行尝试，希望通过在午点时候的练习，早日尝试使用筷子。</w:t>
      </w:r>
    </w:p>
    <w:p w14:paraId="6FDFABBE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今日幼儿需要自己拿着被子入园，班级大部分幼儿能自己的事情自己做，而且能正确使用老师教了方法。</w:t>
      </w:r>
    </w:p>
    <w:p w14:paraId="5EA3CBA6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2542774695305745.jpgImage_254277469530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2542774695305745.jpgImage_2542774695305745"/>
                    <pic:cNvPicPr>
                      <a:picLocks noChangeAspect="1"/>
                    </pic:cNvPicPr>
                  </pic:nvPicPr>
                  <pic:blipFill>
                    <a:blip r:embed="rId27"/>
                    <a:srcRect l="1678" r="167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89605" cy="2455545"/>
            <wp:effectExtent l="0" t="0" r="10795" b="8255"/>
            <wp:docPr id="14" name="图片 14" descr="C:/Users/Lenovo/Desktop/今日动态/116382E3309C1F17AA1807A465FBDC16.jpg116382E3309C1F17AA1807A465FBD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今日动态/116382E3309C1F17AA1807A465FBDC16.jpg116382E3309C1F17AA1807A465FBDC16"/>
                    <pic:cNvPicPr>
                      <a:picLocks noChangeAspect="1"/>
                    </pic:cNvPicPr>
                  </pic:nvPicPr>
                  <pic:blipFill>
                    <a:blip r:embed="rId28"/>
                    <a:srcRect l="1267" r="1267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F0E8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957195" cy="2218055"/>
            <wp:effectExtent l="0" t="0" r="1905" b="4445"/>
            <wp:docPr id="21" name="图片 21" descr="IMG_20241021_08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1021_08150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987675" cy="2240915"/>
            <wp:effectExtent l="0" t="0" r="9525" b="6985"/>
            <wp:docPr id="24" name="图片 24" descr="IMG_20241021_08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1021_0815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D554">
      <w:pPr>
        <w:ind w:firstLine="480" w:firstLineChars="200"/>
        <w:jc w:val="center"/>
      </w:pPr>
    </w:p>
    <w:p w14:paraId="648958E6">
      <w:pPr>
        <w:ind w:firstLine="480" w:firstLineChars="200"/>
        <w:jc w:val="center"/>
        <w:rPr>
          <w:rFonts w:hint="default"/>
          <w:lang w:val="en-US" w:eastAsia="zh-CN"/>
        </w:rPr>
      </w:pPr>
    </w:p>
    <w:p w14:paraId="313D084A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474F7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丁秋铭、梁佳硕、熊梓轩、程诺、徐燃、夏一心、殷颂惜、徐旻玥、汪雪婷、蔡娅宁、孙思邈、金文哲、王婉苏、吴燚、赵奕承、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卢兰熙、顾语汐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能够在1:00前入睡。有的孩子出汗比较多，在巡视过程中还需要给孩子适当增减被子。建议家长下周还是给幼儿带薄被子。</w:t>
      </w:r>
    </w:p>
    <w:p w14:paraId="76E9A1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3A381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D5E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5EE7B43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22410FD0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0CB89F0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9A8AAF5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DD2915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03114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8AACA32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D979BEC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F856E9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48FA70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C39BC77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D0E601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E637"/>
    <w:p w14:paraId="7582F477"/>
    <w:p w14:paraId="3A4B1D1C"/>
    <w:p w14:paraId="0A5CB07E"/>
    <w:p w14:paraId="20778896"/>
    <w:p w14:paraId="0D5EBA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0A9E102F">
      <w:pPr>
        <w:rPr>
          <w:rFonts w:hint="eastAsia"/>
          <w:lang w:val="en-US" w:eastAsia="zh-CN"/>
        </w:rPr>
      </w:pPr>
    </w:p>
    <w:p w14:paraId="376F6220">
      <w:pPr>
        <w:rPr>
          <w:rFonts w:hint="default"/>
          <w:lang w:val="en-US" w:eastAsia="zh-CN"/>
        </w:rPr>
      </w:pPr>
    </w:p>
    <w:p w14:paraId="123AAEEC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BA076D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B87AE8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2181</Words>
  <Characters>2240</Characters>
  <Lines>11</Lines>
  <Paragraphs>3</Paragraphs>
  <TotalTime>2</TotalTime>
  <ScaleCrop>false</ScaleCrop>
  <LinksUpToDate>false</LinksUpToDate>
  <CharactersWithSpaces>2400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2024-10-22T04:42:54Z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