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8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2520"/>
        <w:gridCol w:w="2824"/>
        <w:gridCol w:w="2816"/>
        <w:gridCol w:w="2889"/>
        <w:gridCol w:w="2575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624" w:type="dxa"/>
            <w:gridSpan w:val="5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10月21日——10月25日</w:t>
            </w:r>
          </w:p>
        </w:tc>
      </w:tr>
      <w:tr w14:paraId="7AE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9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5DCD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824" w:type="dxa"/>
            <w:vAlign w:val="center"/>
          </w:tcPr>
          <w:p w14:paraId="643E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816" w:type="dxa"/>
            <w:vAlign w:val="center"/>
          </w:tcPr>
          <w:p w14:paraId="62DD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889" w:type="dxa"/>
            <w:vAlign w:val="center"/>
          </w:tcPr>
          <w:p w14:paraId="2377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575" w:type="dxa"/>
            <w:vAlign w:val="center"/>
          </w:tcPr>
          <w:p w14:paraId="6D36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155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854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2" w:colLast="6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5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5D829D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基础：补充习题P36</w:t>
            </w:r>
          </w:p>
          <w:p w14:paraId="443ADD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拓展：钉子板上围出长方形和正方形，再把围成的长方形改成正方形。</w:t>
            </w:r>
          </w:p>
        </w:tc>
        <w:tc>
          <w:tcPr>
            <w:tcW w:w="2824" w:type="dxa"/>
            <w:vAlign w:val="center"/>
          </w:tcPr>
          <w:p w14:paraId="3AE9CA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基础：补充习题P37</w:t>
            </w:r>
          </w:p>
          <w:p w14:paraId="4E0BB7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拓展：测量出1元硬币的周长。</w:t>
            </w:r>
          </w:p>
        </w:tc>
        <w:tc>
          <w:tcPr>
            <w:tcW w:w="2816" w:type="dxa"/>
            <w:vAlign w:val="center"/>
          </w:tcPr>
          <w:p w14:paraId="62C3FD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基础：补充习题P38-39</w:t>
            </w:r>
          </w:p>
          <w:p w14:paraId="46B859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拓展：把两个完全相同的正方形拼成一个长方形说说：拼成的长方形的周长与原来两个正方形周长的和进行比较，你有什么发现？</w:t>
            </w:r>
          </w:p>
        </w:tc>
        <w:tc>
          <w:tcPr>
            <w:tcW w:w="2889" w:type="dxa"/>
            <w:vAlign w:val="center"/>
          </w:tcPr>
          <w:p w14:paraId="43C6AE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基础：补充习题P40-41</w:t>
            </w:r>
          </w:p>
          <w:p w14:paraId="148829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拓展：把两个完全相同的长方形拼成一个长方形</w:t>
            </w:r>
          </w:p>
          <w:p w14:paraId="766068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说说：拼成的长方形的周长各是多少？</w:t>
            </w:r>
          </w:p>
        </w:tc>
        <w:tc>
          <w:tcPr>
            <w:tcW w:w="2575" w:type="dxa"/>
            <w:vAlign w:val="center"/>
          </w:tcPr>
          <w:p w14:paraId="05B164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基础：补充习题P42-43</w:t>
            </w:r>
          </w:p>
          <w:p w14:paraId="2A7CCE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拓展：绘制第三单元思维导图。</w:t>
            </w:r>
          </w:p>
        </w:tc>
      </w:tr>
      <w:bookmarkEnd w:id="0"/>
      <w:tr w14:paraId="64C3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2148939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24" w:type="dxa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16" w:type="dxa"/>
            <w:vAlign w:val="center"/>
          </w:tcPr>
          <w:p w14:paraId="69D6179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89" w:type="dxa"/>
            <w:vAlign w:val="center"/>
          </w:tcPr>
          <w:p w14:paraId="4B6E2B3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575" w:type="dxa"/>
            <w:vAlign w:val="center"/>
          </w:tcPr>
          <w:p w14:paraId="3B9FAFE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</w:tr>
      <w:tr w14:paraId="75F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854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5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61C938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基础：补充习题36.37页。</w:t>
            </w:r>
          </w:p>
          <w:p w14:paraId="518184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拓展：说一说，例1分析数据，还能知道什么？</w:t>
            </w:r>
          </w:p>
        </w:tc>
        <w:tc>
          <w:tcPr>
            <w:tcW w:w="2824" w:type="dxa"/>
            <w:vAlign w:val="center"/>
          </w:tcPr>
          <w:p w14:paraId="1333B4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基础：补充习题38.39页。</w:t>
            </w:r>
          </w:p>
          <w:p w14:paraId="76B628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拓展：分段整理数据，为特等奖，一等奖设定分数档。</w:t>
            </w:r>
          </w:p>
        </w:tc>
        <w:tc>
          <w:tcPr>
            <w:tcW w:w="2816" w:type="dxa"/>
            <w:vAlign w:val="center"/>
          </w:tcPr>
          <w:p w14:paraId="0B6622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基础：补充习题40.41页。</w:t>
            </w:r>
          </w:p>
          <w:p w14:paraId="6F6B5D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拓展：班内统计学生“烹饪我能行”情况，绘制统计表和统计图。</w:t>
            </w:r>
          </w:p>
        </w:tc>
        <w:tc>
          <w:tcPr>
            <w:tcW w:w="2889" w:type="dxa"/>
            <w:vAlign w:val="center"/>
          </w:tcPr>
          <w:p w14:paraId="541B1A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基础：补充习题42.43页。</w:t>
            </w:r>
          </w:p>
          <w:p w14:paraId="5175C2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拓展：小实验：1元硬币滴水实验统计。</w:t>
            </w:r>
          </w:p>
        </w:tc>
        <w:tc>
          <w:tcPr>
            <w:tcW w:w="2575" w:type="dxa"/>
            <w:vAlign w:val="center"/>
          </w:tcPr>
          <w:p w14:paraId="6F5C87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基础：周末小练。</w:t>
            </w:r>
          </w:p>
          <w:p w14:paraId="75E36F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拓展：搜集其他形式条形统计图。</w:t>
            </w:r>
          </w:p>
        </w:tc>
      </w:tr>
      <w:tr w14:paraId="599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top"/>
          </w:tcPr>
          <w:p w14:paraId="2E51BD4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24" w:type="dxa"/>
            <w:vAlign w:val="top"/>
          </w:tcPr>
          <w:p w14:paraId="586BDD5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16" w:type="dxa"/>
            <w:vAlign w:val="top"/>
          </w:tcPr>
          <w:p w14:paraId="17FA759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89" w:type="dxa"/>
            <w:vAlign w:val="top"/>
          </w:tcPr>
          <w:p w14:paraId="1A7B0E63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575" w:type="dxa"/>
            <w:vAlign w:val="top"/>
          </w:tcPr>
          <w:p w14:paraId="6F26857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</w:tr>
      <w:tr w14:paraId="4EE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54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5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068001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5FCDD7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补充习题第30页</w:t>
            </w:r>
          </w:p>
          <w:p w14:paraId="4016E2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4FFCD4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讲一讲数学故事</w:t>
            </w:r>
          </w:p>
        </w:tc>
        <w:tc>
          <w:tcPr>
            <w:tcW w:w="2824" w:type="dxa"/>
            <w:vAlign w:val="center"/>
          </w:tcPr>
          <w:p w14:paraId="572810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1DB2E7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补充习题第31页</w:t>
            </w:r>
          </w:p>
          <w:p w14:paraId="337D22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319249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做一做思维导图</w:t>
            </w:r>
          </w:p>
        </w:tc>
        <w:tc>
          <w:tcPr>
            <w:tcW w:w="2816" w:type="dxa"/>
            <w:vAlign w:val="center"/>
          </w:tcPr>
          <w:p w14:paraId="4293C1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4BC2B6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补充习题第32页</w:t>
            </w:r>
          </w:p>
          <w:p w14:paraId="4CD8B7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4C2752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讲一讲书上思考题</w:t>
            </w:r>
          </w:p>
        </w:tc>
        <w:tc>
          <w:tcPr>
            <w:tcW w:w="2889" w:type="dxa"/>
            <w:vAlign w:val="center"/>
          </w:tcPr>
          <w:p w14:paraId="55F4AF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67162B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补充习题第33页</w:t>
            </w:r>
          </w:p>
          <w:p w14:paraId="64CA06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3667A4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讲一讲数学故事</w:t>
            </w:r>
          </w:p>
        </w:tc>
        <w:tc>
          <w:tcPr>
            <w:tcW w:w="2575" w:type="dxa"/>
            <w:vAlign w:val="center"/>
          </w:tcPr>
          <w:p w14:paraId="31159A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37465F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补充习题第34页</w:t>
            </w:r>
          </w:p>
          <w:p w14:paraId="704A54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31A3C4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做一做思维导图</w:t>
            </w:r>
          </w:p>
        </w:tc>
      </w:tr>
      <w:tr w14:paraId="371C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0BB99150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5CE41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4" w:type="dxa"/>
            <w:vAlign w:val="center"/>
          </w:tcPr>
          <w:p w14:paraId="19B5FD25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26FF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6" w:type="dxa"/>
            <w:vAlign w:val="center"/>
          </w:tcPr>
          <w:p w14:paraId="2EEDABE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16518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89" w:type="dxa"/>
            <w:vAlign w:val="center"/>
          </w:tcPr>
          <w:p w14:paraId="27DC5D58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52D45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 w14:paraId="6D3F887A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6BE5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0E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854" w:type="dxa"/>
            <w:vMerge w:val="restart"/>
            <w:vAlign w:val="center"/>
          </w:tcPr>
          <w:p w14:paraId="5424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5" w:type="dxa"/>
            <w:vAlign w:val="center"/>
          </w:tcPr>
          <w:p w14:paraId="3A9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88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455278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基础型：补充习题39页。</w:t>
            </w:r>
          </w:p>
          <w:p w14:paraId="306A89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拓展型：计算专项练习。</w:t>
            </w:r>
          </w:p>
        </w:tc>
        <w:tc>
          <w:tcPr>
            <w:tcW w:w="2824" w:type="dxa"/>
            <w:vAlign w:val="center"/>
          </w:tcPr>
          <w:p w14:paraId="020FED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基础型：补充习题40页。</w:t>
            </w:r>
          </w:p>
          <w:p w14:paraId="30847C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拓展型：了解“黄金比”及黄金比在生活中的应用。</w:t>
            </w:r>
          </w:p>
        </w:tc>
        <w:tc>
          <w:tcPr>
            <w:tcW w:w="2816" w:type="dxa"/>
            <w:vAlign w:val="center"/>
          </w:tcPr>
          <w:p w14:paraId="3C3853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基础型：补充习题41页。</w:t>
            </w:r>
          </w:p>
          <w:p w14:paraId="22C7A4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拓展型：了解“黄金比”及黄金比在生活中的应用。</w:t>
            </w:r>
          </w:p>
        </w:tc>
        <w:tc>
          <w:tcPr>
            <w:tcW w:w="2889" w:type="dxa"/>
            <w:vAlign w:val="center"/>
          </w:tcPr>
          <w:p w14:paraId="297323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基础型：补充习题42-43页。</w:t>
            </w:r>
          </w:p>
          <w:p w14:paraId="230BC6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拓展型：查找并了解“中药药方中的比”并试着写一写比。</w:t>
            </w:r>
          </w:p>
        </w:tc>
        <w:tc>
          <w:tcPr>
            <w:tcW w:w="2575" w:type="dxa"/>
            <w:vAlign w:val="center"/>
          </w:tcPr>
          <w:p w14:paraId="601908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基础型：补充习题44-45页。</w:t>
            </w:r>
          </w:p>
          <w:p w14:paraId="6131ED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拓展型：读一读黄金分割的有关材料。</w:t>
            </w:r>
          </w:p>
        </w:tc>
      </w:tr>
      <w:tr w14:paraId="5C31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" w:type="dxa"/>
            <w:vMerge w:val="continue"/>
            <w:vAlign w:val="center"/>
          </w:tcPr>
          <w:p w14:paraId="566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FE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4B1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2F6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24" w:type="dxa"/>
            <w:vAlign w:val="center"/>
          </w:tcPr>
          <w:p w14:paraId="467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16" w:type="dxa"/>
            <w:vAlign w:val="center"/>
          </w:tcPr>
          <w:p w14:paraId="2CF8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89" w:type="dxa"/>
            <w:vAlign w:val="center"/>
          </w:tcPr>
          <w:p w14:paraId="23FA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575" w:type="dxa"/>
            <w:vAlign w:val="center"/>
          </w:tcPr>
          <w:p w14:paraId="4602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</w:tr>
    </w:tbl>
    <w:p w14:paraId="18611304"/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250441F"/>
    <w:rsid w:val="0291300C"/>
    <w:rsid w:val="02FF7785"/>
    <w:rsid w:val="056543B3"/>
    <w:rsid w:val="05FF6DD2"/>
    <w:rsid w:val="08662D55"/>
    <w:rsid w:val="096C0889"/>
    <w:rsid w:val="0B1D21FA"/>
    <w:rsid w:val="0CC22F7A"/>
    <w:rsid w:val="0D6230B1"/>
    <w:rsid w:val="0DEF16D4"/>
    <w:rsid w:val="0F3B4345"/>
    <w:rsid w:val="0FD20C58"/>
    <w:rsid w:val="1127230B"/>
    <w:rsid w:val="11F8610A"/>
    <w:rsid w:val="12461D1C"/>
    <w:rsid w:val="13333770"/>
    <w:rsid w:val="134653EE"/>
    <w:rsid w:val="144922ED"/>
    <w:rsid w:val="186F7D3E"/>
    <w:rsid w:val="18B76B4E"/>
    <w:rsid w:val="1A204BC7"/>
    <w:rsid w:val="1C0C4CC3"/>
    <w:rsid w:val="1CAC2120"/>
    <w:rsid w:val="1F1418F6"/>
    <w:rsid w:val="1FA3198A"/>
    <w:rsid w:val="201C7D95"/>
    <w:rsid w:val="213304E9"/>
    <w:rsid w:val="223E657E"/>
    <w:rsid w:val="24106AC5"/>
    <w:rsid w:val="261E411D"/>
    <w:rsid w:val="2C8C66B3"/>
    <w:rsid w:val="2F2B0D72"/>
    <w:rsid w:val="302F44C8"/>
    <w:rsid w:val="359C160C"/>
    <w:rsid w:val="37EA43F2"/>
    <w:rsid w:val="39CC4A86"/>
    <w:rsid w:val="3C9E0CBE"/>
    <w:rsid w:val="3E0E54E3"/>
    <w:rsid w:val="3E1B5D49"/>
    <w:rsid w:val="3F4C22CC"/>
    <w:rsid w:val="4124313E"/>
    <w:rsid w:val="4615524E"/>
    <w:rsid w:val="46924A56"/>
    <w:rsid w:val="4C856CE7"/>
    <w:rsid w:val="4D9E5975"/>
    <w:rsid w:val="4DDB4C7E"/>
    <w:rsid w:val="4DF55974"/>
    <w:rsid w:val="4F227158"/>
    <w:rsid w:val="4F732AC8"/>
    <w:rsid w:val="4FBD3A57"/>
    <w:rsid w:val="552E1AB9"/>
    <w:rsid w:val="566156C7"/>
    <w:rsid w:val="566D5034"/>
    <w:rsid w:val="597C0D30"/>
    <w:rsid w:val="5A317DF1"/>
    <w:rsid w:val="5E334735"/>
    <w:rsid w:val="5F7D28F7"/>
    <w:rsid w:val="601F5C79"/>
    <w:rsid w:val="605814A9"/>
    <w:rsid w:val="61880654"/>
    <w:rsid w:val="61C37490"/>
    <w:rsid w:val="64367D42"/>
    <w:rsid w:val="679317B0"/>
    <w:rsid w:val="67B36568"/>
    <w:rsid w:val="68726F78"/>
    <w:rsid w:val="6A920358"/>
    <w:rsid w:val="6AD64D76"/>
    <w:rsid w:val="6F411B87"/>
    <w:rsid w:val="700469C6"/>
    <w:rsid w:val="72C2773E"/>
    <w:rsid w:val="737F19B3"/>
    <w:rsid w:val="738D7236"/>
    <w:rsid w:val="76CE7275"/>
    <w:rsid w:val="7965335C"/>
    <w:rsid w:val="79F76DC1"/>
    <w:rsid w:val="7B340AAD"/>
    <w:rsid w:val="7BE44C99"/>
    <w:rsid w:val="7C1217E2"/>
    <w:rsid w:val="7EAD1A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703</Words>
  <Characters>774</Characters>
  <TotalTime>57</TotalTime>
  <ScaleCrop>false</ScaleCrop>
  <LinksUpToDate>false</LinksUpToDate>
  <CharactersWithSpaces>780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Gallant</cp:lastModifiedBy>
  <dcterms:modified xsi:type="dcterms:W3CDTF">2024-10-21T07:13:31Z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0AD2A4792DD24A5A8569F2FD3F446F2F_13</vt:lpwstr>
  </property>
</Properties>
</file>