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10月21日——10月25日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69F7A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基础巩固:抄日积月累</w:t>
            </w:r>
          </w:p>
          <w:p w14:paraId="406EA0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拓展提升:试着用修改符号修改自己的作文</w:t>
            </w:r>
          </w:p>
        </w:tc>
        <w:tc>
          <w:tcPr>
            <w:tcW w:w="2252" w:type="dxa"/>
            <w:vAlign w:val="center"/>
          </w:tcPr>
          <w:p w14:paraId="0A9E5E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基础巩固:预习第12课</w:t>
            </w:r>
          </w:p>
          <w:p w14:paraId="204B4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拓展提升:读《安徒生童话》</w:t>
            </w:r>
          </w:p>
        </w:tc>
        <w:tc>
          <w:tcPr>
            <w:tcW w:w="3081" w:type="dxa"/>
            <w:vAlign w:val="center"/>
          </w:tcPr>
          <w:p w14:paraId="037835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基础巩固:抄12课词语</w:t>
            </w:r>
          </w:p>
          <w:p w14:paraId="353A7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拓展提升:和同学交流预测方法</w:t>
            </w:r>
          </w:p>
        </w:tc>
        <w:tc>
          <w:tcPr>
            <w:tcW w:w="2522" w:type="dxa"/>
            <w:vAlign w:val="center"/>
          </w:tcPr>
          <w:p w14:paraId="7B8AAD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基础巩固:1.完成第12课练习册</w:t>
            </w:r>
          </w:p>
          <w:p w14:paraId="260689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2.预习第13课</w:t>
            </w:r>
          </w:p>
          <w:p w14:paraId="4C196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拓展提升:试着续写第12课</w:t>
            </w:r>
          </w:p>
        </w:tc>
        <w:tc>
          <w:tcPr>
            <w:tcW w:w="2814" w:type="dxa"/>
            <w:vAlign w:val="center"/>
          </w:tcPr>
          <w:p w14:paraId="7BC3B2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基础巩固:完成第13课练习册</w:t>
            </w:r>
          </w:p>
          <w:p w14:paraId="63AF0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拓展提升:试着续写第13课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679A8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基础：读熟气象谚语；</w:t>
            </w:r>
          </w:p>
          <w:p w14:paraId="13F331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拓展：积累更多气象谚语；</w:t>
            </w:r>
          </w:p>
          <w:p w14:paraId="02F7C6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阅读《绿色蝈蝈》。</w:t>
            </w:r>
          </w:p>
        </w:tc>
        <w:tc>
          <w:tcPr>
            <w:tcW w:w="2252" w:type="dxa"/>
            <w:vAlign w:val="center"/>
          </w:tcPr>
          <w:p w14:paraId="7EF16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基础：抄写12课易错词语；</w:t>
            </w:r>
          </w:p>
          <w:p w14:paraId="5D15B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拓展：收集中国神话故事。</w:t>
            </w:r>
          </w:p>
        </w:tc>
        <w:tc>
          <w:tcPr>
            <w:tcW w:w="3081" w:type="dxa"/>
            <w:vAlign w:val="center"/>
          </w:tcPr>
          <w:p w14:paraId="487B83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基础：说说盘古开天地的过程；</w:t>
            </w:r>
          </w:p>
          <w:p w14:paraId="7CFF31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拓展：大胆想象妙笔生花——盘古的 （ ） 变成了（ ）。</w:t>
            </w:r>
          </w:p>
        </w:tc>
        <w:tc>
          <w:tcPr>
            <w:tcW w:w="2522" w:type="dxa"/>
            <w:vAlign w:val="center"/>
          </w:tcPr>
          <w:p w14:paraId="4DC14B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基础：正确、流利地朗读课文13；</w:t>
            </w:r>
          </w:p>
          <w:p w14:paraId="7B10B8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拓展：讲讲精卫填海的故事。</w:t>
            </w:r>
          </w:p>
        </w:tc>
        <w:tc>
          <w:tcPr>
            <w:tcW w:w="2814" w:type="dxa"/>
            <w:vAlign w:val="center"/>
          </w:tcPr>
          <w:p w14:paraId="5DC463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基础：背诵第13课《精卫填海》；</w:t>
            </w:r>
          </w:p>
          <w:p w14:paraId="6C0FE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拓展：阅读中国神话故事古文版。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8F8A6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必做题：熟练背诵《少年中国说》</w:t>
            </w:r>
          </w:p>
          <w:p w14:paraId="7BA763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选做题：了解清朝末年背景</w:t>
            </w:r>
          </w:p>
        </w:tc>
        <w:tc>
          <w:tcPr>
            <w:tcW w:w="2252" w:type="dxa"/>
            <w:vAlign w:val="center"/>
          </w:tcPr>
          <w:p w14:paraId="1341EC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必做题：语练第四题</w:t>
            </w:r>
          </w:p>
          <w:p w14:paraId="6BDF19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选做题：引用少年中国说进行主题班会发言</w:t>
            </w:r>
          </w:p>
        </w:tc>
        <w:tc>
          <w:tcPr>
            <w:tcW w:w="3081" w:type="dxa"/>
            <w:vAlign w:val="center"/>
          </w:tcPr>
          <w:p w14:paraId="5674B7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必做题：默写第 13 课第一小节</w:t>
            </w:r>
          </w:p>
          <w:p w14:paraId="3ED03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选做题：朗诵比赛</w:t>
            </w:r>
          </w:p>
        </w:tc>
        <w:tc>
          <w:tcPr>
            <w:tcW w:w="2522" w:type="dxa"/>
            <w:vAlign w:val="center"/>
          </w:tcPr>
          <w:p w14:paraId="739671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必做题：阶段能力检测训练题（备课组自备）</w:t>
            </w:r>
          </w:p>
          <w:p w14:paraId="0000BF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选做题：读三个民间故事</w:t>
            </w:r>
          </w:p>
        </w:tc>
        <w:tc>
          <w:tcPr>
            <w:tcW w:w="2814" w:type="dxa"/>
            <w:vAlign w:val="center"/>
          </w:tcPr>
          <w:p w14:paraId="2EB2C8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必做题：习字册第 14 课四个字</w:t>
            </w:r>
          </w:p>
          <w:p w14:paraId="73701D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选做题：外国民间故事书分享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7FF7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8D87F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背诵春日</w:t>
            </w:r>
          </w:p>
          <w:p w14:paraId="2CC3BE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71F9E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运用总说观点分说理由的方法写写竞选班级劳动委员</w:t>
            </w:r>
          </w:p>
        </w:tc>
        <w:tc>
          <w:tcPr>
            <w:tcW w:w="2252" w:type="dxa"/>
            <w:vAlign w:val="center"/>
          </w:tcPr>
          <w:p w14:paraId="72247B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6C97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完成第三单元相关练习基础题一二三题</w:t>
            </w:r>
          </w:p>
          <w:p w14:paraId="5BFD31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D5AF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阅读《少年书架》针对这篇短文设计阅读任务</w:t>
            </w:r>
          </w:p>
        </w:tc>
        <w:tc>
          <w:tcPr>
            <w:tcW w:w="3081" w:type="dxa"/>
            <w:vAlign w:val="center"/>
          </w:tcPr>
          <w:p w14:paraId="076CF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352DE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画一画13课情节图</w:t>
            </w:r>
          </w:p>
          <w:p w14:paraId="208C3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CEBDB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画出人物描写和环境描写的句子，感受这些描写的作用</w:t>
            </w:r>
          </w:p>
        </w:tc>
        <w:tc>
          <w:tcPr>
            <w:tcW w:w="2522" w:type="dxa"/>
            <w:vAlign w:val="center"/>
          </w:tcPr>
          <w:p w14:paraId="3B7AC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271C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完成13课基础练习一、二、三题</w:t>
            </w:r>
          </w:p>
          <w:p w14:paraId="38322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FDED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阅读《雨还在下》用小标题概括情节</w:t>
            </w:r>
          </w:p>
        </w:tc>
        <w:tc>
          <w:tcPr>
            <w:tcW w:w="2814" w:type="dxa"/>
            <w:vAlign w:val="center"/>
          </w:tcPr>
          <w:p w14:paraId="466CBE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3B02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概括14课内容</w:t>
            </w:r>
          </w:p>
          <w:p w14:paraId="5DA0E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了解作者列夫托尔斯泰</w:t>
            </w:r>
          </w:p>
          <w:p w14:paraId="702470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24477A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阅读《瓦尔特施那夫斯奇遇记》感受人物描写</w:t>
            </w:r>
          </w:p>
          <w:p w14:paraId="17D7EE2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课外阅读《童年》</w:t>
            </w:r>
          </w:p>
        </w:tc>
      </w:tr>
      <w:bookmarkEnd w:id="0"/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49BBFEDA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DEC46"/>
    <w:multiLevelType w:val="multilevel"/>
    <w:tmpl w:val="2BEDEC4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127230B"/>
    <w:rsid w:val="12A31F87"/>
    <w:rsid w:val="144922ED"/>
    <w:rsid w:val="145D7D1E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3304E9"/>
    <w:rsid w:val="24106AC5"/>
    <w:rsid w:val="2603284B"/>
    <w:rsid w:val="29B82726"/>
    <w:rsid w:val="29C56DDA"/>
    <w:rsid w:val="2F2B0D72"/>
    <w:rsid w:val="302F44C8"/>
    <w:rsid w:val="31BF532C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E652392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908</Words>
  <Characters>946</Characters>
  <TotalTime>4</TotalTime>
  <ScaleCrop>false</ScaleCrop>
  <LinksUpToDate>false</LinksUpToDate>
  <CharactersWithSpaces>953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2024-10-21T06:01:55Z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0A9E591E285345D4A1BE3916A6AA8A4A_13</vt:lpwstr>
  </property>
</Properties>
</file>