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57E09C"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 w14:paraId="14ABADB4"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</w:t>
      </w:r>
      <w:r>
        <w:rPr>
          <w:rFonts w:hint="eastAsia" w:ascii="宋体" w:hAnsi="宋体"/>
          <w:u w:val="single"/>
          <w:lang w:val="en-US" w:eastAsia="zh-CN"/>
        </w:rPr>
        <w:t>五</w:t>
      </w:r>
      <w:r>
        <w:rPr>
          <w:rFonts w:hint="eastAsia" w:ascii="宋体" w:hAnsi="宋体"/>
          <w:u w:val="single"/>
        </w:rPr>
        <w:t>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21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10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5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八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 w14:paraId="02ADE2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7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066B44F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28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本周主题：美丽的秋天（一）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BAC75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 w14:paraId="04CAF01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秋天已经悄悄地来了，秋天的大自然是一番别样的风景：多彩的树林、丰富的水果、金黄的田野。孩子们在假期里看到秋天的变化，有着很多的言语。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通过前期的调查，孩子们对于秋天也有了一定的了解</w:t>
            </w:r>
            <w:r>
              <w:rPr>
                <w:rFonts w:hint="eastAsia" w:ascii="宋体" w:hAnsi="宋体" w:cs="宋体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其中17个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孩子感受到秋天气温渐渐变冷，人们的衣着也有了一些变化，他们表达的欲望很强烈；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11个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孩子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出门散步时，发现树上的叶子变黄了；秋风袭来，树叶都飘落了下来。这些变化深深吸引了孩子们，让他们不断探索更多关于秋天的奥秘。</w:t>
            </w:r>
          </w:p>
          <w:p w14:paraId="7E406C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ind w:firstLine="420" w:firstLineChars="200"/>
              <w:textAlignment w:val="auto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本周我们将和孩子们一起走进自然，来感受秋天不同树叶的神奇、有趣，体验秋天的树林带给人们的幸福与快乐。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</w:t>
            </w:r>
          </w:p>
        </w:tc>
      </w:tr>
      <w:tr w14:paraId="140CB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D90EB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4B916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周发展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总目标：</w:t>
            </w:r>
          </w:p>
          <w:p w14:paraId="2AD6FE5F">
            <w:pPr>
              <w:keepNext w:val="0"/>
              <w:keepLines w:val="0"/>
              <w:pageBreakBefore w:val="0"/>
              <w:tabs>
                <w:tab w:val="left" w:pos="370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color w:val="000000"/>
                <w:szCs w:val="21"/>
              </w:rPr>
              <w:t>在观察、探索、经验分享的过程中，发现秋天的变化、感受秋天的美丽。</w:t>
            </w:r>
          </w:p>
          <w:p w14:paraId="74272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2.能用绘画、语言等多种形式表现秋天树木的变化。</w:t>
            </w:r>
          </w:p>
          <w:p w14:paraId="2068B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3.乐意参与各种活动，萌发喜欢秋天的情感。</w:t>
            </w:r>
          </w:p>
        </w:tc>
      </w:tr>
      <w:tr w14:paraId="143D20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45C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15C6EF">
            <w:pPr>
              <w:keepNext w:val="0"/>
              <w:keepLines w:val="0"/>
              <w:pageBreakBefore w:val="0"/>
              <w:tabs>
                <w:tab w:val="left" w:pos="112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</w:t>
            </w:r>
            <w:r>
              <w:rPr>
                <w:rFonts w:hint="eastAsia" w:ascii="宋体" w:hAnsi="宋体"/>
                <w:szCs w:val="21"/>
              </w:rPr>
              <w:t>布置秋天的“小树林”，用多种方式表现秋天的树林，同时添加有关秋天的支架性环境与绘本。</w:t>
            </w:r>
          </w:p>
          <w:p w14:paraId="09F049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2.区域材料投放：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益智区内</w:t>
            </w:r>
            <w:r>
              <w:rPr>
                <w:rFonts w:hint="eastAsia" w:ascii="宋体" w:hAnsi="宋体"/>
                <w:szCs w:val="21"/>
              </w:rPr>
              <w:t>提供各种树叶，让幼儿观察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对比</w:t>
            </w:r>
            <w:r>
              <w:rPr>
                <w:rFonts w:hint="eastAsia" w:ascii="宋体" w:hAnsi="宋体"/>
                <w:szCs w:val="21"/>
              </w:rPr>
              <w:t>叶子的外形特征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进行分类</w:t>
            </w:r>
            <w:r>
              <w:rPr>
                <w:rFonts w:hint="eastAsia" w:ascii="宋体" w:hAnsi="宋体"/>
                <w:szCs w:val="21"/>
              </w:rPr>
              <w:t>；在美工区投放纸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板、宣纸等</w:t>
            </w:r>
            <w:r>
              <w:rPr>
                <w:rFonts w:hint="eastAsia" w:ascii="宋体" w:hAnsi="宋体"/>
                <w:szCs w:val="21"/>
              </w:rPr>
              <w:t>供幼儿自由创作，如画一画秋天的树林；自然角种植秋天的农作物，供幼儿照料、观察植物生长的过程；建构区提供雪花片建构秋天的树林。</w:t>
            </w:r>
          </w:p>
        </w:tc>
      </w:tr>
      <w:tr w14:paraId="3E1DC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C1E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 w14:paraId="14A63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1F17D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1.穿适当的衣服，根据自身情况，穿脱衣物并将其整齐的挂于衣帽柜。</w:t>
            </w:r>
          </w:p>
          <w:p w14:paraId="589657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2.在一日活动中，能根据自身需要，及时补充水分，知道天冷了不喝冷水、不吃冷饮。</w:t>
            </w:r>
          </w:p>
          <w:p w14:paraId="4622AB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3.秋季季节干燥，能学会做好防护工作，对手上、嘴唇翘起的皮，做到不乱舔乱撕。</w:t>
            </w:r>
          </w:p>
        </w:tc>
      </w:tr>
      <w:tr w14:paraId="441F6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F89E0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4D5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29B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益智区：树叶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配对、秋天画报拼图</w:t>
            </w:r>
            <w:r>
              <w:rPr>
                <w:rFonts w:hint="eastAsia" w:ascii="宋体" w:hAnsi="宋体"/>
                <w:szCs w:val="21"/>
              </w:rPr>
              <w:t>等；.</w:t>
            </w:r>
          </w:p>
          <w:p w14:paraId="1E83CB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美工区：秋天的美景、印树叶、树叶贴画；</w:t>
            </w:r>
          </w:p>
          <w:p w14:paraId="4ABD92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建构区：建构秋天的公园；</w:t>
            </w:r>
          </w:p>
          <w:p w14:paraId="185D62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桔子的沉与浮、制作潜水艇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68EC5D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阅读区：《小种子》、《秋天的画报》、《秋天的颜色》；</w:t>
            </w:r>
          </w:p>
          <w:p w14:paraId="008BD7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土豆</w:t>
            </w:r>
            <w:r>
              <w:rPr>
                <w:rFonts w:hint="eastAsia" w:ascii="宋体" w:hAnsi="宋体"/>
                <w:szCs w:val="21"/>
              </w:rPr>
              <w:t>、种大蒜、观察小乌龟；</w:t>
            </w:r>
          </w:p>
          <w:p w14:paraId="11375F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>幼儿在区域游戏中对于规则类游戏的了解与游戏水平</w:t>
            </w:r>
            <w:r>
              <w:rPr>
                <w:rFonts w:hint="eastAsia" w:ascii="宋体" w:hAnsi="宋体"/>
                <w:szCs w:val="21"/>
              </w:rPr>
              <w:t>。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/>
                <w:szCs w:val="21"/>
              </w:rPr>
              <w:t>游戏后整理材料情况；万能工匠区幼儿搭建作品的结构及技能的运用</w:t>
            </w:r>
          </w:p>
        </w:tc>
      </w:tr>
      <w:tr w14:paraId="28AE9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 w14:paraId="7D7F22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F793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1213EB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28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户外混班游戏（前操场：皮球、轮胎竹梯、踩高跷、滑滑梯、攀爬网。）户外自主游戏（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滑滑梯、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综合区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 w14:paraId="6C0813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313FC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70E6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329C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211B4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 xml:space="preserve">1.综合：我看到的秋天            </w:t>
            </w:r>
            <w:r>
              <w:rPr>
                <w:rFonts w:hint="eastAsia" w:ascii="宋体" w:hAnsi="宋体" w:cs="宋体"/>
                <w:szCs w:val="21"/>
              </w:rPr>
              <w:t>2.语言：秋天的颜色</w:t>
            </w:r>
          </w:p>
          <w:p w14:paraId="530730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3.数学：感知数量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宋体"/>
                <w:szCs w:val="21"/>
              </w:rPr>
              <w:t xml:space="preserve">               4.美术：树叶变变变</w:t>
            </w:r>
          </w:p>
          <w:p w14:paraId="31F5BC7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5.体育：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穿越丛林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万能工匠</w:t>
            </w:r>
          </w:p>
        </w:tc>
      </w:tr>
      <w:tr w14:paraId="1BF465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EFE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E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77DC487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925942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有趣的磁铁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  <w:bookmarkStart w:id="0" w:name="_GoBack"/>
            <w:bookmarkEnd w:id="0"/>
          </w:p>
          <w:p w14:paraId="47693C3A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整理抽屉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18E33A1B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捡树叶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、翻山越岭。</w:t>
            </w:r>
          </w:p>
          <w:p w14:paraId="50CAC37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树叶添画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</w:tc>
      </w:tr>
    </w:tbl>
    <w:p w14:paraId="0608CC55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陈鸿、高煜恬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陈鸿</w:t>
      </w:r>
    </w:p>
    <w:p w14:paraId="19F80CEC"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A735AC"/>
    <w:rsid w:val="02632FD2"/>
    <w:rsid w:val="07A34FF1"/>
    <w:rsid w:val="07FA0AC0"/>
    <w:rsid w:val="0B7103E1"/>
    <w:rsid w:val="0B9B0A2A"/>
    <w:rsid w:val="0B9F4C1A"/>
    <w:rsid w:val="0CF03930"/>
    <w:rsid w:val="0DF16A1E"/>
    <w:rsid w:val="0DFC0F60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2006489A"/>
    <w:rsid w:val="222C138D"/>
    <w:rsid w:val="226A2624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D7135A"/>
    <w:rsid w:val="32BA12BD"/>
    <w:rsid w:val="33EB31EA"/>
    <w:rsid w:val="35D54660"/>
    <w:rsid w:val="36936E01"/>
    <w:rsid w:val="3E0B72C9"/>
    <w:rsid w:val="3E7526D9"/>
    <w:rsid w:val="3EE56BEC"/>
    <w:rsid w:val="3F1078D1"/>
    <w:rsid w:val="40D84A6E"/>
    <w:rsid w:val="41F973BC"/>
    <w:rsid w:val="458977C8"/>
    <w:rsid w:val="4645371B"/>
    <w:rsid w:val="47CC497A"/>
    <w:rsid w:val="49F2074C"/>
    <w:rsid w:val="4E6066A1"/>
    <w:rsid w:val="4FAC0FBD"/>
    <w:rsid w:val="52CA15E6"/>
    <w:rsid w:val="54C06C96"/>
    <w:rsid w:val="5530651C"/>
    <w:rsid w:val="55540E00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1131</Words>
  <Characters>1155</Characters>
  <Lines>1</Lines>
  <Paragraphs>2</Paragraphs>
  <TotalTime>5</TotalTime>
  <ScaleCrop>false</ScaleCrop>
  <LinksUpToDate>false</LinksUpToDate>
  <CharactersWithSpaces>1212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後來的後來依旧微笑面对</cp:lastModifiedBy>
  <dcterms:modified xsi:type="dcterms:W3CDTF">2024-10-20T23:45:42Z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0C4ECE8677D94E0886869FFDAB964A5D_13</vt:lpwstr>
  </property>
</Properties>
</file>