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827B2E">
      <w:pPr>
        <w:spacing w:line="360" w:lineRule="auto"/>
        <w:jc w:val="center"/>
        <w:rPr>
          <w:rFonts w:hint="eastAsia"/>
          <w:sz w:val="28"/>
          <w:szCs w:val="28"/>
        </w:rPr>
      </w:pPr>
      <w:r>
        <w:rPr>
          <w:rFonts w:hint="eastAsia"/>
          <w:sz w:val="28"/>
          <w:szCs w:val="28"/>
        </w:rPr>
        <w:t>《培养农村初中英语自主阅读能力的策略研究》课题总结</w:t>
      </w:r>
    </w:p>
    <w:p w14:paraId="3EBDEB22">
      <w:pPr>
        <w:numPr>
          <w:ilvl w:val="0"/>
          <w:numId w:val="1"/>
        </w:numPr>
        <w:spacing w:line="360" w:lineRule="auto"/>
        <w:rPr>
          <w:rFonts w:hint="eastAsia"/>
        </w:rPr>
      </w:pPr>
      <w:r>
        <w:rPr>
          <w:rFonts w:hint="eastAsia"/>
        </w:rPr>
        <w:t xml:space="preserve">研究背景与意义 </w:t>
      </w:r>
    </w:p>
    <w:p w14:paraId="28A550D0">
      <w:pPr>
        <w:numPr>
          <w:numId w:val="0"/>
        </w:numPr>
        <w:spacing w:line="360" w:lineRule="auto"/>
        <w:ind w:firstLine="420" w:firstLineChars="200"/>
        <w:rPr>
          <w:rFonts w:hint="eastAsia"/>
        </w:rPr>
      </w:pPr>
      <w:r>
        <w:rPr>
          <w:rFonts w:hint="eastAsia"/>
        </w:rPr>
        <w:t>随着社会的发展，英语教育的重要性日益凸显。农村初中生在英语阅读方面普遍存在困难，主要由于缺乏阅读策略和技巧、良好的阅读习惯以及丰富的背景文化知识。本课题旨在通过研究和实践，提高农村初中生的英语自主阅读能力，以适应《义务教育英语课程标准》的要求，促进学生的全面发展。</w:t>
      </w:r>
    </w:p>
    <w:p w14:paraId="48323CF4">
      <w:pPr>
        <w:numPr>
          <w:ilvl w:val="0"/>
          <w:numId w:val="1"/>
        </w:numPr>
        <w:spacing w:line="360" w:lineRule="auto"/>
        <w:ind w:left="0" w:leftChars="0" w:firstLine="0" w:firstLineChars="0"/>
        <w:rPr>
          <w:rFonts w:hint="eastAsia"/>
        </w:rPr>
      </w:pPr>
      <w:r>
        <w:rPr>
          <w:rFonts w:hint="eastAsia"/>
        </w:rPr>
        <w:t xml:space="preserve">研究目标与内容 </w:t>
      </w:r>
    </w:p>
    <w:p w14:paraId="4B7CD1BC">
      <w:pPr>
        <w:numPr>
          <w:numId w:val="0"/>
        </w:numPr>
        <w:spacing w:line="360" w:lineRule="auto"/>
        <w:ind w:leftChars="0" w:firstLine="420" w:firstLineChars="200"/>
        <w:rPr>
          <w:rFonts w:hint="eastAsia"/>
        </w:rPr>
      </w:pPr>
      <w:r>
        <w:rPr>
          <w:rFonts w:hint="eastAsia"/>
        </w:rPr>
        <w:t>本课题的研究目标是分析农村初中生英语阅读能力的现状和存在的问题，并探索有效的教学策略，以提高农村初中生的英语自主阅读能力。研究内容包括农村初中生英语阅读能力的现状调查、影响因素分析、英语自主阅读能力的培养策略研究，以及教学策略的实施与效果评估。</w:t>
      </w:r>
    </w:p>
    <w:p w14:paraId="30A4C926">
      <w:pPr>
        <w:numPr>
          <w:ilvl w:val="0"/>
          <w:numId w:val="1"/>
        </w:numPr>
        <w:spacing w:line="360" w:lineRule="auto"/>
        <w:ind w:left="0" w:leftChars="0" w:firstLine="0" w:firstLineChars="0"/>
        <w:rPr>
          <w:rFonts w:hint="eastAsia"/>
        </w:rPr>
      </w:pPr>
      <w:r>
        <w:rPr>
          <w:rFonts w:hint="eastAsia"/>
        </w:rPr>
        <w:t xml:space="preserve">研究方法与实施 </w:t>
      </w:r>
    </w:p>
    <w:p w14:paraId="0587C4BE">
      <w:pPr>
        <w:numPr>
          <w:numId w:val="0"/>
        </w:numPr>
        <w:spacing w:line="360" w:lineRule="auto"/>
        <w:ind w:leftChars="0" w:firstLine="420" w:firstLineChars="200"/>
        <w:rPr>
          <w:rFonts w:hint="eastAsia"/>
        </w:rPr>
      </w:pPr>
      <w:r>
        <w:rPr>
          <w:rFonts w:hint="eastAsia"/>
        </w:rPr>
        <w:t>本课题采用文献法、问卷法和实验法进行研究。通过文献法了解国内外关于英语阅读能力培养的研究现状；通过问卷法调查农村初中生的英语阅读习惯、阅读策略使用情况等；通过实验法在选定的学校实施教学策略，并通过对比实验前后的数据，评估策略的有效性。</w:t>
      </w:r>
    </w:p>
    <w:p w14:paraId="7C142E3B">
      <w:pPr>
        <w:spacing w:line="360" w:lineRule="auto"/>
        <w:rPr>
          <w:rFonts w:hint="eastAsia"/>
        </w:rPr>
      </w:pPr>
      <w:r>
        <w:rPr>
          <w:rFonts w:hint="eastAsia"/>
        </w:rPr>
        <w:t>四、研究成果</w:t>
      </w:r>
    </w:p>
    <w:p w14:paraId="49B702EC">
      <w:pPr>
        <w:spacing w:line="360" w:lineRule="auto"/>
        <w:ind w:firstLine="420" w:firstLineChars="200"/>
        <w:rPr>
          <w:rFonts w:hint="eastAsia"/>
        </w:rPr>
      </w:pPr>
      <w:r>
        <w:rPr>
          <w:rFonts w:hint="eastAsia"/>
        </w:rPr>
        <w:t>1. 提出了一套适合农村初中生的英语自主阅读能力培养策略，包括阅读策略教学、阅读习惯培养、背景知识拓展等。</w:t>
      </w:r>
    </w:p>
    <w:p w14:paraId="32523A48">
      <w:pPr>
        <w:spacing w:line="360" w:lineRule="auto"/>
        <w:ind w:firstLine="420" w:firstLineChars="200"/>
        <w:rPr>
          <w:rFonts w:hint="eastAsia"/>
        </w:rPr>
      </w:pPr>
      <w:r>
        <w:rPr>
          <w:rFonts w:hint="eastAsia"/>
        </w:rPr>
        <w:t>2. 实施了教学策略，并通过对比实验前后的数据，验证了策略的有效性。</w:t>
      </w:r>
    </w:p>
    <w:p w14:paraId="1C752DA8">
      <w:pPr>
        <w:spacing w:line="360" w:lineRule="auto"/>
        <w:ind w:firstLine="420" w:firstLineChars="200"/>
        <w:rPr>
          <w:rFonts w:hint="eastAsia"/>
        </w:rPr>
      </w:pPr>
      <w:r>
        <w:rPr>
          <w:rFonts w:hint="eastAsia"/>
        </w:rPr>
        <w:t>3. 发表了相关研究论文，为农村英语教学提供了参考和借鉴。</w:t>
      </w:r>
    </w:p>
    <w:p w14:paraId="4584619C">
      <w:pPr>
        <w:spacing w:line="360" w:lineRule="auto"/>
        <w:rPr>
          <w:rFonts w:hint="eastAsia"/>
        </w:rPr>
      </w:pPr>
      <w:r>
        <w:rPr>
          <w:rFonts w:hint="eastAsia"/>
        </w:rPr>
        <w:t>五、存在问题与改进建议</w:t>
      </w:r>
    </w:p>
    <w:p w14:paraId="1605EF4E">
      <w:pPr>
        <w:spacing w:line="360" w:lineRule="auto"/>
        <w:ind w:firstLine="420" w:firstLineChars="200"/>
        <w:rPr>
          <w:rFonts w:hint="eastAsia"/>
        </w:rPr>
      </w:pPr>
      <w:r>
        <w:rPr>
          <w:rFonts w:hint="eastAsia"/>
        </w:rPr>
        <w:t>1. 部分学生对新的教学策略接受度不高，需要进一步优化教学方法，提高学生的参与度。</w:t>
      </w:r>
    </w:p>
    <w:p w14:paraId="7B69D546">
      <w:pPr>
        <w:spacing w:line="360" w:lineRule="auto"/>
        <w:ind w:firstLine="420" w:firstLineChars="200"/>
        <w:rPr>
          <w:rFonts w:hint="eastAsia"/>
        </w:rPr>
      </w:pPr>
      <w:r>
        <w:rPr>
          <w:rFonts w:hint="eastAsia"/>
        </w:rPr>
        <w:t>2. 教学资源有限，需要更多的教学材料和辅助工具来支持教学策略的实施。</w:t>
      </w:r>
    </w:p>
    <w:p w14:paraId="7A122339">
      <w:pPr>
        <w:spacing w:line="360" w:lineRule="auto"/>
        <w:ind w:firstLine="420" w:firstLineChars="200"/>
        <w:rPr>
          <w:rFonts w:hint="eastAsia"/>
        </w:rPr>
      </w:pPr>
      <w:r>
        <w:rPr>
          <w:rFonts w:hint="eastAsia"/>
        </w:rPr>
        <w:t>3. 教师的专业发展需要加强，以更好地适应新的教学要求。</w:t>
      </w:r>
    </w:p>
    <w:p w14:paraId="6400EF78">
      <w:pPr>
        <w:numPr>
          <w:ilvl w:val="0"/>
          <w:numId w:val="2"/>
        </w:numPr>
        <w:spacing w:line="360" w:lineRule="auto"/>
        <w:rPr>
          <w:rFonts w:hint="eastAsia"/>
        </w:rPr>
      </w:pPr>
      <w:r>
        <w:rPr>
          <w:rFonts w:hint="eastAsia"/>
        </w:rPr>
        <w:t xml:space="preserve">后续研究展望 </w:t>
      </w:r>
    </w:p>
    <w:p w14:paraId="52A953C6">
      <w:pPr>
        <w:numPr>
          <w:numId w:val="0"/>
        </w:numPr>
        <w:spacing w:line="360" w:lineRule="auto"/>
        <w:ind w:firstLine="420" w:firstLineChars="200"/>
        <w:rPr>
          <w:rFonts w:hint="eastAsia"/>
        </w:rPr>
      </w:pPr>
      <w:r>
        <w:rPr>
          <w:rFonts w:hint="eastAsia"/>
        </w:rPr>
        <w:t>本课题的研究为农村初中英语教学提供了有益的参考，但还有许多问题需要进一步探讨。未来研究可以关注如何更好地整合教学资源，提高教师的专业水平，以及如何更有效地激发学生的学习兴趣和自主学习能力。</w:t>
      </w:r>
    </w:p>
    <w:p w14:paraId="7EDED676">
      <w:pPr>
        <w:spacing w:line="360" w:lineRule="auto"/>
      </w:pPr>
      <w:r>
        <w:rPr>
          <w:rFonts w:hint="eastAsia"/>
        </w:rPr>
        <w:t>七、结论 本课题通过三年的努力，顺利地完成了课题研究工作，提出了许多阅读策略，这些策略不仅包含了阅读中的一些技巧，还包含了阅读者为达到预期阅读目的而采取的行为。通过实践研究，我们发现这些策略有效地提高了农村初中生的英语阅读能力，对于如何提高农村初中生的英语阅读能力，能够探究、摸索一些阅读策略，形成理论成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6F0BE"/>
    <w:multiLevelType w:val="singleLevel"/>
    <w:tmpl w:val="C2D6F0BE"/>
    <w:lvl w:ilvl="0" w:tentative="0">
      <w:start w:val="1"/>
      <w:numFmt w:val="chineseCounting"/>
      <w:suff w:val="nothing"/>
      <w:lvlText w:val="%1、"/>
      <w:lvlJc w:val="left"/>
      <w:rPr>
        <w:rFonts w:hint="eastAsia"/>
      </w:rPr>
    </w:lvl>
  </w:abstractNum>
  <w:abstractNum w:abstractNumId="1">
    <w:nsid w:val="498C016F"/>
    <w:multiLevelType w:val="singleLevel"/>
    <w:tmpl w:val="498C016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YzI2NDgwNDFhN2YyZDVlNmFjNjlmNGNiYTlmOTQifQ=="/>
  </w:docVars>
  <w:rsids>
    <w:rsidRoot w:val="00000000"/>
    <w:rsid w:val="3BD46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2024-10-19T07:13:03Z</dcterms:created>
  <dc:creator>Yin</dc:creator>
  <cp:lastModifiedBy>Jean </cp:lastModifiedBy>
  <dcterms:modified xsi:type="dcterms:W3CDTF">2024-10-19T07:15:39Z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7DA78A80EF6A4617B16BDBD5625F6A3C_12</vt:lpwstr>
  </property>
</Properties>
</file>