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b/>
          <w:bCs/>
          <w:color w:val="auto"/>
          <w:sz w:val="32"/>
          <w:szCs w:val="32"/>
        </w:rPr>
      </w:pPr>
      <w:r>
        <w:rPr>
          <w:rFonts w:hint="eastAsia"/>
          <w:b/>
          <w:bCs/>
          <w:color w:val="auto"/>
          <w:sz w:val="32"/>
          <w:szCs w:val="32"/>
        </w:rPr>
        <w:t>“以学习为中心”的小学英语拓展阅读教学研究</w:t>
      </w:r>
      <w:r>
        <w:rPr>
          <w:rFonts w:hint="eastAsia"/>
          <w:b/>
          <w:bCs/>
          <w:color w:val="auto"/>
          <w:sz w:val="32"/>
          <w:szCs w:val="32"/>
          <w:vertAlign w:val="superscript"/>
        </w:rPr>
        <w:t>1</w:t>
      </w:r>
    </w:p>
    <w:p>
      <w:pPr>
        <w:ind w:firstLine="643" w:firstLineChars="200"/>
        <w:jc w:val="center"/>
        <w:rPr>
          <w:b/>
          <w:bCs/>
          <w:color w:val="auto"/>
          <w:sz w:val="32"/>
          <w:szCs w:val="32"/>
        </w:rPr>
      </w:pPr>
      <w:r>
        <w:rPr>
          <w:rFonts w:hint="eastAsia"/>
          <w:b/>
          <w:bCs/>
          <w:color w:val="auto"/>
          <w:sz w:val="32"/>
          <w:szCs w:val="32"/>
        </w:rPr>
        <w:t>结题报告</w:t>
      </w:r>
    </w:p>
    <w:p>
      <w:pPr>
        <w:widowControl/>
        <w:adjustRightInd w:val="0"/>
        <w:snapToGrid w:val="0"/>
        <w:ind w:firstLine="482" w:firstLineChars="200"/>
        <w:jc w:val="center"/>
        <w:rPr>
          <w:rFonts w:ascii="宋体" w:hAnsi="宋体" w:eastAsia="宋体" w:cs="宋体"/>
          <w:b/>
          <w:bCs/>
          <w:color w:val="auto"/>
          <w:kern w:val="0"/>
          <w:sz w:val="24"/>
        </w:rPr>
      </w:pPr>
      <w:r>
        <w:rPr>
          <w:rFonts w:hint="eastAsia" w:ascii="宋体" w:hAnsi="宋体" w:eastAsia="宋体" w:cs="宋体"/>
          <w:b/>
          <w:bCs/>
          <w:color w:val="auto"/>
          <w:kern w:val="0"/>
          <w:sz w:val="24"/>
        </w:rPr>
        <w:t>—常州市局前街小学教育集团课题组—</w:t>
      </w:r>
    </w:p>
    <w:p>
      <w:pPr>
        <w:ind w:firstLine="480" w:firstLineChars="200"/>
        <w:rPr>
          <w:rFonts w:ascii="楷体" w:hAnsi="楷体" w:eastAsia="楷体" w:cs="楷体"/>
          <w:color w:val="auto"/>
          <w:sz w:val="24"/>
        </w:rPr>
      </w:pPr>
      <w:r>
        <w:rPr>
          <w:rFonts w:hint="eastAsia" w:ascii="楷体" w:hAnsi="楷体" w:eastAsia="楷体" w:cs="楷体"/>
          <w:color w:val="auto"/>
          <w:sz w:val="24"/>
        </w:rPr>
        <w:t>2017年12月，刘宝杰老师主持的“‘以学习为中心’的小学英语拓展阅读教学研究”，被批准立项为江苏省教研室课题。2018年6月进行了开题论证，研究期间得到了常州市教科院王俊博士、区教师发展中心于纯</w:t>
      </w:r>
      <w:r>
        <w:rPr>
          <w:rFonts w:hint="eastAsia" w:ascii="楷体" w:hAnsi="楷体" w:eastAsia="楷体" w:cs="楷体"/>
          <w:color w:val="auto"/>
          <w:sz w:val="24"/>
          <w:lang w:eastAsia="zh-CN"/>
        </w:rPr>
        <w:t>主任</w:t>
      </w:r>
      <w:r>
        <w:rPr>
          <w:rFonts w:hint="eastAsia" w:ascii="楷体" w:hAnsi="楷体" w:eastAsia="楷体" w:cs="楷体"/>
          <w:color w:val="auto"/>
          <w:sz w:val="24"/>
        </w:rPr>
        <w:t>等各位专家的指导，经过三年多的课题研究，基本完成既定的研究任务。</w:t>
      </w:r>
    </w:p>
    <w:p>
      <w:pPr>
        <w:rPr>
          <w:b/>
          <w:bCs/>
          <w:color w:val="auto"/>
          <w:sz w:val="24"/>
        </w:rPr>
      </w:pPr>
      <w:r>
        <w:rPr>
          <w:rFonts w:hint="eastAsia"/>
          <w:b/>
          <w:bCs/>
          <w:color w:val="auto"/>
          <w:sz w:val="24"/>
        </w:rPr>
        <w:t>一、研究基本情况</w:t>
      </w:r>
    </w:p>
    <w:p>
      <w:pPr>
        <w:rPr>
          <w:b/>
          <w:color w:val="auto"/>
          <w:szCs w:val="21"/>
        </w:rPr>
      </w:pPr>
      <w:r>
        <w:rPr>
          <w:rFonts w:hint="eastAsia"/>
          <w:b/>
          <w:bCs/>
          <w:color w:val="auto"/>
        </w:rPr>
        <w:t>（一）</w:t>
      </w:r>
      <w:r>
        <w:rPr>
          <w:rFonts w:hint="eastAsia"/>
          <w:b/>
          <w:color w:val="auto"/>
          <w:szCs w:val="21"/>
        </w:rPr>
        <w:t>研究意义</w:t>
      </w:r>
    </w:p>
    <w:p>
      <w:pPr>
        <w:rPr>
          <w:b/>
          <w:bCs/>
          <w:color w:val="auto"/>
          <w:szCs w:val="21"/>
        </w:rPr>
      </w:pPr>
      <w:r>
        <w:rPr>
          <w:rFonts w:hint="eastAsia"/>
          <w:b/>
          <w:bCs/>
          <w:color w:val="auto"/>
          <w:szCs w:val="21"/>
        </w:rPr>
        <w:t>1. 理论意义</w:t>
      </w:r>
    </w:p>
    <w:p>
      <w:pPr>
        <w:ind w:firstLine="420" w:firstLineChars="200"/>
        <w:rPr>
          <w:rFonts w:ascii="宋体" w:hAnsi="宋体"/>
          <w:color w:val="auto"/>
          <w:szCs w:val="21"/>
        </w:rPr>
      </w:pPr>
      <w:r>
        <w:rPr>
          <w:rFonts w:hint="eastAsia" w:ascii="宋体" w:hAnsi="宋体"/>
          <w:color w:val="auto"/>
          <w:szCs w:val="21"/>
        </w:rPr>
        <w:t>笔者经过大量的观察与和广大同行的交流发现，现今的小学英语课堂教学依然没有摆脱以教师为中心的这一现状，学生在课堂学习中依然大量依附于教师的思路，尤其是在小学英语拓展阅读教学中，学生的参与面相对狭窄，学生的发散思维</w:t>
      </w:r>
      <w:r>
        <w:rPr>
          <w:rFonts w:hint="eastAsia" w:ascii="宋体" w:hAnsi="宋体"/>
          <w:color w:val="auto"/>
          <w:szCs w:val="21"/>
        </w:rPr>
        <w:t>水平</w:t>
      </w:r>
      <w:r>
        <w:rPr>
          <w:rFonts w:hint="eastAsia" w:ascii="宋体" w:hAnsi="宋体"/>
          <w:color w:val="auto"/>
          <w:szCs w:val="21"/>
        </w:rPr>
        <w:t>低，独立思考能力弱，自主建构机会较少，教学活动更多指向的是“教”，而忽略了对学生学习过程的指导，学生缺乏一定的阅读策略，阅读体验感也不强。</w:t>
      </w:r>
    </w:p>
    <w:p>
      <w:pPr>
        <w:ind w:firstLine="435"/>
        <w:rPr>
          <w:rFonts w:ascii="宋体" w:hAnsi="宋体"/>
          <w:color w:val="auto"/>
          <w:szCs w:val="21"/>
        </w:rPr>
      </w:pPr>
      <w:r>
        <w:rPr>
          <w:rFonts w:hint="eastAsia" w:ascii="宋体" w:hAnsi="宋体"/>
          <w:color w:val="auto"/>
          <w:szCs w:val="21"/>
        </w:rPr>
        <w:t>新课标对小学高段英语阅读教学的要求 《义务教育英语课程标准（2011 年版）》（以下简称《新课标》）提出了培养学生综合语言运用能力的目标要求，包括了听、说、读、写四个方面的语言技能便是其中之一。二级目标中对“读”也做出了明确的要求：认读词语、拼读单词；读懂指令、看懂信息；读懂并正确朗读故事或短文。所以，在小学高段的英语阅读教学中，教师应创设语言情境，拓展教学渠道，增强语言实践，使学生养成良好的英语阅读习惯，并习得系统的阅读策略，促进可持续的终生学习。</w:t>
      </w:r>
    </w:p>
    <w:p>
      <w:pPr>
        <w:numPr>
          <w:ilvl w:val="0"/>
          <w:numId w:val="1"/>
        </w:numPr>
        <w:rPr>
          <w:rFonts w:ascii="宋体" w:hAnsi="宋体" w:cs="宋体"/>
          <w:b/>
          <w:bCs/>
          <w:color w:val="auto"/>
          <w:szCs w:val="21"/>
        </w:rPr>
      </w:pPr>
      <w:r>
        <w:rPr>
          <w:rFonts w:hint="eastAsia" w:ascii="宋体" w:hAnsi="宋体" w:cs="宋体"/>
          <w:b/>
          <w:bCs/>
          <w:color w:val="auto"/>
          <w:szCs w:val="21"/>
        </w:rPr>
        <w:t>现实意义</w:t>
      </w:r>
    </w:p>
    <w:p>
      <w:pPr>
        <w:rPr>
          <w:rFonts w:ascii="宋体" w:hAnsi="宋体" w:cs="宋体"/>
          <w:color w:val="auto"/>
          <w:szCs w:val="21"/>
        </w:rPr>
      </w:pPr>
      <w:r>
        <w:rPr>
          <w:rFonts w:hint="eastAsia"/>
          <w:b/>
          <w:color w:val="auto"/>
          <w:szCs w:val="21"/>
        </w:rPr>
        <w:t>（1） 拓宽学生的知识面，提高学习兴趣</w:t>
      </w:r>
    </w:p>
    <w:p>
      <w:pPr>
        <w:ind w:firstLine="435"/>
        <w:rPr>
          <w:rFonts w:ascii="宋体" w:hAnsi="宋体"/>
          <w:color w:val="auto"/>
          <w:szCs w:val="21"/>
        </w:rPr>
      </w:pPr>
      <w:r>
        <w:rPr>
          <w:rFonts w:hint="eastAsia" w:ascii="宋体" w:hAnsi="宋体"/>
          <w:color w:val="auto"/>
          <w:szCs w:val="21"/>
        </w:rPr>
        <w:t>在多年英语教学中本人发现,学生阅读量少会导致阅读兴趣减低、丧失学习英语的热情,最终会在英语学习上收获甚微。基于以上情况,我们认为要彻底改变这种情况,让学生有英语阅读的欲望,就必须着眼于课堂,从阅读入手,拓展适合学生阅读的材料和资源,研究出科学的阅读方法,帮助学生加大语言输入,丰富阅读体验，同时在阅读中培养学生的探索精神和创新意识,从而来促进阅读能力的提升。</w:t>
      </w:r>
    </w:p>
    <w:p>
      <w:pPr>
        <w:rPr>
          <w:rFonts w:ascii="宋体" w:hAnsi="宋体" w:cs="宋体"/>
          <w:b/>
          <w:bCs/>
          <w:color w:val="auto"/>
          <w:szCs w:val="21"/>
        </w:rPr>
      </w:pPr>
      <w:r>
        <w:rPr>
          <w:rFonts w:hint="eastAsia" w:ascii="宋体" w:hAnsi="宋体" w:cs="宋体"/>
          <w:b/>
          <w:bCs/>
          <w:color w:val="auto"/>
          <w:szCs w:val="21"/>
        </w:rPr>
        <w:t>（2）丰富英语教师阅读教学经验,厚实专业索养</w:t>
      </w:r>
    </w:p>
    <w:p>
      <w:pPr>
        <w:ind w:firstLine="420" w:firstLineChars="200"/>
        <w:rPr>
          <w:rFonts w:ascii="宋体" w:hAnsi="宋体"/>
          <w:color w:val="auto"/>
          <w:szCs w:val="21"/>
        </w:rPr>
      </w:pPr>
      <w:r>
        <w:rPr>
          <w:rFonts w:hint="eastAsia" w:ascii="宋体" w:hAnsi="宋体"/>
          <w:color w:val="auto"/>
          <w:szCs w:val="21"/>
        </w:rPr>
        <w:t>通过这一课题的研究,能直面自己课堂,丰厚自己的理论素养,增加与课题相关论著和书籍的阅读,学习有关阅读心理学和语言学的知识,科学地指导学生有序阅读,尊重学生需要,在课堂中真正履行“以人为本”的理念,形成正确的课程观和学生观,探索引导学生积极探索、交流、创新的教学策略,提高课堂教学效率，其次,我们还需要在阅读教学方面作反思性研究的努力。</w:t>
      </w:r>
    </w:p>
    <w:p>
      <w:pPr>
        <w:rPr>
          <w:rFonts w:ascii="宋体" w:hAnsi="宋体" w:cs="宋体"/>
          <w:b/>
          <w:bCs/>
          <w:color w:val="auto"/>
          <w:szCs w:val="21"/>
        </w:rPr>
      </w:pPr>
      <w:r>
        <w:rPr>
          <w:rFonts w:hint="eastAsia" w:ascii="宋体" w:hAnsi="宋体" w:cs="宋体"/>
          <w:b/>
          <w:bCs/>
          <w:color w:val="auto"/>
          <w:szCs w:val="21"/>
        </w:rPr>
        <w:t>（3）探求小学英语阅读教学的新模式,提高英语阅读指导实效</w:t>
      </w:r>
    </w:p>
    <w:p>
      <w:pPr>
        <w:ind w:firstLine="420" w:firstLineChars="200"/>
        <w:rPr>
          <w:rFonts w:ascii="宋体" w:hAnsi="宋体"/>
          <w:color w:val="auto"/>
          <w:szCs w:val="21"/>
        </w:rPr>
      </w:pPr>
      <w:r>
        <w:rPr>
          <w:rFonts w:hint="eastAsia" w:ascii="宋体" w:hAnsi="宋体"/>
          <w:color w:val="auto"/>
          <w:szCs w:val="21"/>
        </w:rPr>
        <w:t>针对小学生英语阅读的现状,立足课堂教学,探求英语阅读教学的新模式,以此来提高学生的阅读水平,改变英语阅读的现状是很有必要的。</w:t>
      </w:r>
    </w:p>
    <w:p>
      <w:pPr>
        <w:ind w:firstLine="420" w:firstLineChars="200"/>
        <w:rPr>
          <w:rFonts w:ascii="宋体" w:hAnsi="宋体"/>
          <w:color w:val="auto"/>
          <w:szCs w:val="21"/>
        </w:rPr>
      </w:pPr>
      <w:r>
        <w:rPr>
          <w:rFonts w:hint="eastAsia" w:ascii="宋体" w:hAnsi="宋体"/>
          <w:color w:val="auto"/>
          <w:szCs w:val="21"/>
        </w:rPr>
        <w:t>人们越来越认识到英语学科的本质就是“育人</w:t>
      </w:r>
      <w:r>
        <w:rPr>
          <w:rFonts w:ascii="宋体" w:hAnsi="宋体"/>
          <w:color w:val="auto"/>
          <w:szCs w:val="21"/>
        </w:rPr>
        <w:t>”</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 xml:space="preserve">教学的过程应该是“教”紧紧围绕着“学”来展开,为“学”服务,教师的教与学生的学有机统一,以实现最大限度的学(maximized </w:t>
      </w:r>
    </w:p>
    <w:p>
      <w:pPr>
        <w:ind w:firstLine="420"/>
        <w:rPr>
          <w:color w:val="auto"/>
        </w:rPr>
      </w:pPr>
      <w:r>
        <w:rPr>
          <w:color w:val="auto"/>
        </w:rPr>
        <mc:AlternateContent>
          <mc:Choice Requires="wps">
            <w:drawing>
              <wp:anchor distT="0" distB="0" distL="114300" distR="114300" simplePos="0" relativeHeight="252253184" behindDoc="0" locked="0" layoutInCell="1" allowOverlap="1">
                <wp:simplePos x="0" y="0"/>
                <wp:positionH relativeFrom="column">
                  <wp:posOffset>-17145</wp:posOffset>
                </wp:positionH>
                <wp:positionV relativeFrom="paragraph">
                  <wp:posOffset>189865</wp:posOffset>
                </wp:positionV>
                <wp:extent cx="2667000" cy="8255"/>
                <wp:effectExtent l="0" t="0" r="0" b="0"/>
                <wp:wrapNone/>
                <wp:docPr id="23" name="直接连接符 23"/>
                <wp:cNvGraphicFramePr/>
                <a:graphic xmlns:a="http://schemas.openxmlformats.org/drawingml/2006/main">
                  <a:graphicData uri="http://schemas.microsoft.com/office/word/2010/wordprocessingShape">
                    <wps:wsp>
                      <wps:cNvCnPr/>
                      <wps:spPr>
                        <a:xfrm>
                          <a:off x="1125855" y="9324340"/>
                          <a:ext cx="2667000" cy="825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35pt;margin-top:14.95pt;height:0.65pt;width:210pt;z-index:252253184;mso-width-relative:page;mso-height-relative:page;" filled="f" stroked="t" coordsize="21600,21600" o:gfxdata="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TO0J1wAAAAgBAAAPAAAAAAAAAAEAIAAAACIAAABkcnMvZG93bnJldi54bWxQ&#10;SwECFAAUAAAACACHTuJA5AVUzPgBAADQAwAADgAAAAAAAAABACAAAAAmAQAAZHJzL2Uyb0RvYy54&#10;bWxQSwUGAAAAAAYABgBZAQAAkAUAAAAA&#10;">
                <v:fill on="f" focussize="0,0"/>
                <v:stroke weight="0.5pt" color="#000000" miterlimit="8" joinstyle="miter"/>
                <v:imagedata o:title=""/>
                <o:lock v:ext="edit" aspectratio="f"/>
              </v:line>
            </w:pict>
          </mc:Fallback>
        </mc:AlternateContent>
      </w:r>
    </w:p>
    <w:p>
      <w:pPr>
        <w:rPr>
          <w:color w:val="auto"/>
          <w:sz w:val="18"/>
          <w:szCs w:val="18"/>
        </w:rPr>
      </w:pPr>
      <w:r>
        <w:rPr>
          <w:rFonts w:hint="eastAsia"/>
          <w:color w:val="auto"/>
          <w:sz w:val="18"/>
          <w:szCs w:val="18"/>
          <w:vertAlign w:val="superscript"/>
        </w:rPr>
        <w:t>1</w:t>
      </w:r>
      <w:r>
        <w:rPr>
          <w:rFonts w:hint="eastAsia"/>
          <w:color w:val="auto"/>
          <w:sz w:val="18"/>
          <w:szCs w:val="18"/>
        </w:rPr>
        <w:t>本课题《“以学习为中心”的小学英语拓展阅读教学研究》组长：刘宝杰</w:t>
      </w:r>
    </w:p>
    <w:p>
      <w:pPr>
        <w:rPr>
          <w:color w:val="auto"/>
        </w:rPr>
      </w:pPr>
      <w:r>
        <w:rPr>
          <w:rFonts w:hint="eastAsia"/>
          <w:color w:val="auto"/>
          <w:sz w:val="18"/>
          <w:szCs w:val="18"/>
        </w:rPr>
        <w:t>组员：黄吉、吴春苗 、苏惠平、于加欣、张一为、周丽、王静、陈星焱、赵灵芝、宗春芬</w:t>
      </w:r>
    </w:p>
    <w:p>
      <w:pPr>
        <w:ind w:firstLine="420" w:firstLineChars="200"/>
        <w:rPr>
          <w:color w:val="auto"/>
        </w:rPr>
      </w:pPr>
      <w:r>
        <w:rPr>
          <w:rFonts w:hint="eastAsia" w:ascii="宋体" w:hAnsi="宋体"/>
          <w:color w:val="auto"/>
          <w:szCs w:val="21"/>
        </w:rPr>
        <w:t>learning)，促进学生的发展。《义务教育英语课程标准（2011版）》在课程目标以及实施评价上也强化这个理念，在“以学习为中心“的理念指导下的阅读教学将新型阅读课堂教学带来可能性，有助于一线教师更好地从学生学习的角度设计教学，从而提高学生课堂学习的效率。</w:t>
      </w:r>
      <w:r>
        <w:rPr>
          <w:rFonts w:hint="eastAsia"/>
          <w:color w:val="auto"/>
        </w:rPr>
        <w:t xml:space="preserve"> </w:t>
      </w:r>
    </w:p>
    <w:p>
      <w:pPr>
        <w:rPr>
          <w:b/>
          <w:bCs/>
          <w:color w:val="auto"/>
          <w:sz w:val="22"/>
        </w:rPr>
      </w:pPr>
      <w:r>
        <w:rPr>
          <w:rFonts w:hint="eastAsia"/>
          <w:b/>
          <w:bCs/>
          <w:color w:val="auto"/>
          <w:sz w:val="22"/>
        </w:rPr>
        <w:t>（二）概念与界定</w:t>
      </w:r>
    </w:p>
    <w:p>
      <w:pPr>
        <w:pStyle w:val="3"/>
        <w:rPr>
          <w:rFonts w:ascii="宋体" w:hAnsi="宋体"/>
          <w:b/>
          <w:color w:val="auto"/>
          <w:szCs w:val="21"/>
        </w:rPr>
      </w:pPr>
      <w:r>
        <w:rPr>
          <w:rFonts w:hint="eastAsia" w:ascii="宋体" w:hAnsi="宋体"/>
          <w:b/>
          <w:color w:val="auto"/>
          <w:szCs w:val="21"/>
        </w:rPr>
        <w:t>【以学习为中心】</w:t>
      </w:r>
    </w:p>
    <w:p>
      <w:pPr>
        <w:ind w:firstLine="420" w:firstLineChars="200"/>
        <w:rPr>
          <w:rFonts w:hint="eastAsia" w:ascii="宋体" w:hAnsi="宋体"/>
          <w:color w:val="auto"/>
          <w:szCs w:val="21"/>
          <w:lang w:val="en-US" w:eastAsia="zh-CN"/>
        </w:rPr>
      </w:pPr>
      <w:r>
        <w:rPr>
          <w:rFonts w:hint="eastAsia" w:ascii="宋体" w:hAnsi="宋体"/>
          <w:color w:val="auto"/>
          <w:szCs w:val="21"/>
        </w:rPr>
        <w:t>“以学习为中心”（以学习者的学习为中心）是由“学生中心论”‘‘学习者中心论”发展而来，又是对这两者的升华</w:t>
      </w:r>
      <w:r>
        <w:rPr>
          <w:rFonts w:hint="eastAsia" w:ascii="宋体" w:hAnsi="宋体"/>
          <w:color w:val="auto"/>
          <w:szCs w:val="21"/>
          <w:lang w:val="en-US" w:eastAsia="zh-CN"/>
        </w:rPr>
        <w:t>,综合而言，学习中心课堂的含义为“师生作为学习者，围绕共同发现的问题开展自主合作探宄活动，以期实现双方全面发展的课堂。在其中，课堂教学过程的组织要尽可能让学生自主合作学习。教师的作用以激发、引导学生能动、独立的学习为最高追求和根本目的。”。其特征为“以学为本、少教多学、以学定教”（陈佑清，２０１４：９６－１０５），其核心思维为“先学后导，问题导学”（韩立福，２０１５：６６）。</w:t>
      </w:r>
    </w:p>
    <w:p>
      <w:pPr>
        <w:ind w:firstLine="420" w:firstLineChars="200"/>
        <w:rPr>
          <w:rFonts w:ascii="宋体" w:hAnsi="宋体"/>
          <w:b w:val="0"/>
          <w:bCs w:val="0"/>
          <w:color w:val="auto"/>
        </w:rPr>
      </w:pPr>
      <w:r>
        <w:rPr>
          <w:rFonts w:hint="eastAsia" w:ascii="宋体" w:hAnsi="宋体"/>
          <w:b w:val="0"/>
          <w:bCs w:val="0"/>
          <w:color w:val="auto"/>
          <w:szCs w:val="21"/>
        </w:rPr>
        <w:t>“学习中心论”克服了“教师中心论”和“学生中心论”将教学过程中密不可分的主体割离开来成为对立体的缺点,它强调“学生是学习的主体,内因,并把学习过程和学习结果都考虑在内”。教师不再完全介入整个教学过程,而是综合各种因素给学生提供指导。“以学习为中心”不仅要充分考虑学习者的学习动机和学习过程，而且要制定出使其达到目标的一系列措施。“以学习为中心”关注的是学习者的语言学习过程-即如何高效率地学习语言。</w:t>
      </w:r>
    </w:p>
    <w:p>
      <w:pPr>
        <w:rPr>
          <w:rFonts w:ascii="宋体" w:hAnsi="宋体"/>
          <w:b w:val="0"/>
          <w:bCs w:val="0"/>
          <w:color w:val="auto"/>
          <w:szCs w:val="21"/>
        </w:rPr>
      </w:pPr>
      <w:r>
        <w:rPr>
          <w:rFonts w:hint="eastAsia" w:ascii="宋体" w:hAnsi="宋体"/>
          <w:b w:val="0"/>
          <w:bCs w:val="0"/>
          <w:color w:val="auto"/>
          <w:szCs w:val="21"/>
        </w:rPr>
        <w:t>【拓展阅读】</w:t>
      </w:r>
    </w:p>
    <w:p>
      <w:pPr>
        <w:ind w:firstLine="420" w:firstLineChars="200"/>
        <w:rPr>
          <w:rFonts w:ascii="宋体" w:hAnsi="宋体"/>
          <w:color w:val="auto"/>
          <w:szCs w:val="21"/>
        </w:rPr>
      </w:pPr>
      <w:r>
        <w:rPr>
          <w:rFonts w:hint="eastAsia" w:ascii="宋体" w:hAnsi="宋体"/>
          <w:color w:val="auto"/>
          <w:szCs w:val="21"/>
        </w:rPr>
        <w:t>阅读是一种学习、认识世界的手段，是一种从视觉材料中取得信息的过程，并将从这些材料中获得的情感、材料中的意义转变为自己的理解及思想，并由此构建读者对学习和生活的认知。</w:t>
      </w:r>
    </w:p>
    <w:p>
      <w:pPr>
        <w:ind w:firstLine="420" w:firstLineChars="200"/>
        <w:rPr>
          <w:rFonts w:ascii="宋体" w:hAnsi="宋体"/>
          <w:color w:val="auto"/>
          <w:szCs w:val="21"/>
        </w:rPr>
      </w:pPr>
      <w:r>
        <w:rPr>
          <w:rFonts w:hint="eastAsia" w:ascii="宋体" w:hAnsi="宋体"/>
          <w:color w:val="auto"/>
          <w:szCs w:val="21"/>
        </w:rPr>
        <w:t>课内阅读和课外阅读都是阅读训练的重要组成部分，课外阅读是课内阅读的扩展和延伸，二者有必然的联系，课内阅读是课外阅读的基础和先导。拓展阅读就是指由某一素材内容为中心点开始并围绕该切入点，通过不断拓展到阅读相关的作品和相关联读物，不断加深对阅读素材的理解，从而形成自我认识的过程。学生课内阅读训练中学到的知识和技能，可以通过课外阅读的实践来检验，以学生自主的独立阅读活动来巩固和加强课内阅读的成果。</w:t>
      </w:r>
    </w:p>
    <w:p>
      <w:pPr>
        <w:rPr>
          <w:b/>
          <w:bCs/>
          <w:color w:val="auto"/>
          <w:sz w:val="24"/>
        </w:rPr>
      </w:pPr>
      <w:r>
        <w:rPr>
          <w:rFonts w:hint="eastAsia"/>
          <w:b/>
          <w:bCs/>
          <w:color w:val="auto"/>
          <w:sz w:val="24"/>
        </w:rPr>
        <w:t>（三）目标与内容</w:t>
      </w:r>
    </w:p>
    <w:p>
      <w:pPr>
        <w:ind w:right="-107" w:rightChars="-51"/>
        <w:rPr>
          <w:rFonts w:ascii="宋体" w:hAnsi="宋体"/>
          <w:b/>
          <w:color w:val="auto"/>
          <w:szCs w:val="21"/>
        </w:rPr>
      </w:pPr>
      <w:r>
        <w:rPr>
          <w:rFonts w:hint="eastAsia" w:ascii="宋体" w:hAnsi="宋体"/>
          <w:b/>
          <w:color w:val="auto"/>
          <w:szCs w:val="21"/>
        </w:rPr>
        <w:t>1.研究目标</w:t>
      </w:r>
    </w:p>
    <w:p>
      <w:pPr>
        <w:ind w:right="-107" w:rightChars="-51"/>
        <w:rPr>
          <w:rFonts w:ascii="宋体" w:hAnsi="宋体"/>
          <w:color w:val="auto"/>
          <w:szCs w:val="21"/>
        </w:rPr>
      </w:pPr>
      <w:r>
        <w:rPr>
          <w:rFonts w:hint="eastAsia" w:ascii="宋体" w:hAnsi="宋体"/>
          <w:color w:val="auto"/>
          <w:szCs w:val="21"/>
        </w:rPr>
        <w:t>（1) 通过研究和实践，探索“以学习为中心”的小学英语阅读教学的特征要素</w:t>
      </w:r>
      <w:r>
        <w:rPr>
          <w:rFonts w:hint="eastAsia" w:ascii="宋体" w:hAnsi="宋体"/>
          <w:bCs/>
          <w:color w:val="auto"/>
          <w:szCs w:val="21"/>
        </w:rPr>
        <w:t>和实施策略</w:t>
      </w:r>
      <w:r>
        <w:rPr>
          <w:rFonts w:hint="eastAsia" w:ascii="宋体" w:hAnsi="宋体"/>
          <w:color w:val="auto"/>
          <w:szCs w:val="21"/>
        </w:rPr>
        <w:t>，促进教与学的统一发展。</w:t>
      </w:r>
    </w:p>
    <w:p>
      <w:pPr>
        <w:ind w:right="-107" w:rightChars="-51"/>
        <w:rPr>
          <w:rFonts w:ascii="宋体" w:hAnsi="宋体"/>
          <w:color w:val="auto"/>
          <w:szCs w:val="21"/>
        </w:rPr>
      </w:pPr>
      <w:r>
        <w:rPr>
          <w:rFonts w:hint="eastAsia" w:ascii="宋体" w:hAnsi="宋体"/>
          <w:color w:val="auto"/>
          <w:szCs w:val="21"/>
        </w:rPr>
        <w:t xml:space="preserve">（2）通过研究与实践，积累一批“以学习为中心”的不同题材的小学英语拓展阅读教学实例； </w:t>
      </w:r>
    </w:p>
    <w:p>
      <w:pPr>
        <w:ind w:right="-107" w:rightChars="-51"/>
        <w:rPr>
          <w:rFonts w:ascii="宋体" w:hAnsi="宋体"/>
          <w:color w:val="auto"/>
          <w:szCs w:val="21"/>
        </w:rPr>
      </w:pPr>
      <w:r>
        <w:rPr>
          <w:rFonts w:hint="eastAsia" w:ascii="宋体" w:hAnsi="宋体"/>
          <w:color w:val="auto"/>
          <w:szCs w:val="21"/>
        </w:rPr>
        <w:t>（3) 以阅读教学研究为载体，促进教师进一步转变教学观念，提高课程实施能力，促进专业发展。</w:t>
      </w:r>
    </w:p>
    <w:p>
      <w:pPr>
        <w:ind w:right="-107" w:rightChars="-51"/>
        <w:rPr>
          <w:rFonts w:ascii="宋体" w:hAnsi="宋体"/>
          <w:color w:val="auto"/>
          <w:szCs w:val="21"/>
        </w:rPr>
      </w:pPr>
      <w:r>
        <w:rPr>
          <w:rFonts w:hint="eastAsia" w:ascii="宋体" w:hAnsi="宋体"/>
          <w:color w:val="auto"/>
          <w:szCs w:val="21"/>
        </w:rPr>
        <w:t>（4）以阅读教学研究为载体，促进学生进一步转变学习观念，提高自主学习能力，促进独立分析和独立思考能力的发展。</w:t>
      </w:r>
    </w:p>
    <w:p>
      <w:pPr>
        <w:rPr>
          <w:rFonts w:ascii="宋体" w:hAnsi="宋体"/>
          <w:b/>
          <w:color w:val="auto"/>
          <w:szCs w:val="21"/>
        </w:rPr>
      </w:pPr>
      <w:r>
        <w:rPr>
          <w:rFonts w:hint="eastAsia" w:ascii="宋体" w:hAnsi="宋体"/>
          <w:b/>
          <w:color w:val="auto"/>
          <w:szCs w:val="21"/>
        </w:rPr>
        <w:t>2.研究内容</w:t>
      </w:r>
    </w:p>
    <w:p>
      <w:pPr>
        <w:ind w:right="-107" w:rightChars="-51"/>
        <w:rPr>
          <w:rFonts w:ascii="宋体" w:hAnsi="宋体"/>
          <w:color w:val="auto"/>
          <w:szCs w:val="21"/>
        </w:rPr>
      </w:pPr>
      <w:r>
        <w:rPr>
          <w:rFonts w:hint="eastAsia" w:ascii="宋体" w:hAnsi="宋体"/>
          <w:color w:val="auto"/>
          <w:szCs w:val="21"/>
        </w:rPr>
        <w:t>（1） “以学习为中心“的小学英语拓展阅读教学的文献和理论研究。</w:t>
      </w:r>
    </w:p>
    <w:p>
      <w:pPr>
        <w:ind w:right="-107" w:rightChars="-51"/>
        <w:rPr>
          <w:rFonts w:ascii="宋体" w:hAnsi="宋体"/>
          <w:color w:val="auto"/>
          <w:szCs w:val="21"/>
        </w:rPr>
      </w:pPr>
      <w:r>
        <w:rPr>
          <w:rFonts w:hint="eastAsia" w:ascii="宋体" w:hAnsi="宋体"/>
          <w:color w:val="auto"/>
          <w:szCs w:val="21"/>
        </w:rPr>
        <w:t>（2) 基于新版译林小学《英语》教材的拓展阅读材料的研究。</w:t>
      </w:r>
    </w:p>
    <w:p>
      <w:pPr>
        <w:ind w:right="-107" w:rightChars="-51"/>
        <w:rPr>
          <w:rFonts w:ascii="宋体" w:hAnsi="宋体"/>
          <w:color w:val="auto"/>
          <w:szCs w:val="21"/>
        </w:rPr>
      </w:pPr>
      <w:r>
        <w:rPr>
          <w:rFonts w:hint="eastAsia" w:ascii="宋体" w:hAnsi="宋体"/>
          <w:color w:val="auto"/>
          <w:szCs w:val="21"/>
        </w:rPr>
        <w:t>（3) “以学习为中心”的小学英语拓展阅读课型范式构建研究。</w:t>
      </w:r>
    </w:p>
    <w:p>
      <w:pPr>
        <w:ind w:right="-107" w:rightChars="-51"/>
        <w:rPr>
          <w:rFonts w:ascii="宋体" w:hAnsi="宋体"/>
          <w:color w:val="auto"/>
          <w:szCs w:val="21"/>
        </w:rPr>
      </w:pPr>
      <w:r>
        <w:rPr>
          <w:rFonts w:hint="eastAsia" w:ascii="宋体" w:hAnsi="宋体"/>
          <w:color w:val="auto"/>
          <w:szCs w:val="21"/>
        </w:rPr>
        <w:t>（4) “以学习为中心”的阅读教学策略研究。</w:t>
      </w:r>
    </w:p>
    <w:p>
      <w:pPr>
        <w:ind w:firstLine="422" w:firstLineChars="200"/>
        <w:rPr>
          <w:b/>
          <w:bCs/>
          <w:color w:val="auto"/>
        </w:rPr>
      </w:pPr>
    </w:p>
    <w:p>
      <w:pPr>
        <w:ind w:firstLine="422" w:firstLineChars="200"/>
        <w:rPr>
          <w:b/>
          <w:bCs/>
          <w:color w:val="auto"/>
        </w:rPr>
      </w:pPr>
    </w:p>
    <w:p>
      <w:pPr>
        <w:ind w:firstLine="422" w:firstLineChars="200"/>
        <w:rPr>
          <w:b/>
          <w:bCs/>
          <w:color w:val="auto"/>
        </w:rPr>
      </w:pPr>
    </w:p>
    <w:p>
      <w:pPr>
        <w:ind w:firstLine="422" w:firstLineChars="200"/>
        <w:rPr>
          <w:b/>
          <w:bCs/>
          <w:color w:val="auto"/>
        </w:rPr>
      </w:pPr>
    </w:p>
    <w:p>
      <w:pPr>
        <w:rPr>
          <w:b/>
          <w:bCs/>
          <w:color w:val="auto"/>
          <w:sz w:val="24"/>
          <w:szCs w:val="32"/>
        </w:rPr>
      </w:pPr>
      <w:r>
        <w:rPr>
          <w:rFonts w:hint="eastAsia"/>
          <w:b/>
          <w:bCs/>
          <w:color w:val="auto"/>
          <w:sz w:val="24"/>
          <w:szCs w:val="32"/>
        </w:rPr>
        <w:t>二、研究过程与方法</w:t>
      </w:r>
    </w:p>
    <w:p>
      <w:pPr>
        <w:rPr>
          <w:rFonts w:ascii="宋体" w:hAnsi="宋体" w:eastAsia="宋体"/>
          <w:color w:val="auto"/>
          <w:szCs w:val="21"/>
        </w:rPr>
      </w:pPr>
      <w:r>
        <w:rPr>
          <w:rFonts w:hint="eastAsia"/>
          <w:b/>
          <w:bCs/>
          <w:color w:val="auto"/>
        </w:rPr>
        <w:t>（一）研究历程的概述</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left"/>
        <w:rPr>
          <w:rFonts w:ascii="宋体" w:hAnsi="宋体" w:eastAsia="宋体"/>
          <w:color w:val="auto"/>
          <w:szCs w:val="21"/>
        </w:rPr>
      </w:pPr>
      <w:r>
        <w:rPr>
          <w:rFonts w:hint="eastAsia" w:ascii="宋体" w:hAnsi="宋体" w:eastAsia="宋体"/>
          <w:color w:val="auto"/>
          <w:szCs w:val="21"/>
        </w:rPr>
        <w:t>1.申报阶段（2017年9月-2017年12月）</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left"/>
        <w:rPr>
          <w:rFonts w:ascii="宋体" w:hAnsi="宋体" w:eastAsia="宋体"/>
          <w:color w:val="auto"/>
          <w:szCs w:val="21"/>
        </w:rPr>
      </w:pPr>
      <w:r>
        <w:rPr>
          <w:rFonts w:hint="eastAsia" w:ascii="宋体" w:hAnsi="宋体" w:eastAsia="宋体"/>
          <w:color w:val="auto"/>
          <w:szCs w:val="21"/>
        </w:rPr>
        <w:t xml:space="preserve">    （1）主要任务：认真查阅文献资料，学习有关理论，确立研究课题，领会课题实质，提高对研究的认识和开展研究的水平；制定课题研究方案，组建课题组，申报课题立项；组织课题组老师认真学习课题方案及相关理论，制定课题实施计划。</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left"/>
        <w:rPr>
          <w:rFonts w:ascii="宋体" w:hAnsi="宋体" w:eastAsia="宋体"/>
          <w:color w:val="auto"/>
          <w:szCs w:val="21"/>
        </w:rPr>
      </w:pPr>
      <w:r>
        <w:rPr>
          <w:rFonts w:hint="eastAsia" w:ascii="宋体" w:hAnsi="宋体" w:eastAsia="宋体"/>
          <w:color w:val="auto"/>
          <w:szCs w:val="21"/>
          <w:lang w:val="en-US" w:eastAsia="zh-CN"/>
        </w:rPr>
        <w:tab/>
      </w:r>
      <w:r>
        <w:rPr>
          <w:rFonts w:hint="eastAsia" w:ascii="宋体" w:hAnsi="宋体" w:eastAsia="宋体"/>
          <w:color w:val="auto"/>
          <w:szCs w:val="21"/>
        </w:rPr>
        <w:t>（2）主要措施：建立学习制度，开展专题沙龙。</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left"/>
        <w:rPr>
          <w:rFonts w:ascii="宋体" w:hAnsi="宋体" w:eastAsia="宋体"/>
          <w:color w:val="auto"/>
          <w:szCs w:val="21"/>
        </w:rPr>
      </w:pPr>
      <w:r>
        <w:rPr>
          <w:rFonts w:hint="eastAsia" w:ascii="宋体" w:hAnsi="宋体" w:eastAsia="宋体"/>
          <w:color w:val="auto"/>
          <w:szCs w:val="21"/>
        </w:rPr>
        <w:t>2.实施阶段（2018年1月-2020年12月）</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left"/>
        <w:rPr>
          <w:rFonts w:ascii="宋体" w:hAnsi="宋体" w:eastAsia="宋体"/>
          <w:color w:val="auto"/>
          <w:szCs w:val="21"/>
        </w:rPr>
      </w:pPr>
      <w:r>
        <w:rPr>
          <w:rFonts w:hint="eastAsia" w:ascii="宋体" w:hAnsi="宋体" w:eastAsia="宋体"/>
          <w:color w:val="auto"/>
          <w:szCs w:val="21"/>
        </w:rPr>
        <w:t xml:space="preserve">    </w:t>
      </w:r>
      <w:r>
        <w:rPr>
          <w:rFonts w:hint="eastAsia" w:ascii="宋体" w:hAnsi="宋体" w:eastAsia="宋体"/>
          <w:color w:val="auto"/>
          <w:szCs w:val="21"/>
          <w:lang w:eastAsia="zh-CN"/>
        </w:rPr>
        <w:t>（</w:t>
      </w:r>
      <w:r>
        <w:rPr>
          <w:rFonts w:hint="eastAsia" w:ascii="宋体" w:hAnsi="宋体" w:eastAsia="宋体"/>
          <w:color w:val="auto"/>
          <w:szCs w:val="21"/>
          <w:lang w:val="en-US" w:eastAsia="zh-CN"/>
        </w:rPr>
        <w:t>1</w:t>
      </w:r>
      <w:r>
        <w:rPr>
          <w:rFonts w:hint="eastAsia" w:ascii="宋体" w:hAnsi="宋体" w:eastAsia="宋体"/>
          <w:color w:val="auto"/>
          <w:szCs w:val="21"/>
          <w:lang w:eastAsia="zh-CN"/>
        </w:rPr>
        <w:t>）</w:t>
      </w:r>
      <w:r>
        <w:rPr>
          <w:rFonts w:hint="eastAsia" w:ascii="宋体" w:hAnsi="宋体" w:eastAsia="宋体"/>
          <w:color w:val="auto"/>
          <w:szCs w:val="21"/>
        </w:rPr>
        <w:t>主要任务：成立课题组研究，边实践边研究。</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left"/>
        <w:rPr>
          <w:color w:val="auto"/>
        </w:rPr>
      </w:pPr>
      <w:r>
        <w:rPr>
          <w:rFonts w:hint="eastAsia" w:ascii="宋体" w:hAnsi="宋体" w:eastAsia="宋体"/>
          <w:color w:val="auto"/>
          <w:szCs w:val="21"/>
        </w:rPr>
        <w:t xml:space="preserve">    </w:t>
      </w:r>
      <w:r>
        <w:rPr>
          <w:rFonts w:hint="eastAsia" w:ascii="宋体" w:hAnsi="宋体" w:eastAsia="宋体"/>
          <w:color w:val="auto"/>
          <w:szCs w:val="21"/>
          <w:lang w:eastAsia="zh-CN"/>
        </w:rPr>
        <w:t>（</w:t>
      </w:r>
      <w:r>
        <w:rPr>
          <w:rFonts w:hint="eastAsia" w:ascii="宋体" w:hAnsi="宋体" w:eastAsia="宋体"/>
          <w:color w:val="auto"/>
          <w:szCs w:val="21"/>
          <w:lang w:val="en-US" w:eastAsia="zh-CN"/>
        </w:rPr>
        <w:t>2</w:t>
      </w:r>
      <w:r>
        <w:rPr>
          <w:rFonts w:hint="eastAsia" w:ascii="宋体" w:hAnsi="宋体" w:eastAsia="宋体"/>
          <w:color w:val="auto"/>
          <w:szCs w:val="21"/>
          <w:lang w:eastAsia="zh-CN"/>
        </w:rPr>
        <w:t>）</w:t>
      </w:r>
      <w:r>
        <w:rPr>
          <w:rFonts w:hint="eastAsia" w:ascii="宋体" w:hAnsi="宋体" w:eastAsia="宋体"/>
          <w:color w:val="auto"/>
          <w:szCs w:val="21"/>
        </w:rPr>
        <w:t>主要措施：建立课题研究的过程管理制度，建立课题组交流平台，根据需要组织专题研讨，集中力量攻克难点。</w:t>
      </w:r>
    </w:p>
    <w:p>
      <w:pPr>
        <w:rPr>
          <w:b/>
          <w:bCs/>
          <w:color w:val="auto"/>
        </w:rPr>
      </w:pPr>
      <w:r>
        <w:rPr>
          <w:rFonts w:hint="eastAsia"/>
          <w:b/>
          <w:bCs/>
          <w:color w:val="auto"/>
        </w:rPr>
        <w:t>（二）节点事件的回顾</w:t>
      </w:r>
    </w:p>
    <w:p>
      <w:pPr>
        <w:ind w:firstLine="422" w:firstLineChars="200"/>
        <w:rPr>
          <w:b/>
          <w:bCs/>
          <w:color w:val="auto"/>
        </w:rPr>
      </w:pPr>
      <w:r>
        <w:rPr>
          <w:rFonts w:hint="eastAsia"/>
          <w:b/>
          <w:bCs/>
          <w:color w:val="auto"/>
        </w:rPr>
        <w:t>2018年，开启研究序幕，依托教材开展研究</w:t>
      </w:r>
    </w:p>
    <w:p>
      <w:pPr>
        <w:rPr>
          <w:b/>
          <w:bCs/>
          <w:color w:val="auto"/>
        </w:rPr>
      </w:pPr>
      <w:r>
        <w:rPr>
          <w:rFonts w:hint="eastAsia"/>
          <w:b/>
          <w:bCs/>
          <w:color w:val="auto"/>
        </w:rPr>
        <w:t>1.精心筹备开题活动</w:t>
      </w:r>
    </w:p>
    <w:p>
      <w:pPr>
        <w:ind w:firstLine="420" w:firstLineChars="200"/>
        <w:rPr>
          <w:color w:val="auto"/>
        </w:rPr>
      </w:pPr>
      <w:r>
        <w:rPr>
          <w:rFonts w:hint="eastAsia"/>
          <w:color w:val="auto"/>
        </w:rPr>
        <w:t>我们课题组教师自课题申报后成立了课题研究小组，课题组成员精心设计课题研究方案，2018年6月在局前街小学进行开题论证。专家建议本课题研究要进一步理清核心概念，寻找更多更新的理论依据。</w:t>
      </w:r>
    </w:p>
    <w:p>
      <w:pPr>
        <w:rPr>
          <w:b/>
          <w:bCs/>
          <w:color w:val="auto"/>
        </w:rPr>
      </w:pPr>
      <w:r>
        <w:rPr>
          <w:rFonts w:hint="eastAsia"/>
          <w:b/>
          <w:bCs/>
          <w:color w:val="auto"/>
        </w:rPr>
        <w:t>2.基于教材的拓展阅读教学</w:t>
      </w:r>
    </w:p>
    <w:p>
      <w:pPr>
        <w:ind w:firstLine="420" w:firstLineChars="200"/>
        <w:rPr>
          <w:color w:val="auto"/>
        </w:rPr>
      </w:pPr>
      <w:r>
        <w:rPr>
          <w:rFonts w:hint="eastAsia"/>
          <w:color w:val="auto"/>
        </w:rPr>
        <w:t>课题组的研究首先从研究与教材相关的拓展内容入手，我们尝试了基于教材的语法类拓展阅读教学，在这一阶段的研究中，局小黄吉老师根据五年级上册Unit8 Birthdays的Grammar time板块中的“日期的表达”这一语法点展开阅读教学，龙城小学的陈星焱老师则根据三年级教材中的Unit 8 We</w:t>
      </w:r>
      <w:r>
        <w:rPr>
          <w:color w:val="auto"/>
        </w:rPr>
        <w:t>’</w:t>
      </w:r>
      <w:r>
        <w:rPr>
          <w:rFonts w:hint="eastAsia"/>
          <w:color w:val="auto"/>
        </w:rPr>
        <w:t>re twins这一课的一般现在时这一语法点进行阅读教学，局小的于加欣老师根据四年级教材中出现的文具用品借助绘本故事Back to school shopping进行阅读教学，龙城束燕姣老师则根据教材中的语音板块，根据教材中字母“a”和“o”这两个原因字母，开发出Cats and Dogs这一故事，让学生通过自主阅读故事。局小刘宝杰老师和王静老师则根据“动词的第三人称单数”和“动词过去式”这两种语法形态，通过课外阅读故事My good friend和Joseph had a little overcoat对学生进行拓展训练。</w:t>
      </w:r>
    </w:p>
    <w:p>
      <w:pPr>
        <w:ind w:firstLine="422" w:firstLineChars="200"/>
        <w:rPr>
          <w:b/>
          <w:bCs/>
          <w:color w:val="auto"/>
        </w:rPr>
      </w:pPr>
      <w:r>
        <w:rPr>
          <w:rFonts w:hint="eastAsia"/>
          <w:b/>
          <w:bCs/>
          <w:color w:val="auto"/>
        </w:rPr>
        <w:t>2019年，继续研究拓展阅读，依托故事开展研究</w:t>
      </w:r>
    </w:p>
    <w:p>
      <w:pPr>
        <w:numPr>
          <w:ilvl w:val="0"/>
          <w:numId w:val="2"/>
        </w:numPr>
        <w:rPr>
          <w:b/>
          <w:bCs/>
          <w:color w:val="auto"/>
        </w:rPr>
      </w:pPr>
      <w:r>
        <w:rPr>
          <w:rFonts w:hint="eastAsia"/>
          <w:b/>
          <w:bCs/>
          <w:color w:val="auto"/>
        </w:rPr>
        <w:t>英语国家典型故事教学研究</w:t>
      </w:r>
    </w:p>
    <w:p>
      <w:pPr>
        <w:ind w:firstLine="420" w:firstLineChars="200"/>
        <w:rPr>
          <w:color w:val="auto"/>
        </w:rPr>
      </w:pPr>
      <w:r>
        <w:rPr>
          <w:rFonts w:hint="eastAsia"/>
          <w:color w:val="auto"/>
        </w:rPr>
        <w:t>在这一年中我们进行了英语国家比较常见的历险类故事Castle adventure（城堡历险记），想象类故事Fairy tale（小仙女），Running water（流水的故事）和Ghosts</w:t>
      </w:r>
      <w:r>
        <w:rPr>
          <w:color w:val="auto"/>
        </w:rPr>
        <w:t>’</w:t>
      </w:r>
      <w:r>
        <w:rPr>
          <w:rFonts w:hint="eastAsia"/>
          <w:color w:val="auto"/>
        </w:rPr>
        <w:t xml:space="preserve"> Shipwreck（幽灵沉船），科普类故事My tooth fell out（我掉牙了），Getting to know A.I（走近人工智能）等。</w:t>
      </w:r>
    </w:p>
    <w:p>
      <w:pPr>
        <w:numPr>
          <w:ilvl w:val="0"/>
          <w:numId w:val="2"/>
        </w:numPr>
        <w:rPr>
          <w:b/>
          <w:bCs/>
          <w:color w:val="auto"/>
        </w:rPr>
      </w:pPr>
      <w:r>
        <w:rPr>
          <w:rFonts w:hint="eastAsia"/>
          <w:b/>
          <w:bCs/>
          <w:color w:val="auto"/>
        </w:rPr>
        <w:t>中国成语故事历史故事教学研究</w:t>
      </w:r>
    </w:p>
    <w:p>
      <w:pPr>
        <w:ind w:firstLine="420" w:firstLineChars="200"/>
        <w:rPr>
          <w:color w:val="auto"/>
        </w:rPr>
      </w:pPr>
      <w:r>
        <w:rPr>
          <w:rFonts w:hint="eastAsia"/>
          <w:color w:val="auto"/>
        </w:rPr>
        <w:t>课题组中教学中发现，随着我国综合国力的提升，在国际舞台上的角色变化以及“一带一路”政策的推行，中国本土文化也应该成为学生学习和传播的重要板块，因此我们课题组在研究中有机加入了中国故事的学习。赵灵芝老师进行了中国成语故事的《The frog in the well》（井底之蛙）的教学，刘宝杰进行了《Good or Bad》(塞翁失马)和《Cao Chong Weighed an Elephant》（曹冲称象）两个中国本土故事的教学研究，让课题组老师们看到了新的教学素材，让学生了解了中华文化的历史悠久。</w:t>
      </w:r>
    </w:p>
    <w:p>
      <w:pPr>
        <w:ind w:firstLine="422" w:firstLineChars="200"/>
        <w:rPr>
          <w:b/>
          <w:bCs/>
          <w:color w:val="auto"/>
        </w:rPr>
      </w:pPr>
      <w:r>
        <w:rPr>
          <w:rFonts w:hint="eastAsia"/>
          <w:b/>
          <w:bCs/>
          <w:color w:val="auto"/>
        </w:rPr>
        <w:t>2020年，共抗疫情，着力建构“以学为中心”的拓展阅读教学基础范式</w:t>
      </w:r>
    </w:p>
    <w:p>
      <w:pPr>
        <w:numPr>
          <w:ilvl w:val="0"/>
          <w:numId w:val="3"/>
        </w:numPr>
        <w:ind w:firstLine="422" w:firstLineChars="200"/>
        <w:rPr>
          <w:b/>
          <w:bCs/>
          <w:color w:val="auto"/>
        </w:rPr>
      </w:pPr>
      <w:r>
        <w:rPr>
          <w:rFonts w:hint="eastAsia"/>
          <w:b/>
          <w:bCs/>
          <w:color w:val="auto"/>
        </w:rPr>
        <w:t>继续积累拓展阅读教学素材</w:t>
      </w:r>
    </w:p>
    <w:p>
      <w:pPr>
        <w:ind w:firstLine="420" w:firstLineChars="200"/>
        <w:rPr>
          <w:color w:val="auto"/>
        </w:rPr>
      </w:pPr>
      <w:r>
        <w:rPr>
          <w:rFonts w:hint="eastAsia"/>
          <w:color w:val="auto"/>
        </w:rPr>
        <w:t>2020疫情年中并没有停止课题研究的步伐，我们课题组依然从各种类型的拓展材料入手，不断探索“以学为中心”的拓展阅读基础范式研究。宗春芬老师进行了基于教材语音音素的拓展阅读Bob Bug，吴春苗老师执教了基于教材语法的课外绘本故事《King Crocodile》（鳄鱼国王），张一为老师的《Chinese New Year》（中国春节）、</w:t>
      </w:r>
      <w:r>
        <w:rPr>
          <w:rFonts w:hint="eastAsia"/>
          <w:color w:val="auto"/>
          <w:szCs w:val="21"/>
        </w:rPr>
        <w:t>于加欣老师执教的《Helping our parents》（帮助父母）以及赵灵芝老师的《</w:t>
      </w:r>
      <w:r>
        <w:rPr>
          <w:rFonts w:hint="eastAsia" w:cs="Times New Roman"/>
          <w:color w:val="auto"/>
          <w:szCs w:val="21"/>
        </w:rPr>
        <w:t>Welcome HK exchange students</w:t>
      </w:r>
      <w:r>
        <w:rPr>
          <w:rFonts w:hint="eastAsia"/>
          <w:color w:val="auto"/>
          <w:szCs w:val="21"/>
        </w:rPr>
        <w:t>》（欢迎香港交换生）</w:t>
      </w:r>
      <w:r>
        <w:rPr>
          <w:rFonts w:hint="eastAsia"/>
          <w:color w:val="auto"/>
        </w:rPr>
        <w:t>则是基于教材话题的拓展阅读绘本，课题组长刘宝杰老师则继续对中国传统故事进行了探索，执教了一则关于神医华佗的故事《Suit the Remedy to the Case》（对症下药）。</w:t>
      </w:r>
    </w:p>
    <w:p>
      <w:pPr>
        <w:numPr>
          <w:ilvl w:val="0"/>
          <w:numId w:val="3"/>
        </w:numPr>
        <w:ind w:firstLine="422" w:firstLineChars="200"/>
        <w:rPr>
          <w:b/>
          <w:bCs/>
          <w:color w:val="auto"/>
        </w:rPr>
      </w:pPr>
      <w:r>
        <w:rPr>
          <w:rFonts w:hint="eastAsia"/>
          <w:b/>
          <w:bCs/>
          <w:color w:val="auto"/>
        </w:rPr>
        <w:t>初步建构了“以学习为中心”的小学英语拓展阅读基础范式</w:t>
      </w:r>
    </w:p>
    <w:p>
      <w:pPr>
        <w:ind w:firstLine="420" w:firstLineChars="200"/>
        <w:rPr>
          <w:color w:val="auto"/>
        </w:rPr>
      </w:pPr>
      <w:r>
        <w:rPr>
          <w:rFonts w:hint="eastAsia"/>
          <w:color w:val="auto"/>
        </w:rPr>
        <w:t>经过课题组成员的实践和总结，初步建构了“以学习为中心”的小学英语拓展阅读基础范式，根据阅读素材的不同，具体分成两个类型，一是中国</w:t>
      </w:r>
      <w:r>
        <w:rPr>
          <w:rFonts w:hint="eastAsia"/>
          <w:b/>
          <w:bCs/>
          <w:color w:val="auto"/>
        </w:rPr>
        <w:t>成语故事或历史故事类基础范式</w:t>
      </w:r>
      <w:r>
        <w:rPr>
          <w:rFonts w:hint="eastAsia"/>
          <w:color w:val="auto"/>
        </w:rPr>
        <w:t>：</w:t>
      </w:r>
      <w:r>
        <w:rPr>
          <w:rFonts w:hint="eastAsia"/>
          <w:bCs/>
          <w:color w:val="auto"/>
          <w:szCs w:val="21"/>
        </w:rPr>
        <w:t>“引出话题——自主讲述——自主阅读——自主答疑——师生共建导图——综合输出”；</w:t>
      </w:r>
      <w:r>
        <w:rPr>
          <w:rFonts w:hint="eastAsia"/>
          <w:color w:val="auto"/>
        </w:rPr>
        <w:t>二是</w:t>
      </w:r>
      <w:r>
        <w:rPr>
          <w:rFonts w:hint="eastAsia"/>
          <w:b/>
          <w:bCs/>
          <w:color w:val="auto"/>
        </w:rPr>
        <w:t>绘本类、故事类</w:t>
      </w:r>
      <w:r>
        <w:rPr>
          <w:rFonts w:hint="eastAsia"/>
          <w:color w:val="auto"/>
        </w:rPr>
        <w:t>基础范式：“引入话题——自主提问——自主阅读——师生共解——综合输出”。</w:t>
      </w:r>
    </w:p>
    <w:p>
      <w:pPr>
        <w:rPr>
          <w:b/>
          <w:bCs/>
          <w:color w:val="auto"/>
          <w:sz w:val="22"/>
          <w:szCs w:val="22"/>
        </w:rPr>
      </w:pPr>
      <w:r>
        <w:rPr>
          <w:rFonts w:hint="eastAsia"/>
          <w:b/>
          <w:bCs/>
          <w:color w:val="auto"/>
          <w:sz w:val="22"/>
          <w:szCs w:val="22"/>
        </w:rPr>
        <w:t>（三）研究内容的展开</w:t>
      </w:r>
    </w:p>
    <w:p>
      <w:pPr>
        <w:ind w:right="-107" w:rightChars="-51"/>
        <w:rPr>
          <w:rFonts w:ascii="宋体" w:hAnsi="宋体"/>
          <w:b/>
          <w:bCs w:val="0"/>
          <w:color w:val="auto"/>
          <w:szCs w:val="21"/>
        </w:rPr>
      </w:pPr>
      <w:r>
        <w:rPr>
          <w:rFonts w:hint="eastAsia"/>
          <w:b/>
          <w:bCs w:val="0"/>
          <w:color w:val="auto"/>
          <w:szCs w:val="21"/>
        </w:rPr>
        <w:t xml:space="preserve">1. </w:t>
      </w:r>
      <w:r>
        <w:rPr>
          <w:rFonts w:hint="eastAsia" w:ascii="宋体" w:hAnsi="宋体"/>
          <w:b/>
          <w:bCs w:val="0"/>
          <w:color w:val="auto"/>
          <w:szCs w:val="21"/>
        </w:rPr>
        <w:t>“以学习为中心“的小学英语拓展阅读教学的文献和理论研究</w:t>
      </w:r>
    </w:p>
    <w:p>
      <w:pPr>
        <w:ind w:firstLine="420" w:firstLineChars="200"/>
        <w:rPr>
          <w:bCs/>
          <w:color w:val="auto"/>
          <w:szCs w:val="21"/>
        </w:rPr>
      </w:pPr>
      <w:r>
        <w:rPr>
          <w:rFonts w:hint="eastAsia"/>
          <w:bCs/>
          <w:color w:val="auto"/>
          <w:szCs w:val="21"/>
        </w:rPr>
        <w:t>通过文献研究和课堂观察，课题组不断探讨“以学习为中心”的阅读教学与常规教学的区别，经过</w:t>
      </w:r>
      <w:r>
        <w:rPr>
          <w:rFonts w:hint="eastAsia"/>
          <w:bCs/>
          <w:color w:val="auto"/>
          <w:szCs w:val="21"/>
          <w:lang w:eastAsia="zh-CN"/>
        </w:rPr>
        <w:t>近三</w:t>
      </w:r>
      <w:r>
        <w:rPr>
          <w:rFonts w:hint="eastAsia"/>
          <w:bCs/>
          <w:color w:val="auto"/>
          <w:szCs w:val="21"/>
        </w:rPr>
        <w:t>年的实践，初步总结出以下几种特征：</w:t>
      </w:r>
    </w:p>
    <w:p>
      <w:pPr>
        <w:numPr>
          <w:ilvl w:val="0"/>
          <w:numId w:val="4"/>
        </w:numPr>
        <w:rPr>
          <w:b/>
          <w:bCs/>
          <w:color w:val="auto"/>
          <w:sz w:val="22"/>
          <w:szCs w:val="28"/>
        </w:rPr>
      </w:pPr>
      <w:r>
        <w:rPr>
          <w:rFonts w:hint="eastAsia"/>
          <w:b/>
          <w:bCs/>
          <w:color w:val="auto"/>
          <w:sz w:val="22"/>
          <w:szCs w:val="28"/>
        </w:rPr>
        <w:t>学生主体性充分凸显</w:t>
      </w:r>
    </w:p>
    <w:p>
      <w:pPr>
        <w:ind w:firstLine="420" w:firstLineChars="200"/>
        <w:rPr>
          <w:color w:val="auto"/>
        </w:rPr>
      </w:pPr>
      <w:r>
        <w:rPr>
          <w:rFonts w:hint="eastAsia"/>
          <w:color w:val="auto"/>
        </w:rPr>
        <w:t>广大的参与面保证学生学习的发生的前提，“以学为中心”是一种指导教学实践的教育理念与价值取向。“以学为中心”的课堂教学实践,着力于让每位学生在学习中发挥他们的主体性,挖掘每位学生最大的潜力,让每位学生在求真、民主、合作、愉悦的良好学习氛围中获得预期的意义建构、能力提升以及身心的健全发展。以学为中心,即在教学中不仅要关注学生学了什么,更要关注学生是怎么学的,还要关注学生在学习过程中的态度如何,从而促进学生获得全面的、生动的、积极的、和谐的发展。</w:t>
      </w:r>
    </w:p>
    <w:p>
      <w:pPr>
        <w:ind w:firstLine="480"/>
        <w:rPr>
          <w:color w:val="auto"/>
        </w:rPr>
      </w:pPr>
      <w:r>
        <w:rPr>
          <w:rFonts w:hint="eastAsia"/>
          <w:color w:val="auto"/>
        </w:rPr>
        <w:t>与传统课堂教学不同的是,“以学为中心”的课堂,改变以往常见的师生一问一答“挤牙膏”式的互动方式,学生与学生的互动交流占据了课堂中更多的份额,即课堂中不仅仅是学生与教师的互动,更多的是在教师的组织下学生与学生的互动。</w:t>
      </w:r>
    </w:p>
    <w:p>
      <w:pPr>
        <w:ind w:firstLine="480"/>
        <w:rPr>
          <w:color w:val="auto"/>
        </w:rPr>
      </w:pPr>
      <w:r>
        <w:rPr>
          <w:rFonts w:hint="eastAsia"/>
          <w:color w:val="auto"/>
        </w:rPr>
        <w:t>在课前研究学习之后,教师在课堂中组织两个层次的交流互动学习。两个层次的交流互动,对每一位学生来说,是两轮的学习。第一轮是组内交流学习。每位学生在小组内要将自己课前研究过程中的想法与困惑、发现与疑问和盘托出。之后,小组成员商讨,如果我们这个组在全班交流,如何整合小组内各人的想法,如何分工将小组的学习成果向全班介绍。</w:t>
      </w:r>
    </w:p>
    <w:p>
      <w:pPr>
        <w:numPr>
          <w:ilvl w:val="0"/>
          <w:numId w:val="4"/>
        </w:numPr>
        <w:rPr>
          <w:b/>
          <w:bCs/>
          <w:color w:val="auto"/>
        </w:rPr>
      </w:pPr>
      <w:r>
        <w:rPr>
          <w:rFonts w:hint="eastAsia"/>
          <w:b/>
          <w:bCs/>
          <w:color w:val="auto"/>
        </w:rPr>
        <w:t>自主学习占据核心地位</w:t>
      </w:r>
    </w:p>
    <w:p>
      <w:pPr>
        <w:ind w:firstLine="480"/>
        <w:rPr>
          <w:color w:val="auto"/>
        </w:rPr>
      </w:pPr>
      <w:r>
        <w:rPr>
          <w:rFonts w:hint="eastAsia"/>
          <w:color w:val="auto"/>
        </w:rPr>
        <w:t>在学生自主学习的过程中,教师的引导有必要且重要。现实课堂学习过程中存在的问题是,教师往往“太急”。面对学生学习中的错误,面对教学中的意外,教师要学会打“太极”。学习的过程,不应当像暴风骤雨般拳击比赛的过程,而应当像那舒缓的、连绵的打太极拳的过程。俗话说“心急吃不了热豆腐。”急不可待地引导,往往表现为教师自以为是地以自己的思路推进课堂运行。教师给予学生的信号越多,学生的思维水平也就越低。</w:t>
      </w:r>
    </w:p>
    <w:p>
      <w:pPr>
        <w:ind w:firstLine="480"/>
        <w:rPr>
          <w:color w:val="auto"/>
        </w:rPr>
      </w:pPr>
      <w:r>
        <w:rPr>
          <w:rFonts w:hint="eastAsia"/>
          <w:color w:val="auto"/>
        </w:rPr>
        <w:t>学生的学习需要教师的引导,但教师的点拨与引导要适时适度。教师是“助产士”。华南师范大学郭思乐教授就此分析指出,助产士的做法有两种一种是发挥产妇的主观能动性,使之依靠自身力量诞下婴儿另一种是助产士自己费尽气力来助产,结果助产士和产妇都十分辛苦,还产得不顺利。无论助产士采用何种做法,都是在起主导作用,而第一种做法,显然更加高明。以学生为本,以学习为中心,教师的主导作用不仅存在,还应当发挥得更为高级,更为无形,更为超脱和得体。</w:t>
      </w:r>
    </w:p>
    <w:p>
      <w:pPr>
        <w:numPr>
          <w:ilvl w:val="0"/>
          <w:numId w:val="4"/>
        </w:numPr>
        <w:rPr>
          <w:b/>
          <w:bCs/>
          <w:color w:val="auto"/>
          <w:sz w:val="22"/>
          <w:szCs w:val="28"/>
        </w:rPr>
      </w:pPr>
      <w:r>
        <w:rPr>
          <w:rFonts w:hint="eastAsia"/>
          <w:b/>
          <w:bCs/>
          <w:color w:val="auto"/>
          <w:sz w:val="22"/>
          <w:szCs w:val="28"/>
        </w:rPr>
        <w:t>高阶思维的参与必不可少</w:t>
      </w:r>
    </w:p>
    <w:p>
      <w:pPr>
        <w:widowControl/>
        <w:ind w:firstLine="440" w:firstLineChars="200"/>
        <w:jc w:val="left"/>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思维能力是学生在英语学习中不可或缺的核心能力之一，“以学习为中心”的阅读教学中更是与学生的思维发展密不可分，因为这这样的教学过程中，相当一部分的学习任务都需要学生积极运用大脑，通过诸如识别、分类、推理等心理活动“创造”信息经验的学习体会。教师需要关注</w:t>
      </w:r>
    </w:p>
    <w:p>
      <w:pPr>
        <w:widowControl/>
        <w:ind w:firstLine="440" w:firstLineChars="200"/>
        <w:jc w:val="left"/>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以学习为中心”的阅读课堂中的学习内容是具有真实意义性的，因此学生的学习方式的便具有探究性和学习活动具有情境性，学生必须通过提炼、整合、分析、比较、概括、评价信息的过程中提升语言能力和发散思维、逻辑思维、思辨思维和创新思维等高阶思维品质。</w:t>
      </w:r>
    </w:p>
    <w:p>
      <w:pPr>
        <w:rPr>
          <w:rFonts w:ascii="宋体" w:hAnsi="宋体"/>
          <w:b/>
          <w:bCs/>
          <w:color w:val="auto"/>
          <w:szCs w:val="21"/>
        </w:rPr>
      </w:pPr>
      <w:r>
        <w:rPr>
          <w:rFonts w:hint="eastAsia"/>
          <w:b/>
          <w:bCs/>
          <w:color w:val="auto"/>
          <w:sz w:val="24"/>
          <w:szCs w:val="32"/>
        </w:rPr>
        <w:t>2.</w:t>
      </w:r>
      <w:r>
        <w:rPr>
          <w:rFonts w:hint="eastAsia" w:ascii="宋体" w:hAnsi="宋体"/>
          <w:b/>
          <w:bCs/>
          <w:color w:val="auto"/>
          <w:szCs w:val="21"/>
        </w:rPr>
        <w:t xml:space="preserve"> 基于新版译林小学《英语》教材的拓展阅读材料的研究</w:t>
      </w:r>
    </w:p>
    <w:p>
      <w:pPr>
        <w:rPr>
          <w:b/>
          <w:bCs/>
          <w:color w:val="auto"/>
        </w:rPr>
      </w:pPr>
      <w:r>
        <w:rPr>
          <w:rFonts w:hint="eastAsia"/>
          <w:b/>
          <w:bCs/>
          <w:color w:val="auto"/>
        </w:rPr>
        <w:t>（1）</w:t>
      </w:r>
      <w:r>
        <w:rPr>
          <w:rFonts w:hint="eastAsia"/>
          <w:b/>
          <w:bCs/>
          <w:color w:val="auto"/>
        </w:rPr>
        <w:t>基于教材的拓展阅读素材 （语法类）</w:t>
      </w:r>
    </w:p>
    <w:p>
      <w:pPr>
        <w:pStyle w:val="3"/>
        <w:ind w:firstLine="420" w:firstLineChars="200"/>
        <w:rPr>
          <w:rFonts w:ascii="宋体" w:hAnsi="宋体"/>
          <w:color w:val="auto"/>
          <w:szCs w:val="21"/>
        </w:rPr>
      </w:pPr>
      <w:r>
        <w:rPr>
          <w:rFonts w:hint="eastAsia" w:ascii="宋体" w:hAnsi="宋体"/>
          <w:color w:val="auto"/>
          <w:szCs w:val="21"/>
        </w:rPr>
        <w:t>拓展阅读材料是学生学校教材的有效补充，为学生的综合语言学习服务的，多年的实践中已经证明是学生们喜闻乐见的教学素材之一。在长期的教学实践中，虽然我们很多地方都进行了拓展阅读教学，但是目前的译林版小学《英语》教材于2015年刚刚更新完毕，因此，与这套新教材相对应的拓展阅读教材目前还是一个空白，基于新版译林教材进行拓展阅读的资源重建就显得尤其有必要，做好了这项工作，必然可以对后来的学生大有裨益。</w:t>
      </w:r>
    </w:p>
    <w:p>
      <w:pPr>
        <w:ind w:firstLine="420" w:firstLineChars="200"/>
        <w:rPr>
          <w:color w:val="auto"/>
        </w:rPr>
      </w:pPr>
      <w:r>
        <w:rPr>
          <w:rFonts w:hint="eastAsia"/>
          <w:color w:val="auto"/>
        </w:rPr>
        <w:t>局小黄吉老师根据五年级上册Unit8 Birthdays的Grammar time板块中的“日期的表达”这一语法点展开阅读教学Special dates in our school，她在教学中通过在情境中呈现语法知识点，让学生初步感知，接着让学生在同桌合作与小组合作中归纳与建构语法，最后在任务输出中体验与运用语法。</w:t>
      </w:r>
    </w:p>
    <w:p>
      <w:pPr>
        <w:ind w:firstLine="420" w:firstLineChars="200"/>
        <w:rPr>
          <w:color w:val="auto"/>
        </w:rPr>
      </w:pPr>
      <w:r>
        <w:rPr>
          <w:rFonts w:hint="eastAsia"/>
          <w:color w:val="auto"/>
        </w:rPr>
        <w:t>龙城小学的陈星焱老师则根据三年级教材中的Unit 8 We</w:t>
      </w:r>
      <w:r>
        <w:rPr>
          <w:color w:val="auto"/>
        </w:rPr>
        <w:t>’</w:t>
      </w:r>
      <w:r>
        <w:rPr>
          <w:rFonts w:hint="eastAsia"/>
          <w:color w:val="auto"/>
        </w:rPr>
        <w:t>re twins这一课的一般现在时这一语法点进行阅读教学More about the twin sisters，根据三年级学生的特点，通过让学生进行自主发散思考，实现对文本的丰富和拓展，从而提高学生的综合语言运用能力。</w:t>
      </w:r>
    </w:p>
    <w:p>
      <w:pPr>
        <w:ind w:firstLine="420" w:firstLineChars="200"/>
        <w:rPr>
          <w:color w:val="auto"/>
        </w:rPr>
      </w:pPr>
      <w:r>
        <w:rPr>
          <w:rFonts w:hint="eastAsia"/>
          <w:color w:val="auto"/>
        </w:rPr>
        <w:t>局小的于加欣老师根据四年级教材中出现的文具用品这一主题进行阅读教学，她通过绘本故事Back to school shopping让学生通过看图提问，阅读寻找答案，自由提问，共同解答等一系列教学策略，让学生能够充分接触文本，充分表达自己学习过程中的疑惑，聚焦学生学习过程，从而实现对教材知识的丰富。</w:t>
      </w:r>
    </w:p>
    <w:p>
      <w:pPr>
        <w:ind w:firstLine="420" w:firstLineChars="200"/>
        <w:rPr>
          <w:color w:val="auto"/>
        </w:rPr>
      </w:pPr>
      <w:r>
        <w:rPr>
          <w:rFonts w:hint="eastAsia"/>
          <w:color w:val="auto"/>
        </w:rPr>
        <w:t>宗春芬老师则根据教材中的语音板块，根据教材中字母“b”字母，开发出Bob Bug这一故事，让学生通过自主阅读故事，找出故事中更多的由“b”组成的新单词，并在故事的学习中习得了Animals are our good friends（动物是我们的好朋友）这一主题。</w:t>
      </w:r>
    </w:p>
    <w:p>
      <w:pPr>
        <w:ind w:firstLine="420" w:firstLineChars="200"/>
        <w:rPr>
          <w:color w:val="auto"/>
        </w:rPr>
      </w:pPr>
      <w:r>
        <w:rPr>
          <w:rFonts w:hint="eastAsia"/>
          <w:color w:val="auto"/>
        </w:rPr>
        <w:t>局小刘宝杰老师和王静老师则根据“动词的第三人称单数”和“动词过去式”这两种语法形态，通过课外阅读故事My good friend和Joseph had a little overcoat对学生进行拓展训练。</w:t>
      </w:r>
    </w:p>
    <w:p>
      <w:pPr>
        <w:ind w:firstLine="2409" w:firstLineChars="1000"/>
        <w:rPr>
          <w:b/>
          <w:bCs/>
          <w:color w:val="auto"/>
          <w:sz w:val="24"/>
          <w:szCs w:val="32"/>
        </w:rPr>
      </w:pPr>
      <w:r>
        <w:rPr>
          <w:rFonts w:hint="eastAsia"/>
          <w:b/>
          <w:bCs/>
          <w:color w:val="auto"/>
          <w:sz w:val="24"/>
          <w:szCs w:val="32"/>
        </w:rPr>
        <w:t>基于教材的拓展阅读素材一览表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4"/>
        <w:gridCol w:w="2367"/>
        <w:gridCol w:w="2389"/>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pPr>
              <w:rPr>
                <w:color w:val="auto"/>
              </w:rPr>
            </w:pPr>
            <w:r>
              <w:rPr>
                <w:rFonts w:hint="eastAsia"/>
                <w:color w:val="auto"/>
              </w:rPr>
              <w:t>教材内容</w:t>
            </w:r>
          </w:p>
        </w:tc>
        <w:tc>
          <w:tcPr>
            <w:tcW w:w="2367" w:type="dxa"/>
          </w:tcPr>
          <w:p>
            <w:pPr>
              <w:rPr>
                <w:color w:val="auto"/>
              </w:rPr>
            </w:pPr>
            <w:r>
              <w:rPr>
                <w:rFonts w:hint="eastAsia"/>
                <w:color w:val="auto"/>
              </w:rPr>
              <w:t>衔接要点</w:t>
            </w:r>
          </w:p>
        </w:tc>
        <w:tc>
          <w:tcPr>
            <w:tcW w:w="2389" w:type="dxa"/>
          </w:tcPr>
          <w:p>
            <w:pPr>
              <w:rPr>
                <w:color w:val="auto"/>
              </w:rPr>
            </w:pPr>
            <w:r>
              <w:rPr>
                <w:rFonts w:hint="eastAsia"/>
                <w:color w:val="auto"/>
              </w:rPr>
              <w:t>拓展阅读</w:t>
            </w:r>
          </w:p>
        </w:tc>
        <w:tc>
          <w:tcPr>
            <w:tcW w:w="1082" w:type="dxa"/>
          </w:tcPr>
          <w:p>
            <w:pPr>
              <w:rPr>
                <w:color w:val="auto"/>
              </w:rPr>
            </w:pPr>
            <w:r>
              <w:rPr>
                <w:rFonts w:hint="eastAsia"/>
                <w:color w:val="auto"/>
              </w:rPr>
              <w:t>实施者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pPr>
              <w:rPr>
                <w:color w:val="auto"/>
              </w:rPr>
            </w:pPr>
            <w:r>
              <w:rPr>
                <w:rFonts w:hint="eastAsia"/>
                <w:color w:val="auto"/>
              </w:rPr>
              <w:t>三年级上册</w:t>
            </w:r>
          </w:p>
          <w:p>
            <w:pPr>
              <w:rPr>
                <w:color w:val="auto"/>
              </w:rPr>
            </w:pPr>
            <w:r>
              <w:rPr>
                <w:rFonts w:hint="eastAsia"/>
                <w:color w:val="auto"/>
              </w:rPr>
              <w:t>Unit 5 My doll</w:t>
            </w:r>
          </w:p>
        </w:tc>
        <w:tc>
          <w:tcPr>
            <w:tcW w:w="2367" w:type="dxa"/>
          </w:tcPr>
          <w:p>
            <w:pPr>
              <w:rPr>
                <w:color w:val="auto"/>
              </w:rPr>
            </w:pPr>
            <w:r>
              <w:rPr>
                <w:rFonts w:hint="eastAsia"/>
                <w:color w:val="auto"/>
              </w:rPr>
              <w:t>字母“B”的发音</w:t>
            </w:r>
          </w:p>
        </w:tc>
        <w:tc>
          <w:tcPr>
            <w:tcW w:w="2389" w:type="dxa"/>
          </w:tcPr>
          <w:p>
            <w:pPr>
              <w:rPr>
                <w:color w:val="auto"/>
              </w:rPr>
            </w:pPr>
            <w:r>
              <w:rPr>
                <w:rFonts w:hint="eastAsia"/>
                <w:color w:val="auto"/>
              </w:rPr>
              <w:t xml:space="preserve"> Bob Bug</w:t>
            </w:r>
          </w:p>
        </w:tc>
        <w:tc>
          <w:tcPr>
            <w:tcW w:w="1082" w:type="dxa"/>
          </w:tcPr>
          <w:p>
            <w:pPr>
              <w:rPr>
                <w:color w:val="auto"/>
              </w:rPr>
            </w:pPr>
            <w:r>
              <w:rPr>
                <w:rFonts w:hint="eastAsia"/>
                <w:color w:val="auto"/>
              </w:rPr>
              <w:t>宗春芬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pPr>
              <w:rPr>
                <w:color w:val="auto"/>
              </w:rPr>
            </w:pPr>
            <w:r>
              <w:rPr>
                <w:rFonts w:hint="eastAsia"/>
                <w:color w:val="auto"/>
              </w:rPr>
              <w:t>三年级上册</w:t>
            </w:r>
          </w:p>
          <w:p>
            <w:pPr>
              <w:rPr>
                <w:color w:val="auto"/>
              </w:rPr>
            </w:pPr>
            <w:r>
              <w:rPr>
                <w:rFonts w:hint="eastAsia"/>
                <w:color w:val="auto"/>
              </w:rPr>
              <w:t>Unit 8 We</w:t>
            </w:r>
            <w:r>
              <w:rPr>
                <w:color w:val="auto"/>
              </w:rPr>
              <w:t>’</w:t>
            </w:r>
            <w:r>
              <w:rPr>
                <w:rFonts w:hint="eastAsia"/>
                <w:color w:val="auto"/>
              </w:rPr>
              <w:t>re twins</w:t>
            </w:r>
          </w:p>
        </w:tc>
        <w:tc>
          <w:tcPr>
            <w:tcW w:w="2367" w:type="dxa"/>
          </w:tcPr>
          <w:p>
            <w:pPr>
              <w:rPr>
                <w:color w:val="auto"/>
              </w:rPr>
            </w:pPr>
            <w:r>
              <w:rPr>
                <w:rFonts w:hint="eastAsia"/>
                <w:color w:val="auto"/>
              </w:rPr>
              <w:t>Be动词的一般现在式</w:t>
            </w:r>
          </w:p>
        </w:tc>
        <w:tc>
          <w:tcPr>
            <w:tcW w:w="2389" w:type="dxa"/>
          </w:tcPr>
          <w:p>
            <w:pPr>
              <w:rPr>
                <w:color w:val="auto"/>
              </w:rPr>
            </w:pPr>
            <w:r>
              <w:rPr>
                <w:rFonts w:hint="eastAsia"/>
                <w:color w:val="auto"/>
              </w:rPr>
              <w:t xml:space="preserve"> More about </w:t>
            </w:r>
          </w:p>
          <w:p>
            <w:pPr>
              <w:ind w:firstLine="630" w:firstLineChars="300"/>
              <w:rPr>
                <w:color w:val="auto"/>
              </w:rPr>
            </w:pPr>
            <w:r>
              <w:rPr>
                <w:rFonts w:hint="eastAsia"/>
                <w:color w:val="auto"/>
              </w:rPr>
              <w:t>the twin sisters</w:t>
            </w:r>
          </w:p>
        </w:tc>
        <w:tc>
          <w:tcPr>
            <w:tcW w:w="1082" w:type="dxa"/>
          </w:tcPr>
          <w:p>
            <w:pPr>
              <w:rPr>
                <w:color w:val="auto"/>
              </w:rPr>
            </w:pPr>
            <w:r>
              <w:rPr>
                <w:rFonts w:hint="eastAsia"/>
                <w:color w:val="auto"/>
              </w:rPr>
              <w:t>陈星焱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pPr>
              <w:rPr>
                <w:color w:val="auto"/>
              </w:rPr>
            </w:pPr>
            <w:r>
              <w:rPr>
                <w:rFonts w:hint="eastAsia"/>
                <w:color w:val="auto"/>
              </w:rPr>
              <w:t xml:space="preserve">四年级上册 </w:t>
            </w:r>
          </w:p>
          <w:p>
            <w:pPr>
              <w:rPr>
                <w:color w:val="auto"/>
              </w:rPr>
            </w:pPr>
            <w:r>
              <w:rPr>
                <w:rFonts w:hint="eastAsia"/>
                <w:color w:val="auto"/>
              </w:rPr>
              <w:t>Unit 2 A new student</w:t>
            </w:r>
          </w:p>
        </w:tc>
        <w:tc>
          <w:tcPr>
            <w:tcW w:w="2367" w:type="dxa"/>
          </w:tcPr>
          <w:p>
            <w:pPr>
              <w:rPr>
                <w:color w:val="auto"/>
              </w:rPr>
            </w:pPr>
            <w:r>
              <w:rPr>
                <w:rFonts w:hint="eastAsia"/>
                <w:color w:val="auto"/>
              </w:rPr>
              <w:t>文具用品类词汇</w:t>
            </w:r>
          </w:p>
        </w:tc>
        <w:tc>
          <w:tcPr>
            <w:tcW w:w="2389" w:type="dxa"/>
          </w:tcPr>
          <w:p>
            <w:pPr>
              <w:rPr>
                <w:color w:val="auto"/>
              </w:rPr>
            </w:pPr>
            <w:r>
              <w:rPr>
                <w:rFonts w:hint="eastAsia"/>
                <w:color w:val="auto"/>
              </w:rPr>
              <w:t>Back to school shopping</w:t>
            </w:r>
          </w:p>
        </w:tc>
        <w:tc>
          <w:tcPr>
            <w:tcW w:w="1082" w:type="dxa"/>
          </w:tcPr>
          <w:p>
            <w:pPr>
              <w:rPr>
                <w:color w:val="auto"/>
              </w:rPr>
            </w:pPr>
            <w:r>
              <w:rPr>
                <w:rFonts w:hint="eastAsia"/>
                <w:color w:val="auto"/>
              </w:rPr>
              <w:t>于加欣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pPr>
              <w:rPr>
                <w:color w:val="auto"/>
              </w:rPr>
            </w:pPr>
            <w:r>
              <w:rPr>
                <w:rFonts w:hint="eastAsia"/>
                <w:color w:val="auto"/>
              </w:rPr>
              <w:t>五年级上册</w:t>
            </w:r>
          </w:p>
          <w:p>
            <w:pPr>
              <w:rPr>
                <w:color w:val="auto"/>
              </w:rPr>
            </w:pPr>
            <w:r>
              <w:rPr>
                <w:rFonts w:hint="eastAsia"/>
                <w:color w:val="auto"/>
              </w:rPr>
              <w:t xml:space="preserve">Unit 6 </w:t>
            </w:r>
            <w:r>
              <w:rPr>
                <w:rFonts w:hint="eastAsia"/>
                <w:color w:val="auto"/>
                <w:szCs w:val="21"/>
              </w:rPr>
              <w:t>Helping our parents</w:t>
            </w:r>
          </w:p>
        </w:tc>
        <w:tc>
          <w:tcPr>
            <w:tcW w:w="2367" w:type="dxa"/>
          </w:tcPr>
          <w:p>
            <w:pPr>
              <w:rPr>
                <w:color w:val="auto"/>
              </w:rPr>
            </w:pPr>
            <w:r>
              <w:rPr>
                <w:rFonts w:hint="eastAsia"/>
                <w:color w:val="auto"/>
              </w:rPr>
              <w:t>现在进行时</w:t>
            </w:r>
          </w:p>
        </w:tc>
        <w:tc>
          <w:tcPr>
            <w:tcW w:w="2389" w:type="dxa"/>
          </w:tcPr>
          <w:p>
            <w:pPr>
              <w:rPr>
                <w:color w:val="auto"/>
              </w:rPr>
            </w:pPr>
            <w:r>
              <w:rPr>
                <w:rFonts w:hint="eastAsia"/>
                <w:color w:val="auto"/>
              </w:rPr>
              <w:t>To be helpful</w:t>
            </w:r>
          </w:p>
        </w:tc>
        <w:tc>
          <w:tcPr>
            <w:tcW w:w="1082" w:type="dxa"/>
          </w:tcPr>
          <w:p>
            <w:pPr>
              <w:rPr>
                <w:color w:val="auto"/>
              </w:rPr>
            </w:pPr>
            <w:r>
              <w:rPr>
                <w:rFonts w:hint="eastAsia"/>
                <w:color w:val="auto"/>
              </w:rPr>
              <w:t>于加欣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pPr>
              <w:rPr>
                <w:color w:val="auto"/>
              </w:rPr>
            </w:pPr>
            <w:r>
              <w:rPr>
                <w:rFonts w:hint="eastAsia"/>
                <w:color w:val="auto"/>
              </w:rPr>
              <w:t>五年级上册</w:t>
            </w:r>
          </w:p>
          <w:p>
            <w:pPr>
              <w:rPr>
                <w:color w:val="auto"/>
              </w:rPr>
            </w:pPr>
            <w:r>
              <w:rPr>
                <w:rFonts w:hint="eastAsia"/>
                <w:color w:val="auto"/>
              </w:rPr>
              <w:t>Unit8 Birthdays</w:t>
            </w:r>
          </w:p>
        </w:tc>
        <w:tc>
          <w:tcPr>
            <w:tcW w:w="2367" w:type="dxa"/>
          </w:tcPr>
          <w:p>
            <w:pPr>
              <w:rPr>
                <w:color w:val="auto"/>
              </w:rPr>
            </w:pPr>
            <w:r>
              <w:rPr>
                <w:rFonts w:hint="eastAsia"/>
                <w:color w:val="auto"/>
              </w:rPr>
              <w:t>日期的表达</w:t>
            </w:r>
          </w:p>
        </w:tc>
        <w:tc>
          <w:tcPr>
            <w:tcW w:w="2389" w:type="dxa"/>
          </w:tcPr>
          <w:p>
            <w:pPr>
              <w:rPr>
                <w:color w:val="auto"/>
              </w:rPr>
            </w:pPr>
            <w:r>
              <w:rPr>
                <w:rFonts w:hint="eastAsia"/>
                <w:color w:val="auto"/>
              </w:rPr>
              <w:t xml:space="preserve">Special dates </w:t>
            </w:r>
          </w:p>
          <w:p>
            <w:pPr>
              <w:ind w:firstLine="630" w:firstLineChars="300"/>
              <w:rPr>
                <w:color w:val="auto"/>
              </w:rPr>
            </w:pPr>
            <w:r>
              <w:rPr>
                <w:rFonts w:hint="eastAsia"/>
                <w:color w:val="auto"/>
              </w:rPr>
              <w:t>in our school</w:t>
            </w:r>
          </w:p>
        </w:tc>
        <w:tc>
          <w:tcPr>
            <w:tcW w:w="1082" w:type="dxa"/>
          </w:tcPr>
          <w:p>
            <w:pPr>
              <w:rPr>
                <w:color w:val="auto"/>
              </w:rPr>
            </w:pPr>
            <w:r>
              <w:rPr>
                <w:rFonts w:hint="eastAsia"/>
                <w:color w:val="auto"/>
              </w:rPr>
              <w:t>黄吉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pPr>
              <w:rPr>
                <w:color w:val="auto"/>
              </w:rPr>
            </w:pPr>
            <w:r>
              <w:rPr>
                <w:rFonts w:hint="eastAsia"/>
                <w:color w:val="auto"/>
              </w:rPr>
              <w:t xml:space="preserve">五年级下册 Unit 5 </w:t>
            </w:r>
          </w:p>
          <w:p>
            <w:pPr>
              <w:rPr>
                <w:color w:val="auto"/>
              </w:rPr>
            </w:pPr>
            <w:r>
              <w:rPr>
                <w:rFonts w:hint="eastAsia"/>
                <w:color w:val="auto"/>
              </w:rPr>
              <w:t>Helping Our parents</w:t>
            </w:r>
          </w:p>
        </w:tc>
        <w:tc>
          <w:tcPr>
            <w:tcW w:w="2367" w:type="dxa"/>
          </w:tcPr>
          <w:p>
            <w:pPr>
              <w:rPr>
                <w:color w:val="auto"/>
              </w:rPr>
            </w:pPr>
            <w:r>
              <w:rPr>
                <w:rFonts w:hint="eastAsia"/>
                <w:color w:val="auto"/>
              </w:rPr>
              <w:t>现在进行时</w:t>
            </w:r>
          </w:p>
        </w:tc>
        <w:tc>
          <w:tcPr>
            <w:tcW w:w="2389" w:type="dxa"/>
          </w:tcPr>
          <w:p>
            <w:pPr>
              <w:rPr>
                <w:color w:val="auto"/>
              </w:rPr>
            </w:pPr>
            <w:r>
              <w:rPr>
                <w:rFonts w:hint="eastAsia"/>
                <w:color w:val="auto"/>
              </w:rPr>
              <w:t xml:space="preserve"> What are they doing?</w:t>
            </w:r>
          </w:p>
        </w:tc>
        <w:tc>
          <w:tcPr>
            <w:tcW w:w="1082" w:type="dxa"/>
          </w:tcPr>
          <w:p>
            <w:pPr>
              <w:rPr>
                <w:color w:val="auto"/>
              </w:rPr>
            </w:pPr>
            <w:r>
              <w:rPr>
                <w:rFonts w:hint="eastAsia"/>
                <w:color w:val="auto"/>
              </w:rPr>
              <w:t>吴春苗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pPr>
              <w:rPr>
                <w:color w:val="auto"/>
              </w:rPr>
            </w:pPr>
            <w:r>
              <w:rPr>
                <w:rFonts w:hint="eastAsia"/>
                <w:color w:val="auto"/>
              </w:rPr>
              <w:t xml:space="preserve">五年级上册 </w:t>
            </w:r>
          </w:p>
          <w:p>
            <w:pPr>
              <w:rPr>
                <w:color w:val="auto"/>
              </w:rPr>
            </w:pPr>
            <w:r>
              <w:rPr>
                <w:rFonts w:hint="eastAsia"/>
                <w:color w:val="auto"/>
              </w:rPr>
              <w:t>Unit 6 My e-friend</w:t>
            </w:r>
          </w:p>
        </w:tc>
        <w:tc>
          <w:tcPr>
            <w:tcW w:w="2367" w:type="dxa"/>
          </w:tcPr>
          <w:p>
            <w:pPr>
              <w:rPr>
                <w:color w:val="auto"/>
              </w:rPr>
            </w:pPr>
            <w:r>
              <w:rPr>
                <w:rFonts w:hint="eastAsia"/>
                <w:color w:val="auto"/>
              </w:rPr>
              <w:t>动词的第三人称单数</w:t>
            </w:r>
          </w:p>
        </w:tc>
        <w:tc>
          <w:tcPr>
            <w:tcW w:w="2389" w:type="dxa"/>
          </w:tcPr>
          <w:p>
            <w:pPr>
              <w:rPr>
                <w:color w:val="auto"/>
              </w:rPr>
            </w:pPr>
            <w:r>
              <w:rPr>
                <w:rFonts w:hint="eastAsia"/>
                <w:color w:val="auto"/>
              </w:rPr>
              <w:t>My good friend</w:t>
            </w:r>
          </w:p>
        </w:tc>
        <w:tc>
          <w:tcPr>
            <w:tcW w:w="1082" w:type="dxa"/>
          </w:tcPr>
          <w:p>
            <w:pPr>
              <w:rPr>
                <w:color w:val="auto"/>
              </w:rPr>
            </w:pPr>
            <w:r>
              <w:rPr>
                <w:rFonts w:hint="eastAsia"/>
                <w:color w:val="auto"/>
              </w:rPr>
              <w:t>刘宝杰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pPr>
              <w:rPr>
                <w:color w:val="auto"/>
              </w:rPr>
            </w:pPr>
            <w:r>
              <w:rPr>
                <w:rFonts w:hint="eastAsia"/>
                <w:color w:val="auto"/>
              </w:rPr>
              <w:t xml:space="preserve">六年级上册 </w:t>
            </w:r>
          </w:p>
          <w:p>
            <w:pPr>
              <w:rPr>
                <w:color w:val="auto"/>
              </w:rPr>
            </w:pPr>
            <w:r>
              <w:rPr>
                <w:rFonts w:hint="eastAsia"/>
                <w:color w:val="auto"/>
              </w:rPr>
              <w:t>Unit 2 What a day ！</w:t>
            </w:r>
          </w:p>
        </w:tc>
        <w:tc>
          <w:tcPr>
            <w:tcW w:w="2367" w:type="dxa"/>
          </w:tcPr>
          <w:p>
            <w:pPr>
              <w:rPr>
                <w:color w:val="auto"/>
              </w:rPr>
            </w:pPr>
            <w:r>
              <w:rPr>
                <w:rFonts w:hint="eastAsia"/>
                <w:color w:val="auto"/>
              </w:rPr>
              <w:t>动词过去式</w:t>
            </w:r>
          </w:p>
        </w:tc>
        <w:tc>
          <w:tcPr>
            <w:tcW w:w="2389" w:type="dxa"/>
          </w:tcPr>
          <w:p>
            <w:pPr>
              <w:rPr>
                <w:color w:val="auto"/>
              </w:rPr>
            </w:pPr>
            <w:r>
              <w:rPr>
                <w:rFonts w:hint="eastAsia"/>
                <w:color w:val="auto"/>
              </w:rPr>
              <w:t>Joseph had a little overcoat</w:t>
            </w:r>
          </w:p>
        </w:tc>
        <w:tc>
          <w:tcPr>
            <w:tcW w:w="1082" w:type="dxa"/>
          </w:tcPr>
          <w:p>
            <w:pPr>
              <w:rPr>
                <w:color w:val="auto"/>
              </w:rPr>
            </w:pPr>
            <w:r>
              <w:rPr>
                <w:rFonts w:hint="eastAsia"/>
                <w:color w:val="auto"/>
              </w:rPr>
              <w:t>王静</w:t>
            </w:r>
          </w:p>
        </w:tc>
      </w:tr>
    </w:tbl>
    <w:p>
      <w:pPr>
        <w:ind w:firstLine="420" w:firstLineChars="200"/>
        <w:rPr>
          <w:color w:val="auto"/>
        </w:rPr>
      </w:pPr>
    </w:p>
    <w:p>
      <w:pPr>
        <w:rPr>
          <w:b/>
          <w:bCs/>
          <w:color w:val="auto"/>
        </w:rPr>
      </w:pPr>
      <w:r>
        <w:rPr>
          <w:rFonts w:hint="eastAsia"/>
          <w:b/>
          <w:bCs/>
          <w:color w:val="auto"/>
        </w:rPr>
        <w:t>（2）</w:t>
      </w:r>
      <w:r>
        <w:rPr>
          <w:rFonts w:hint="eastAsia"/>
          <w:b/>
          <w:bCs/>
          <w:color w:val="auto"/>
        </w:rPr>
        <w:t>基于学生英语水平的阅读素材（故事类）</w:t>
      </w:r>
    </w:p>
    <w:p>
      <w:pPr>
        <w:pStyle w:val="3"/>
        <w:ind w:firstLine="420" w:firstLineChars="200"/>
        <w:rPr>
          <w:rFonts w:ascii="宋体" w:hAnsi="宋体"/>
          <w:color w:val="auto"/>
          <w:szCs w:val="21"/>
        </w:rPr>
      </w:pPr>
      <w:r>
        <w:rPr>
          <w:rFonts w:hint="eastAsia" w:ascii="宋体" w:hAnsi="宋体"/>
          <w:color w:val="auto"/>
          <w:szCs w:val="21"/>
        </w:rPr>
        <w:t>语言学习离不开情境，许多学生在学习英语时，最大的困惑就是缺少语境的熏陶，在教学中，应努力创设生活情境，让学生能在熟悉、自然的情境中，自发主动地学习英语。用拓展阅读教学，其中的故事、有情节的文本等，把情境带到了阅读学习中，学生把自己的生活与故事情节相结合，寻找当中的契合点，来体会阅读的愉悦。</w:t>
      </w:r>
    </w:p>
    <w:p>
      <w:pPr>
        <w:ind w:firstLine="420" w:firstLineChars="200"/>
        <w:rPr>
          <w:color w:val="auto"/>
        </w:rPr>
      </w:pPr>
      <w:r>
        <w:rPr>
          <w:rFonts w:hint="eastAsia" w:ascii="宋体" w:hAnsi="宋体"/>
          <w:color w:val="auto"/>
          <w:szCs w:val="21"/>
        </w:rPr>
        <w:t>根据小学生的学习</w:t>
      </w:r>
      <w:r>
        <w:rPr>
          <w:rFonts w:hint="eastAsia"/>
          <w:color w:val="auto"/>
        </w:rPr>
        <w:t>兴趣和语言水平，课题组拓展了一系列的拓展阅读，比如西方经典的想象类历险类故事：Fairy tale（仙女的故事），King Crocodile（鳄鱼国王），Running water（山中流水）， Castle adventure （城堡历险记）和Ghosts</w:t>
      </w:r>
      <w:r>
        <w:rPr>
          <w:color w:val="auto"/>
        </w:rPr>
        <w:t>’</w:t>
      </w:r>
      <w:r>
        <w:rPr>
          <w:rFonts w:hint="eastAsia"/>
          <w:color w:val="auto"/>
        </w:rPr>
        <w:t xml:space="preserve"> shipwreck（幽灵沉船）。</w:t>
      </w:r>
    </w:p>
    <w:p>
      <w:pPr>
        <w:rPr>
          <w:color w:val="auto"/>
        </w:rPr>
      </w:pPr>
      <w:r>
        <w:rPr>
          <w:rFonts w:hint="eastAsia"/>
          <w:color w:val="auto"/>
        </w:rPr>
        <w:t xml:space="preserve">比如国内双语报刊上的故事：My tooth fell out和Getting to know A.I  </w:t>
      </w:r>
    </w:p>
    <w:p>
      <w:pPr>
        <w:ind w:firstLine="420" w:firstLineChars="200"/>
        <w:rPr>
          <w:color w:val="auto"/>
        </w:rPr>
      </w:pPr>
      <w:r>
        <w:rPr>
          <w:rFonts w:hint="eastAsia"/>
          <w:color w:val="auto"/>
        </w:rPr>
        <w:t>此外，基于中国文化的拓展阅读也是我们课题组新增的内容，比如探究中国节日文化内涵的Chinese New Year（中国春节），中国成语故事The frog in the well（井底之蛙），Good or Bad（塞翁失马），还有中国历史故事Cao Chong weighed an elephant（曹冲称象）和Suit the Remedy to the Case（对症下药）。</w:t>
      </w:r>
    </w:p>
    <w:p>
      <w:pPr>
        <w:ind w:firstLine="2409" w:firstLineChars="1000"/>
        <w:rPr>
          <w:color w:val="auto"/>
        </w:rPr>
      </w:pPr>
      <w:r>
        <w:rPr>
          <w:rFonts w:hint="eastAsia"/>
          <w:b/>
          <w:bCs/>
          <w:color w:val="auto"/>
          <w:sz w:val="24"/>
          <w:szCs w:val="32"/>
        </w:rPr>
        <w:t>基于学生认知的拓展阅读素材一览表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1456"/>
        <w:gridCol w:w="314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rPr>
                <w:color w:val="auto"/>
              </w:rPr>
            </w:pPr>
            <w:r>
              <w:rPr>
                <w:rFonts w:hint="eastAsia"/>
                <w:color w:val="auto"/>
              </w:rPr>
              <w:t>拓展阅读</w:t>
            </w:r>
          </w:p>
        </w:tc>
        <w:tc>
          <w:tcPr>
            <w:tcW w:w="1456" w:type="dxa"/>
          </w:tcPr>
          <w:p>
            <w:pPr>
              <w:jc w:val="center"/>
              <w:rPr>
                <w:color w:val="auto"/>
              </w:rPr>
            </w:pPr>
            <w:r>
              <w:rPr>
                <w:rFonts w:hint="eastAsia"/>
                <w:color w:val="auto"/>
              </w:rPr>
              <w:t>适用年级</w:t>
            </w:r>
          </w:p>
        </w:tc>
        <w:tc>
          <w:tcPr>
            <w:tcW w:w="3145" w:type="dxa"/>
          </w:tcPr>
          <w:p>
            <w:pPr>
              <w:rPr>
                <w:color w:val="auto"/>
              </w:rPr>
            </w:pPr>
            <w:r>
              <w:rPr>
                <w:rFonts w:hint="eastAsia"/>
                <w:color w:val="auto"/>
              </w:rPr>
              <w:t>要点概述</w:t>
            </w:r>
          </w:p>
        </w:tc>
        <w:tc>
          <w:tcPr>
            <w:tcW w:w="1082" w:type="dxa"/>
          </w:tcPr>
          <w:p>
            <w:pPr>
              <w:rPr>
                <w:color w:val="auto"/>
              </w:rPr>
            </w:pPr>
            <w:r>
              <w:rPr>
                <w:rFonts w:hint="eastAsia"/>
                <w:color w:val="auto"/>
              </w:rPr>
              <w:t>实施者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jc w:val="center"/>
              <w:rPr>
                <w:color w:val="auto"/>
              </w:rPr>
            </w:pPr>
            <w:r>
              <w:rPr>
                <w:rFonts w:hint="eastAsia"/>
                <w:color w:val="auto"/>
              </w:rPr>
              <w:t>Running water</w:t>
            </w:r>
          </w:p>
        </w:tc>
        <w:tc>
          <w:tcPr>
            <w:tcW w:w="1456" w:type="dxa"/>
          </w:tcPr>
          <w:p>
            <w:pPr>
              <w:jc w:val="center"/>
              <w:rPr>
                <w:color w:val="auto"/>
              </w:rPr>
            </w:pPr>
            <w:r>
              <w:rPr>
                <w:rFonts w:hint="eastAsia"/>
                <w:color w:val="auto"/>
              </w:rPr>
              <w:t>四年级</w:t>
            </w:r>
          </w:p>
        </w:tc>
        <w:tc>
          <w:tcPr>
            <w:tcW w:w="3145" w:type="dxa"/>
          </w:tcPr>
          <w:p>
            <w:pPr>
              <w:rPr>
                <w:color w:val="auto"/>
              </w:rPr>
            </w:pPr>
            <w:r>
              <w:rPr>
                <w:rFonts w:hint="eastAsia"/>
                <w:color w:val="auto"/>
              </w:rPr>
              <w:t>神话类，懂得分享</w:t>
            </w:r>
          </w:p>
        </w:tc>
        <w:tc>
          <w:tcPr>
            <w:tcW w:w="1082" w:type="dxa"/>
          </w:tcPr>
          <w:p>
            <w:pPr>
              <w:rPr>
                <w:color w:val="auto"/>
              </w:rPr>
            </w:pPr>
            <w:r>
              <w:rPr>
                <w:rFonts w:hint="eastAsia"/>
                <w:color w:val="auto"/>
              </w:rPr>
              <w:t>刘宝杰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839" w:type="dxa"/>
          </w:tcPr>
          <w:p>
            <w:pPr>
              <w:jc w:val="center"/>
              <w:rPr>
                <w:color w:val="auto"/>
              </w:rPr>
            </w:pPr>
            <w:r>
              <w:rPr>
                <w:rFonts w:hint="eastAsia"/>
                <w:color w:val="auto"/>
              </w:rPr>
              <w:t>King Crocodile</w:t>
            </w:r>
          </w:p>
        </w:tc>
        <w:tc>
          <w:tcPr>
            <w:tcW w:w="1456" w:type="dxa"/>
          </w:tcPr>
          <w:p>
            <w:pPr>
              <w:jc w:val="center"/>
              <w:rPr>
                <w:color w:val="auto"/>
              </w:rPr>
            </w:pPr>
            <w:r>
              <w:rPr>
                <w:rFonts w:hint="eastAsia"/>
                <w:color w:val="auto"/>
              </w:rPr>
              <w:t>四年级</w:t>
            </w:r>
          </w:p>
        </w:tc>
        <w:tc>
          <w:tcPr>
            <w:tcW w:w="3145" w:type="dxa"/>
          </w:tcPr>
          <w:p>
            <w:pPr>
              <w:rPr>
                <w:color w:val="auto"/>
              </w:rPr>
            </w:pPr>
            <w:r>
              <w:rPr>
                <w:rFonts w:hint="eastAsia"/>
                <w:color w:val="auto"/>
              </w:rPr>
              <w:t>科普知识，懂得成长的知识</w:t>
            </w:r>
          </w:p>
        </w:tc>
        <w:tc>
          <w:tcPr>
            <w:tcW w:w="1082" w:type="dxa"/>
          </w:tcPr>
          <w:p>
            <w:pPr>
              <w:rPr>
                <w:color w:val="auto"/>
              </w:rPr>
            </w:pPr>
            <w:r>
              <w:rPr>
                <w:rFonts w:hint="eastAsia"/>
                <w:color w:val="auto"/>
              </w:rPr>
              <w:t>吴春苗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jc w:val="center"/>
              <w:rPr>
                <w:color w:val="auto"/>
              </w:rPr>
            </w:pPr>
            <w:r>
              <w:rPr>
                <w:rFonts w:hint="eastAsia"/>
                <w:color w:val="auto"/>
              </w:rPr>
              <w:t>The frog in the well</w:t>
            </w:r>
          </w:p>
        </w:tc>
        <w:tc>
          <w:tcPr>
            <w:tcW w:w="1456" w:type="dxa"/>
          </w:tcPr>
          <w:p>
            <w:pPr>
              <w:jc w:val="center"/>
              <w:rPr>
                <w:color w:val="auto"/>
              </w:rPr>
            </w:pPr>
            <w:r>
              <w:rPr>
                <w:rFonts w:hint="eastAsia"/>
                <w:color w:val="auto"/>
              </w:rPr>
              <w:t>五年级</w:t>
            </w:r>
          </w:p>
        </w:tc>
        <w:tc>
          <w:tcPr>
            <w:tcW w:w="3145" w:type="dxa"/>
          </w:tcPr>
          <w:p>
            <w:pPr>
              <w:rPr>
                <w:color w:val="auto"/>
              </w:rPr>
            </w:pPr>
            <w:r>
              <w:rPr>
                <w:rFonts w:hint="eastAsia"/>
                <w:color w:val="auto"/>
              </w:rPr>
              <w:t>成语故事，懂得博学</w:t>
            </w:r>
          </w:p>
        </w:tc>
        <w:tc>
          <w:tcPr>
            <w:tcW w:w="1082" w:type="dxa"/>
          </w:tcPr>
          <w:p>
            <w:pPr>
              <w:rPr>
                <w:color w:val="auto"/>
              </w:rPr>
            </w:pPr>
            <w:r>
              <w:rPr>
                <w:rFonts w:hint="eastAsia"/>
                <w:color w:val="auto"/>
              </w:rPr>
              <w:t>赵灵芝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jc w:val="center"/>
              <w:rPr>
                <w:color w:val="auto"/>
              </w:rPr>
            </w:pPr>
            <w:r>
              <w:rPr>
                <w:rFonts w:hint="eastAsia" w:cs="Times New Roman"/>
                <w:color w:val="auto"/>
                <w:szCs w:val="21"/>
              </w:rPr>
              <w:t>Welcome HK exchange students</w:t>
            </w:r>
          </w:p>
        </w:tc>
        <w:tc>
          <w:tcPr>
            <w:tcW w:w="1456" w:type="dxa"/>
          </w:tcPr>
          <w:p>
            <w:pPr>
              <w:jc w:val="center"/>
              <w:rPr>
                <w:color w:val="auto"/>
              </w:rPr>
            </w:pPr>
            <w:r>
              <w:rPr>
                <w:rFonts w:hint="eastAsia"/>
                <w:color w:val="auto"/>
              </w:rPr>
              <w:t>五年级</w:t>
            </w:r>
          </w:p>
        </w:tc>
        <w:tc>
          <w:tcPr>
            <w:tcW w:w="3145" w:type="dxa"/>
          </w:tcPr>
          <w:p>
            <w:pPr>
              <w:rPr>
                <w:color w:val="auto"/>
              </w:rPr>
            </w:pPr>
            <w:r>
              <w:rPr>
                <w:rFonts w:hint="eastAsia"/>
                <w:color w:val="auto"/>
              </w:rPr>
              <w:t>懂得香港与内地的文化异同</w:t>
            </w:r>
          </w:p>
        </w:tc>
        <w:tc>
          <w:tcPr>
            <w:tcW w:w="1082" w:type="dxa"/>
          </w:tcPr>
          <w:p>
            <w:pPr>
              <w:rPr>
                <w:color w:val="auto"/>
              </w:rPr>
            </w:pPr>
            <w:r>
              <w:rPr>
                <w:rFonts w:hint="eastAsia"/>
                <w:color w:val="auto"/>
              </w:rPr>
              <w:t>赵灵芝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jc w:val="center"/>
              <w:rPr>
                <w:color w:val="auto"/>
              </w:rPr>
            </w:pPr>
            <w:r>
              <w:rPr>
                <w:rFonts w:hint="eastAsia"/>
                <w:color w:val="auto"/>
              </w:rPr>
              <w:t>Chinese New Year</w:t>
            </w:r>
          </w:p>
        </w:tc>
        <w:tc>
          <w:tcPr>
            <w:tcW w:w="1456" w:type="dxa"/>
          </w:tcPr>
          <w:p>
            <w:pPr>
              <w:jc w:val="center"/>
              <w:rPr>
                <w:color w:val="auto"/>
              </w:rPr>
            </w:pPr>
            <w:r>
              <w:rPr>
                <w:rFonts w:hint="eastAsia"/>
                <w:color w:val="auto"/>
              </w:rPr>
              <w:t>六年级</w:t>
            </w:r>
          </w:p>
        </w:tc>
        <w:tc>
          <w:tcPr>
            <w:tcW w:w="3145" w:type="dxa"/>
          </w:tcPr>
          <w:p>
            <w:pPr>
              <w:rPr>
                <w:color w:val="auto"/>
              </w:rPr>
            </w:pPr>
            <w:r>
              <w:rPr>
                <w:rFonts w:hint="eastAsia"/>
                <w:color w:val="auto"/>
              </w:rPr>
              <w:t>春节节日的内涵</w:t>
            </w:r>
          </w:p>
        </w:tc>
        <w:tc>
          <w:tcPr>
            <w:tcW w:w="1082" w:type="dxa"/>
          </w:tcPr>
          <w:p>
            <w:pPr>
              <w:rPr>
                <w:color w:val="auto"/>
              </w:rPr>
            </w:pPr>
            <w:r>
              <w:rPr>
                <w:rFonts w:hint="eastAsia"/>
                <w:color w:val="auto"/>
              </w:rPr>
              <w:t>张一为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jc w:val="center"/>
              <w:rPr>
                <w:color w:val="auto"/>
              </w:rPr>
            </w:pPr>
            <w:r>
              <w:rPr>
                <w:rFonts w:hint="eastAsia"/>
                <w:color w:val="auto"/>
              </w:rPr>
              <w:t>Castle adventure</w:t>
            </w:r>
          </w:p>
        </w:tc>
        <w:tc>
          <w:tcPr>
            <w:tcW w:w="1456" w:type="dxa"/>
          </w:tcPr>
          <w:p>
            <w:pPr>
              <w:jc w:val="center"/>
              <w:rPr>
                <w:color w:val="auto"/>
              </w:rPr>
            </w:pPr>
            <w:r>
              <w:rPr>
                <w:rFonts w:hint="eastAsia"/>
                <w:color w:val="auto"/>
              </w:rPr>
              <w:t>六年级</w:t>
            </w:r>
          </w:p>
        </w:tc>
        <w:tc>
          <w:tcPr>
            <w:tcW w:w="3145" w:type="dxa"/>
          </w:tcPr>
          <w:p>
            <w:pPr>
              <w:rPr>
                <w:color w:val="auto"/>
              </w:rPr>
            </w:pPr>
            <w:r>
              <w:rPr>
                <w:rFonts w:hint="eastAsia"/>
                <w:color w:val="auto"/>
              </w:rPr>
              <w:t>历险故事，丰富学生的想象力</w:t>
            </w:r>
          </w:p>
        </w:tc>
        <w:tc>
          <w:tcPr>
            <w:tcW w:w="1082" w:type="dxa"/>
          </w:tcPr>
          <w:p>
            <w:pPr>
              <w:rPr>
                <w:color w:val="auto"/>
              </w:rPr>
            </w:pPr>
            <w:r>
              <w:rPr>
                <w:rFonts w:hint="eastAsia"/>
                <w:color w:val="auto"/>
              </w:rPr>
              <w:t>陈星焱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jc w:val="center"/>
              <w:rPr>
                <w:color w:val="auto"/>
              </w:rPr>
            </w:pPr>
            <w:r>
              <w:rPr>
                <w:rFonts w:hint="eastAsia"/>
                <w:color w:val="auto"/>
              </w:rPr>
              <w:t>Getting to know A.I</w:t>
            </w:r>
          </w:p>
        </w:tc>
        <w:tc>
          <w:tcPr>
            <w:tcW w:w="1456" w:type="dxa"/>
          </w:tcPr>
          <w:p>
            <w:pPr>
              <w:jc w:val="center"/>
              <w:rPr>
                <w:color w:val="auto"/>
              </w:rPr>
            </w:pPr>
            <w:r>
              <w:rPr>
                <w:rFonts w:hint="eastAsia"/>
                <w:color w:val="auto"/>
              </w:rPr>
              <w:t>六年级</w:t>
            </w:r>
          </w:p>
        </w:tc>
        <w:tc>
          <w:tcPr>
            <w:tcW w:w="3145" w:type="dxa"/>
          </w:tcPr>
          <w:p>
            <w:pPr>
              <w:rPr>
                <w:color w:val="auto"/>
              </w:rPr>
            </w:pPr>
            <w:r>
              <w:rPr>
                <w:rFonts w:hint="eastAsia"/>
                <w:color w:val="auto"/>
              </w:rPr>
              <w:t>科普知识，懂得人工智能的原理和作用</w:t>
            </w:r>
          </w:p>
        </w:tc>
        <w:tc>
          <w:tcPr>
            <w:tcW w:w="1082" w:type="dxa"/>
          </w:tcPr>
          <w:p>
            <w:pPr>
              <w:rPr>
                <w:color w:val="auto"/>
              </w:rPr>
            </w:pPr>
            <w:r>
              <w:rPr>
                <w:rFonts w:hint="eastAsia"/>
                <w:color w:val="auto"/>
              </w:rPr>
              <w:t>刘宝杰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jc w:val="center"/>
              <w:rPr>
                <w:color w:val="auto"/>
              </w:rPr>
            </w:pPr>
            <w:r>
              <w:rPr>
                <w:rFonts w:hint="eastAsia"/>
                <w:color w:val="auto"/>
              </w:rPr>
              <w:t>Ghosts</w:t>
            </w:r>
            <w:r>
              <w:rPr>
                <w:color w:val="auto"/>
              </w:rPr>
              <w:t>’</w:t>
            </w:r>
            <w:r>
              <w:rPr>
                <w:rFonts w:hint="eastAsia"/>
                <w:color w:val="auto"/>
              </w:rPr>
              <w:t xml:space="preserve"> shipwreck</w:t>
            </w:r>
          </w:p>
        </w:tc>
        <w:tc>
          <w:tcPr>
            <w:tcW w:w="1456" w:type="dxa"/>
          </w:tcPr>
          <w:p>
            <w:pPr>
              <w:jc w:val="center"/>
              <w:rPr>
                <w:color w:val="auto"/>
              </w:rPr>
            </w:pPr>
            <w:r>
              <w:rPr>
                <w:rFonts w:hint="eastAsia"/>
                <w:color w:val="auto"/>
              </w:rPr>
              <w:t>六年级</w:t>
            </w:r>
          </w:p>
        </w:tc>
        <w:tc>
          <w:tcPr>
            <w:tcW w:w="3145" w:type="dxa"/>
          </w:tcPr>
          <w:p>
            <w:pPr>
              <w:rPr>
                <w:color w:val="auto"/>
              </w:rPr>
            </w:pPr>
            <w:r>
              <w:rPr>
                <w:rFonts w:hint="eastAsia"/>
                <w:color w:val="auto"/>
              </w:rPr>
              <w:t>探险故事，丰富学生的想象力</w:t>
            </w:r>
          </w:p>
        </w:tc>
        <w:tc>
          <w:tcPr>
            <w:tcW w:w="1082" w:type="dxa"/>
          </w:tcPr>
          <w:p>
            <w:pPr>
              <w:rPr>
                <w:color w:val="auto"/>
              </w:rPr>
            </w:pPr>
            <w:r>
              <w:rPr>
                <w:rFonts w:hint="eastAsia"/>
                <w:color w:val="auto"/>
              </w:rPr>
              <w:t>刘宝杰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jc w:val="center"/>
              <w:rPr>
                <w:color w:val="auto"/>
              </w:rPr>
            </w:pPr>
            <w:r>
              <w:rPr>
                <w:rFonts w:hint="eastAsia"/>
                <w:color w:val="auto"/>
              </w:rPr>
              <w:t>Good or Bad</w:t>
            </w:r>
          </w:p>
        </w:tc>
        <w:tc>
          <w:tcPr>
            <w:tcW w:w="1456" w:type="dxa"/>
          </w:tcPr>
          <w:p>
            <w:pPr>
              <w:jc w:val="center"/>
              <w:rPr>
                <w:color w:val="auto"/>
              </w:rPr>
            </w:pPr>
            <w:r>
              <w:rPr>
                <w:rFonts w:hint="eastAsia"/>
                <w:color w:val="auto"/>
              </w:rPr>
              <w:t>六年级</w:t>
            </w:r>
          </w:p>
        </w:tc>
        <w:tc>
          <w:tcPr>
            <w:tcW w:w="3145" w:type="dxa"/>
          </w:tcPr>
          <w:p>
            <w:pPr>
              <w:rPr>
                <w:color w:val="auto"/>
              </w:rPr>
            </w:pPr>
            <w:r>
              <w:rPr>
                <w:rFonts w:hint="eastAsia"/>
                <w:color w:val="auto"/>
              </w:rPr>
              <w:t>成语故事，懂得辩证地看待事物</w:t>
            </w:r>
          </w:p>
        </w:tc>
        <w:tc>
          <w:tcPr>
            <w:tcW w:w="1082" w:type="dxa"/>
          </w:tcPr>
          <w:p>
            <w:pPr>
              <w:rPr>
                <w:color w:val="auto"/>
              </w:rPr>
            </w:pPr>
            <w:r>
              <w:rPr>
                <w:rFonts w:hint="eastAsia"/>
                <w:color w:val="auto"/>
              </w:rPr>
              <w:t>刘宝杰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839" w:type="dxa"/>
          </w:tcPr>
          <w:p>
            <w:pPr>
              <w:jc w:val="center"/>
              <w:rPr>
                <w:color w:val="auto"/>
              </w:rPr>
            </w:pPr>
            <w:r>
              <w:rPr>
                <w:rFonts w:hint="eastAsia"/>
                <w:color w:val="auto"/>
              </w:rPr>
              <w:t>Cao Chong weighed an elephant</w:t>
            </w:r>
          </w:p>
        </w:tc>
        <w:tc>
          <w:tcPr>
            <w:tcW w:w="1456" w:type="dxa"/>
          </w:tcPr>
          <w:p>
            <w:pPr>
              <w:jc w:val="center"/>
              <w:rPr>
                <w:color w:val="auto"/>
              </w:rPr>
            </w:pPr>
            <w:r>
              <w:rPr>
                <w:rFonts w:hint="eastAsia"/>
                <w:color w:val="auto"/>
              </w:rPr>
              <w:t>六年级</w:t>
            </w:r>
          </w:p>
        </w:tc>
        <w:tc>
          <w:tcPr>
            <w:tcW w:w="3145" w:type="dxa"/>
          </w:tcPr>
          <w:p>
            <w:pPr>
              <w:rPr>
                <w:color w:val="auto"/>
              </w:rPr>
            </w:pPr>
            <w:r>
              <w:rPr>
                <w:rFonts w:hint="eastAsia"/>
                <w:color w:val="auto"/>
              </w:rPr>
              <w:t>历史故事，懂得如何智慧地解决问题</w:t>
            </w:r>
          </w:p>
        </w:tc>
        <w:tc>
          <w:tcPr>
            <w:tcW w:w="1082" w:type="dxa"/>
          </w:tcPr>
          <w:p>
            <w:pPr>
              <w:rPr>
                <w:color w:val="auto"/>
              </w:rPr>
            </w:pPr>
            <w:r>
              <w:rPr>
                <w:rFonts w:hint="eastAsia"/>
                <w:color w:val="auto"/>
              </w:rPr>
              <w:t>刘宝杰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jc w:val="center"/>
              <w:rPr>
                <w:color w:val="auto"/>
              </w:rPr>
            </w:pPr>
            <w:r>
              <w:rPr>
                <w:rFonts w:hint="eastAsia"/>
                <w:color w:val="auto"/>
              </w:rPr>
              <w:t>Suit the Remedy to the Case</w:t>
            </w:r>
          </w:p>
        </w:tc>
        <w:tc>
          <w:tcPr>
            <w:tcW w:w="1456" w:type="dxa"/>
          </w:tcPr>
          <w:p>
            <w:pPr>
              <w:jc w:val="center"/>
              <w:rPr>
                <w:color w:val="auto"/>
              </w:rPr>
            </w:pPr>
            <w:r>
              <w:rPr>
                <w:rFonts w:hint="eastAsia"/>
                <w:color w:val="auto"/>
              </w:rPr>
              <w:t>六年级</w:t>
            </w:r>
          </w:p>
        </w:tc>
        <w:tc>
          <w:tcPr>
            <w:tcW w:w="3145" w:type="dxa"/>
          </w:tcPr>
          <w:p>
            <w:pPr>
              <w:rPr>
                <w:color w:val="auto"/>
              </w:rPr>
            </w:pPr>
            <w:r>
              <w:rPr>
                <w:rFonts w:hint="eastAsia"/>
                <w:color w:val="auto"/>
              </w:rPr>
              <w:t>历史故事，懂得如何智慧地解决问题</w:t>
            </w:r>
          </w:p>
        </w:tc>
        <w:tc>
          <w:tcPr>
            <w:tcW w:w="1082" w:type="dxa"/>
          </w:tcPr>
          <w:p>
            <w:pPr>
              <w:rPr>
                <w:color w:val="auto"/>
              </w:rPr>
            </w:pPr>
            <w:r>
              <w:rPr>
                <w:rFonts w:hint="eastAsia"/>
                <w:color w:val="auto"/>
              </w:rPr>
              <w:t>刘宝杰</w:t>
            </w:r>
          </w:p>
        </w:tc>
      </w:tr>
    </w:tbl>
    <w:p>
      <w:pPr>
        <w:rPr>
          <w:color w:val="auto"/>
        </w:rPr>
      </w:pPr>
    </w:p>
    <w:p>
      <w:pPr>
        <w:numPr>
          <w:numId w:val="0"/>
        </w:numPr>
        <w:rPr>
          <w:rFonts w:hint="eastAsia" w:ascii="宋体" w:hAnsi="宋体"/>
          <w:b/>
          <w:bCs/>
          <w:color w:val="auto"/>
          <w:szCs w:val="21"/>
        </w:rPr>
      </w:pPr>
      <w:r>
        <w:rPr>
          <w:rFonts w:hint="eastAsia" w:ascii="宋体" w:hAnsi="宋体"/>
          <w:b/>
          <w:bCs/>
          <w:color w:val="auto"/>
          <w:szCs w:val="21"/>
          <w:lang w:val="en-US" w:eastAsia="zh-CN"/>
        </w:rPr>
        <w:t>3.</w:t>
      </w:r>
      <w:r>
        <w:rPr>
          <w:rFonts w:hint="eastAsia" w:ascii="宋体" w:hAnsi="宋体"/>
          <w:b/>
          <w:bCs/>
          <w:color w:val="auto"/>
          <w:szCs w:val="21"/>
        </w:rPr>
        <w:t>“以学习为中心”的小学英语拓展阅读课型范式构建研究</w:t>
      </w:r>
    </w:p>
    <w:p>
      <w:pPr>
        <w:ind w:firstLine="420" w:firstLineChars="200"/>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rPr>
        <w:t>以学习为中心</w:t>
      </w:r>
      <w:r>
        <w:rPr>
          <w:rFonts w:hint="eastAsia" w:ascii="宋体" w:hAnsi="宋体"/>
          <w:color w:val="auto"/>
          <w:szCs w:val="21"/>
          <w:lang w:eastAsia="zh-CN"/>
        </w:rPr>
        <w:t>”的小学英语拓展阅读教学不同于一般的小学英语拓展阅读之处在于我们在进行拓展阅读教学的过程中不会让教师作为课堂的主“宰者更”，而是会突出学生的主体地位，注重聚焦学生的学习过程</w:t>
      </w:r>
      <w:r>
        <w:rPr>
          <w:rFonts w:hint="eastAsia" w:ascii="宋体" w:hAnsi="宋体"/>
          <w:color w:val="auto"/>
          <w:szCs w:val="21"/>
        </w:rPr>
        <w:t>，</w:t>
      </w:r>
      <w:r>
        <w:rPr>
          <w:rFonts w:hint="eastAsia" w:ascii="宋体" w:hAnsi="宋体"/>
          <w:color w:val="auto"/>
          <w:szCs w:val="21"/>
          <w:lang w:eastAsia="zh-CN"/>
        </w:rPr>
        <w:t>给学生充分的自主建构的机会，突出学生在学习过程中如何通过自主思考和合作探究等方式最终解决问题，从而实现语言能力和思维的共同提高。因此，这样一种不同于常规的教学理念需要通过具体可操作性的基础范式表达出来，让更多的同行得以尝试的机会，从而实现一定范围的辐射。</w:t>
      </w:r>
    </w:p>
    <w:p>
      <w:pPr>
        <w:ind w:firstLine="420" w:firstLineChars="200"/>
        <w:rPr>
          <w:rFonts w:hint="eastAsia" w:ascii="宋体" w:hAnsi="宋体"/>
          <w:color w:val="auto"/>
          <w:szCs w:val="21"/>
          <w:lang w:eastAsia="zh-CN"/>
        </w:rPr>
      </w:pPr>
      <w:r>
        <w:rPr>
          <w:rFonts w:hint="eastAsia" w:ascii="宋体" w:hAnsi="宋体"/>
          <w:color w:val="auto"/>
          <w:szCs w:val="21"/>
          <w:lang w:eastAsia="zh-CN"/>
        </w:rPr>
        <w:t>在这几年的研究中，课题组从不同的拓展阅读素材特点出发，基于“以学习为中心”的课堂特质，努力尝试构建不同阅读素材的“以学习为中心”的教学基础范式。课题组归纳出“以学习为中心”的中国成语故事或历史故事阅读教学基本范式如下：</w:t>
      </w:r>
    </w:p>
    <w:p>
      <w:pPr>
        <w:ind w:firstLine="420" w:firstLineChars="200"/>
        <w:rPr>
          <w:rFonts w:hint="eastAsia" w:ascii="宋体" w:hAnsi="宋体"/>
          <w:color w:val="auto"/>
          <w:szCs w:val="21"/>
          <w:lang w:eastAsia="zh-CN"/>
        </w:rPr>
      </w:pPr>
      <w:r>
        <w:rPr>
          <w:rFonts w:hint="eastAsia" w:ascii="宋体" w:hAnsi="宋体"/>
          <w:color w:val="auto"/>
          <w:szCs w:val="21"/>
          <w:lang w:eastAsia="zh-CN"/>
        </w:rPr>
        <w:t>“引出话题——自主讲述——自主阅读——自主答疑——师生共建导图——综合输出”</w:t>
      </w:r>
    </w:p>
    <w:p>
      <w:pPr>
        <w:ind w:firstLine="420" w:firstLineChars="200"/>
        <w:rPr>
          <w:rFonts w:hint="eastAsia" w:ascii="宋体" w:hAnsi="宋体"/>
          <w:color w:val="auto"/>
          <w:szCs w:val="21"/>
          <w:lang w:eastAsia="zh-CN"/>
        </w:rPr>
      </w:pPr>
      <w:r>
        <w:rPr>
          <w:rFonts w:hint="eastAsia" w:ascii="宋体" w:hAnsi="宋体"/>
          <w:color w:val="auto"/>
          <w:szCs w:val="21"/>
          <w:lang w:eastAsia="zh-CN"/>
        </w:rPr>
        <w:t>在归纳了以上基本范式后，课题组发现这一基础范式对于绘本类，故事类的拓展阅读也有一定的借鉴意义，尝试建构“以学习为中心”的绘本故事类基本范式如下：</w:t>
      </w:r>
    </w:p>
    <w:p>
      <w:pPr>
        <w:ind w:firstLine="420" w:firstLineChars="200"/>
        <w:rPr>
          <w:rFonts w:hint="eastAsia"/>
          <w:b/>
          <w:bCs/>
          <w:color w:val="auto"/>
        </w:rPr>
      </w:pPr>
      <w:r>
        <w:rPr>
          <w:rFonts w:hint="eastAsia" w:ascii="宋体" w:hAnsi="宋体"/>
          <w:color w:val="auto"/>
          <w:szCs w:val="21"/>
          <w:lang w:eastAsia="zh-CN"/>
        </w:rPr>
        <w:t>“引出话题——自主提问——自主寻找——师生共解——师生共建导图——综合输出”。</w:t>
      </w:r>
    </w:p>
    <w:p>
      <w:pPr>
        <w:numPr>
          <w:numId w:val="0"/>
        </w:numPr>
        <w:rPr>
          <w:b/>
          <w:bCs/>
          <w:color w:val="auto"/>
        </w:rPr>
      </w:pPr>
      <w:r>
        <w:rPr>
          <w:rFonts w:hint="eastAsia" w:ascii="宋体" w:hAnsi="宋体"/>
          <w:b/>
          <w:bCs/>
          <w:color w:val="auto"/>
          <w:szCs w:val="21"/>
          <w:lang w:val="en-US" w:eastAsia="zh-CN"/>
        </w:rPr>
        <w:t>4.</w:t>
      </w:r>
      <w:r>
        <w:rPr>
          <w:rFonts w:hint="eastAsia" w:ascii="宋体" w:hAnsi="宋体"/>
          <w:b/>
          <w:bCs/>
          <w:color w:val="auto"/>
          <w:szCs w:val="21"/>
        </w:rPr>
        <w:t>“以学习为中心”的阅读教学策略研究</w:t>
      </w:r>
    </w:p>
    <w:p>
      <w:pPr>
        <w:numPr>
          <w:ilvl w:val="0"/>
          <w:numId w:val="5"/>
        </w:numPr>
        <w:rPr>
          <w:b/>
          <w:bCs/>
          <w:color w:val="auto"/>
        </w:rPr>
      </w:pPr>
      <w:r>
        <w:rPr>
          <w:rFonts w:hint="eastAsia"/>
          <w:b/>
          <w:bCs/>
          <w:color w:val="auto"/>
        </w:rPr>
        <w:t>运用信息差，激发学生的学习动力</w:t>
      </w:r>
    </w:p>
    <w:p>
      <w:pPr>
        <w:ind w:firstLine="420" w:firstLineChars="200"/>
        <w:rPr>
          <w:color w:val="auto"/>
        </w:rPr>
      </w:pPr>
      <w:r>
        <w:rPr>
          <w:rFonts w:hint="eastAsia"/>
          <w:color w:val="auto"/>
        </w:rPr>
        <w:t>信息差的存在让学生的学习变成一种真实存在的学习任务，在教学中教师可以充分利用信息差给学生创设提问的机会，例如在阅读绘本的“阅读前”这一环节，教师可呈现出绘本的封面，让学生根据封面信息进行提问，从而为下一步的阅读学习打下良好的基础，在阅读教学的“阅读中”这一环节，教师也可以通过创设“jigsaw reading（图文匹配）”的策略，让学生通过自主观察和自主阅读完成对于故事插图和内容的匹配，从而实现真实的语段阅读过程。</w:t>
      </w:r>
    </w:p>
    <w:p>
      <w:pPr>
        <w:numPr>
          <w:ilvl w:val="0"/>
          <w:numId w:val="5"/>
        </w:numPr>
        <w:rPr>
          <w:b/>
          <w:bCs/>
          <w:color w:val="auto"/>
        </w:rPr>
      </w:pPr>
      <w:r>
        <w:rPr>
          <w:rFonts w:hint="eastAsia"/>
          <w:b/>
          <w:bCs/>
          <w:color w:val="auto"/>
        </w:rPr>
        <w:t>依托故事图文，引导学生自主学习</w:t>
      </w:r>
    </w:p>
    <w:p>
      <w:pPr>
        <w:ind w:firstLine="482"/>
        <w:rPr>
          <w:color w:val="auto"/>
        </w:rPr>
      </w:pPr>
      <w:r>
        <w:rPr>
          <w:rFonts w:hint="eastAsia"/>
          <w:color w:val="auto"/>
        </w:rPr>
        <w:t>《英语课程标准》明确指出:“教师要引导学生主动学习，帮助他们形成能力发展为目的的学习方式，帮助他们发展探究知识的能力、获取信息的能力和自主学习的能力”。“学习能力”作为英语学科核心素养的要素之一，取代了以往几个版本英语课程标准中的“学习策略”，进一步突出了学会学习的重要性。学生不仅需要在学英语、用英语的过程中使用学习策略，而且要形成学习英语的能力，为自主学习和可持续学习创造有力的条件。</w:t>
      </w:r>
    </w:p>
    <w:p>
      <w:pPr>
        <w:ind w:firstLine="482"/>
        <w:rPr>
          <w:color w:val="auto"/>
        </w:rPr>
      </w:pPr>
      <w:r>
        <w:rPr>
          <w:rFonts w:hint="eastAsia"/>
          <w:color w:val="auto"/>
        </w:rPr>
        <w:t>21世纪公民必须具有终身学习的意识和自主学习的能力（程晓堂，2016）。自主学习能力是终身学习的前提，在英语课堂教学中，教师要发挥主导作用，教学学生学会学习，以便他们走入社会之后真正实现自主的终身学习。</w:t>
      </w:r>
    </w:p>
    <w:p>
      <w:pPr>
        <w:widowControl/>
        <w:ind w:firstLine="420" w:firstLineChars="200"/>
        <w:jc w:val="left"/>
        <w:rPr>
          <w:color w:val="auto"/>
        </w:rPr>
      </w:pPr>
      <w:r>
        <w:rPr>
          <w:rFonts w:hint="eastAsia"/>
          <w:color w:val="auto"/>
        </w:rPr>
        <w:t>在本课题的研究过程中给，课题组在阅读教学中通过教学活动</w:t>
      </w:r>
      <w:r>
        <w:rPr>
          <w:rFonts w:hint="eastAsia"/>
          <w:b/>
          <w:bCs/>
          <w:color w:val="auto"/>
        </w:rPr>
        <w:t>激发学生自主提问，自主寻找答案，自主建构语法，自主建构文本框架，模拟运用等一系列策略</w:t>
      </w:r>
      <w:r>
        <w:rPr>
          <w:rFonts w:hint="eastAsia"/>
          <w:color w:val="auto"/>
        </w:rPr>
        <w:t>激发学生从故事的学习到联系实际生活，让学生能够用英语做事，实现语言的综合运用。</w:t>
      </w:r>
    </w:p>
    <w:p>
      <w:pPr>
        <w:widowControl/>
        <w:tabs>
          <w:tab w:val="left" w:pos="2976"/>
        </w:tabs>
        <w:jc w:val="left"/>
        <w:rPr>
          <w:b/>
          <w:bCs/>
          <w:color w:val="auto"/>
        </w:rPr>
      </w:pPr>
      <w:r>
        <w:rPr>
          <w:rFonts w:hint="eastAsia"/>
          <w:b/>
          <w:bCs/>
          <w:color w:val="auto"/>
        </w:rPr>
        <w:t>（3）借鉴核心素养指标，训练学生高阶思维</w:t>
      </w:r>
    </w:p>
    <w:p>
      <w:pPr>
        <w:widowControl/>
        <w:ind w:firstLine="440" w:firstLineChars="200"/>
        <w:jc w:val="left"/>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随着新一轮课改的进行，学生的核心素养培养观开始大批量出现在课堂教学改革中，作为核心素养之一的“思维能力”在“以学习为中心”的阅读教学中成为一个非常契合的板块。思维能力是学生在英语学习中不可或缺的核心能力之一，在小学英语拓展阅读教学中，英语国家的绘本故事、想象类故事和中国成语故事等都成为培养学生思维品质的主阵地。</w:t>
      </w:r>
    </w:p>
    <w:p>
      <w:pPr>
        <w:widowControl/>
        <w:ind w:firstLine="440" w:firstLineChars="200"/>
        <w:jc w:val="left"/>
        <w:rPr>
          <w:rFonts w:ascii="宋体" w:hAnsi="宋体" w:cs="宋体"/>
          <w:color w:val="auto"/>
          <w:kern w:val="0"/>
          <w:sz w:val="22"/>
          <w:szCs w:val="22"/>
          <w:lang w:bidi="ar"/>
        </w:rPr>
      </w:pPr>
      <w:r>
        <w:rPr>
          <w:rFonts w:hint="eastAsia" w:ascii="宋体" w:hAnsi="宋体" w:eastAsia="宋体" w:cs="宋体"/>
          <w:color w:val="auto"/>
          <w:kern w:val="0"/>
          <w:sz w:val="22"/>
          <w:szCs w:val="22"/>
          <w:lang w:bidi="ar"/>
        </w:rPr>
        <w:t>在以上各类拓展阅读教学中，教师可以巧用学生已有认知、巧用成语故事图文、巧用师生提炼与拓展，培养学生的发散思维、逻辑思维、思辨思维和创新思维。以</w:t>
      </w:r>
      <w:r>
        <w:rPr>
          <w:rFonts w:hint="eastAsia"/>
          <w:color w:val="auto"/>
          <w:sz w:val="22"/>
          <w:szCs w:val="22"/>
        </w:rPr>
        <w:t>中国成语故事Good or Bad（塞翁失马）为例，教师可采取不同的教学策略，锻炼学生的各项高阶思维。</w:t>
      </w:r>
    </w:p>
    <w:p>
      <w:pPr>
        <w:widowControl/>
        <w:jc w:val="left"/>
        <w:rPr>
          <w:rFonts w:asciiTheme="minorEastAsia" w:hAnsiTheme="minorEastAsia" w:cstheme="minorEastAsia"/>
          <w:color w:val="auto"/>
          <w:kern w:val="0"/>
          <w:sz w:val="22"/>
          <w:szCs w:val="22"/>
          <w:lang w:bidi="ar"/>
        </w:rPr>
      </w:pPr>
      <w:r>
        <w:rPr>
          <w:rFonts w:hint="eastAsia" w:asciiTheme="minorEastAsia" w:hAnsiTheme="minorEastAsia" w:cstheme="minorEastAsia"/>
          <w:b/>
          <w:bCs/>
          <w:color w:val="auto"/>
          <w:kern w:val="0"/>
          <w:sz w:val="22"/>
          <w:szCs w:val="22"/>
          <w:lang w:bidi="ar"/>
        </w:rPr>
        <w:t>读前：</w:t>
      </w:r>
      <w:r>
        <w:rPr>
          <w:rFonts w:hint="eastAsia" w:asciiTheme="minorEastAsia" w:hAnsiTheme="minorEastAsia" w:cstheme="minorEastAsia"/>
          <w:color w:val="auto"/>
          <w:kern w:val="0"/>
          <w:sz w:val="22"/>
          <w:szCs w:val="22"/>
          <w:lang w:bidi="ar"/>
        </w:rPr>
        <w:t>巧用学生已有认知，锻炼学生发散思维，即让学生围绕关键词Good 和Bad各谈一谈印象中的好事情和坏事情。</w:t>
      </w:r>
    </w:p>
    <w:p>
      <w:pPr>
        <w:widowControl/>
        <w:jc w:val="left"/>
        <w:rPr>
          <w:rFonts w:asciiTheme="minorEastAsia" w:hAnsiTheme="minorEastAsia" w:cstheme="minorEastAsia"/>
          <w:color w:val="auto"/>
          <w:kern w:val="0"/>
          <w:sz w:val="22"/>
          <w:szCs w:val="22"/>
          <w:lang w:bidi="ar"/>
        </w:rPr>
      </w:pPr>
      <w:r>
        <w:rPr>
          <w:rFonts w:hint="eastAsia" w:asciiTheme="minorEastAsia" w:hAnsiTheme="minorEastAsia" w:cstheme="minorEastAsia"/>
          <w:b/>
          <w:bCs/>
          <w:color w:val="auto"/>
          <w:kern w:val="0"/>
          <w:sz w:val="22"/>
          <w:szCs w:val="22"/>
          <w:lang w:bidi="ar"/>
        </w:rPr>
        <w:t>读中：</w:t>
      </w:r>
      <w:r>
        <w:rPr>
          <w:rFonts w:hint="eastAsia" w:asciiTheme="minorEastAsia" w:hAnsiTheme="minorEastAsia" w:cstheme="minorEastAsia"/>
          <w:color w:val="auto"/>
          <w:kern w:val="0"/>
          <w:sz w:val="22"/>
          <w:szCs w:val="22"/>
          <w:lang w:bidi="ar"/>
        </w:rPr>
        <w:t>巧用故事图文，锻炼学生逻辑思维，浏览图片找答案，训练学生分析能力，阅读图文匹配，训练学生判断能力，利用上下文理解新词，训练学生推理能力，师生共建思维导图，训练学生概括能力。</w:t>
      </w:r>
    </w:p>
    <w:p>
      <w:pPr>
        <w:widowControl/>
        <w:jc w:val="left"/>
        <w:rPr>
          <w:rFonts w:hint="eastAsia" w:ascii="宋体" w:hAnsi="宋体" w:eastAsia="宋体" w:cs="宋体"/>
          <w:color w:val="auto"/>
          <w:kern w:val="0"/>
          <w:sz w:val="22"/>
          <w:szCs w:val="22"/>
          <w:lang w:bidi="ar"/>
        </w:rPr>
      </w:pPr>
      <w:r>
        <w:rPr>
          <w:rFonts w:hint="eastAsia" w:asciiTheme="minorEastAsia" w:hAnsiTheme="minorEastAsia" w:cstheme="minorEastAsia"/>
          <w:b/>
          <w:bCs/>
          <w:color w:val="auto"/>
          <w:kern w:val="0"/>
          <w:sz w:val="22"/>
          <w:szCs w:val="22"/>
          <w:lang w:bidi="ar"/>
        </w:rPr>
        <w:t>读后：</w:t>
      </w:r>
      <w:r>
        <w:rPr>
          <w:rFonts w:hint="eastAsia" w:asciiTheme="minorEastAsia" w:hAnsiTheme="minorEastAsia" w:cstheme="minorEastAsia"/>
          <w:color w:val="auto"/>
          <w:kern w:val="0"/>
          <w:sz w:val="22"/>
          <w:szCs w:val="22"/>
          <w:lang w:bidi="ar"/>
        </w:rPr>
        <w:t>巧用提炼与拓展，锻炼学生思辨、创新思维，</w:t>
      </w:r>
      <w:r>
        <w:rPr>
          <w:rFonts w:hint="eastAsia" w:ascii="宋体" w:hAnsi="宋体" w:eastAsia="宋体" w:cs="宋体"/>
          <w:color w:val="auto"/>
          <w:kern w:val="0"/>
          <w:sz w:val="22"/>
          <w:szCs w:val="22"/>
          <w:lang w:bidi="ar"/>
        </w:rPr>
        <w:t>交流故事感想，训练学生思辨思维，创编故事台词，训练学生创新思维。</w:t>
      </w:r>
    </w:p>
    <w:p>
      <w:pPr>
        <w:widowControl/>
        <w:jc w:val="left"/>
        <w:rPr>
          <w:rFonts w:hint="eastAsia" w:ascii="宋体" w:hAnsi="宋体" w:eastAsia="宋体" w:cs="宋体"/>
          <w:color w:val="auto"/>
          <w:kern w:val="0"/>
          <w:sz w:val="22"/>
          <w:szCs w:val="22"/>
          <w:lang w:bidi="ar"/>
        </w:rPr>
      </w:pPr>
      <w:bookmarkStart w:id="0" w:name="_GoBack"/>
      <w:bookmarkEnd w:id="0"/>
    </w:p>
    <w:p>
      <w:pPr>
        <w:ind w:firstLine="562" w:firstLineChars="200"/>
        <w:rPr>
          <w:b/>
          <w:color w:val="auto"/>
          <w:sz w:val="28"/>
          <w:szCs w:val="21"/>
        </w:rPr>
      </w:pPr>
      <w:r>
        <w:rPr>
          <w:rFonts w:hint="eastAsia"/>
          <w:b/>
          <w:color w:val="auto"/>
          <w:sz w:val="28"/>
          <w:szCs w:val="21"/>
        </w:rPr>
        <w:t>三、成果与成效</w:t>
      </w:r>
    </w:p>
    <w:p>
      <w:pPr>
        <w:ind w:firstLine="442" w:firstLineChars="200"/>
        <w:rPr>
          <w:b/>
          <w:color w:val="auto"/>
          <w:sz w:val="22"/>
          <w:szCs w:val="22"/>
        </w:rPr>
      </w:pPr>
      <w:r>
        <w:rPr>
          <w:rFonts w:hint="eastAsia"/>
          <w:b/>
          <w:color w:val="auto"/>
          <w:sz w:val="22"/>
          <w:szCs w:val="22"/>
        </w:rPr>
        <w:t>（一）理论成果</w:t>
      </w:r>
    </w:p>
    <w:p>
      <w:pPr>
        <w:ind w:firstLine="422" w:firstLineChars="200"/>
        <w:rPr>
          <w:b/>
          <w:color w:val="auto"/>
          <w:szCs w:val="21"/>
        </w:rPr>
      </w:pPr>
      <w:r>
        <w:rPr>
          <w:rFonts w:hint="eastAsia"/>
          <w:b/>
          <w:color w:val="auto"/>
          <w:szCs w:val="21"/>
        </w:rPr>
        <w:t>1.形成了对“以学习为中心”的课堂的具体认识</w:t>
      </w:r>
    </w:p>
    <w:p>
      <w:pPr>
        <w:ind w:firstLine="420" w:firstLineChars="200"/>
        <w:rPr>
          <w:bCs/>
          <w:color w:val="auto"/>
          <w:szCs w:val="21"/>
        </w:rPr>
      </w:pPr>
      <w:r>
        <w:rPr>
          <w:rFonts w:hint="eastAsia"/>
          <w:bCs/>
          <w:color w:val="auto"/>
          <w:szCs w:val="21"/>
        </w:rPr>
        <w:t>我们课题组教师自课题申报后成立了课题研究小组，课题组成员精心设计课题研究方案。三年中，我们紧紧围绕课题展开了探索和实践，形成了对“以学习为中心”的小学英语拓展阅读教学的理性认识：</w:t>
      </w:r>
    </w:p>
    <w:p>
      <w:pPr>
        <w:ind w:firstLine="420" w:firstLineChars="200"/>
        <w:rPr>
          <w:bCs/>
          <w:color w:val="auto"/>
          <w:szCs w:val="21"/>
        </w:rPr>
      </w:pPr>
      <w:r>
        <w:rPr>
          <w:rFonts w:hint="eastAsia"/>
          <w:bCs/>
          <w:color w:val="auto"/>
          <w:szCs w:val="21"/>
        </w:rPr>
        <w:t>学生是学习的主体，学习活动充分围绕如何让学生进行真正的学习，如何让学生通过自主建构来习得新知，在阅读教学中，能够站在学生学习的角度我们从学生的参与面着手，让每个学生都能在课堂学习中发挥出他们个体的参与。</w:t>
      </w:r>
    </w:p>
    <w:p>
      <w:pPr>
        <w:ind w:firstLine="420" w:firstLineChars="200"/>
        <w:rPr>
          <w:bCs/>
          <w:color w:val="auto"/>
          <w:szCs w:val="21"/>
        </w:rPr>
      </w:pPr>
      <w:r>
        <w:rPr>
          <w:rFonts w:hint="eastAsia"/>
          <w:bCs/>
          <w:color w:val="auto"/>
          <w:szCs w:val="21"/>
        </w:rPr>
        <w:t>自主学习占核心地位，教师所设计的教学活动必须能够激发学生的自主思考，给学生创建提问的平台，教学活动需要学生和学生之间的合作交流。</w:t>
      </w:r>
    </w:p>
    <w:p>
      <w:pPr>
        <w:ind w:firstLine="420" w:firstLineChars="200"/>
        <w:rPr>
          <w:bCs/>
          <w:color w:val="auto"/>
          <w:szCs w:val="21"/>
        </w:rPr>
      </w:pPr>
      <w:r>
        <w:rPr>
          <w:rFonts w:hint="eastAsia"/>
          <w:bCs/>
          <w:color w:val="auto"/>
          <w:szCs w:val="21"/>
        </w:rPr>
        <w:t>高阶思维成为“以学习为中心”的阅读课堂中重点训练的核心素养之一。教学中教师要创设具体的学习任务，聚焦于训练学生的逻辑思维，辩证思维和创造性思维。</w:t>
      </w:r>
    </w:p>
    <w:p>
      <w:pPr>
        <w:ind w:firstLine="422" w:firstLineChars="200"/>
        <w:rPr>
          <w:b/>
          <w:color w:val="auto"/>
          <w:szCs w:val="21"/>
        </w:rPr>
      </w:pPr>
      <w:r>
        <w:rPr>
          <w:rFonts w:hint="eastAsia"/>
          <w:b/>
          <w:color w:val="auto"/>
          <w:szCs w:val="21"/>
        </w:rPr>
        <w:t>2. 初步建构了“以学习为中心”的阅读课范式</w:t>
      </w:r>
    </w:p>
    <w:p>
      <w:pPr>
        <w:ind w:firstLine="420" w:firstLineChars="200"/>
        <w:rPr>
          <w:bCs/>
          <w:color w:val="auto"/>
          <w:szCs w:val="21"/>
        </w:rPr>
      </w:pPr>
      <w:r>
        <w:rPr>
          <w:rFonts w:hint="eastAsia"/>
          <w:bCs/>
          <w:color w:val="auto"/>
          <w:szCs w:val="21"/>
        </w:rPr>
        <w:t>在构建“以学习为中心”的小学英语阅读教学基础范式的尝试过程中，课题组发现比较好总结的范式属于中国成语故事或者中国历史故事这类，因为学生对于这类故事是有着基本的理解的，因此在教学过程中，教师只需要根据学生的学习需求给学生提供自主讨论的机会，再通过文本学习达到精确理解和表达故事，因此，课题组归纳出“以学习为中心”的中国成语故事或历史故事阅读教学基本范式如下：</w:t>
      </w:r>
    </w:p>
    <w:p>
      <w:pPr>
        <w:ind w:firstLine="420" w:firstLineChars="200"/>
        <w:rPr>
          <w:bCs/>
          <w:color w:val="auto"/>
          <w:szCs w:val="21"/>
        </w:rPr>
      </w:pPr>
      <w:r>
        <w:rPr>
          <w:rFonts w:hint="eastAsia"/>
          <w:bCs/>
          <w:color w:val="auto"/>
          <w:szCs w:val="21"/>
        </w:rPr>
        <w:t>“引出话题——自主讲述——自主阅读——自主答疑——师生共建导图——综合输出”</w:t>
      </w:r>
    </w:p>
    <w:p>
      <w:pPr>
        <w:ind w:firstLine="420" w:firstLineChars="200"/>
        <w:rPr>
          <w:bCs/>
          <w:color w:val="auto"/>
          <w:szCs w:val="21"/>
        </w:rPr>
      </w:pPr>
      <w:r>
        <w:rPr>
          <w:rFonts w:hint="eastAsia"/>
          <w:bCs/>
          <w:color w:val="auto"/>
          <w:szCs w:val="21"/>
        </w:rPr>
        <w:t>在归纳了以上基本范式后，课题组发现这一基础范式对于绘本类，故事类的拓展阅读也有一定的借鉴意义，尝试建构“以学习为中心”的绘本故事类基本范式如下：</w:t>
      </w:r>
    </w:p>
    <w:p>
      <w:pPr>
        <w:ind w:firstLine="420" w:firstLineChars="200"/>
        <w:rPr>
          <w:bCs/>
          <w:color w:val="auto"/>
          <w:szCs w:val="21"/>
        </w:rPr>
      </w:pPr>
      <w:r>
        <w:rPr>
          <w:rFonts w:hint="eastAsia"/>
          <w:bCs/>
          <w:color w:val="auto"/>
          <w:szCs w:val="21"/>
        </w:rPr>
        <w:t>“引出话题——自主提问——自主寻找——师生共解——师生共建导图——综合输出”</w:t>
      </w:r>
    </w:p>
    <w:p>
      <w:pPr>
        <w:ind w:firstLine="422" w:firstLineChars="200"/>
        <w:rPr>
          <w:b/>
          <w:color w:val="auto"/>
          <w:szCs w:val="21"/>
        </w:rPr>
      </w:pPr>
      <w:r>
        <w:rPr>
          <w:rFonts w:hint="eastAsia"/>
          <w:b/>
          <w:color w:val="auto"/>
          <w:szCs w:val="21"/>
        </w:rPr>
        <w:t>3.切实转变了教师的思想观念</w:t>
      </w:r>
    </w:p>
    <w:tbl>
      <w:tblPr>
        <w:tblStyle w:val="7"/>
        <w:tblW w:w="8522" w:type="dxa"/>
        <w:tblInd w:w="0" w:type="dxa"/>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Layout w:type="fixed"/>
        <w:tblCellMar>
          <w:top w:w="0" w:type="dxa"/>
          <w:left w:w="108" w:type="dxa"/>
          <w:bottom w:w="0" w:type="dxa"/>
          <w:right w:w="108" w:type="dxa"/>
        </w:tblCellMar>
      </w:tblPr>
      <w:tblGrid>
        <w:gridCol w:w="1177"/>
        <w:gridCol w:w="3984"/>
        <w:gridCol w:w="3361"/>
      </w:tblGrid>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c>
          <w:tcPr>
            <w:tcW w:w="1177" w:type="dxa"/>
            <w:tcBorders>
              <w:tl2br w:val="nil"/>
              <w:tr2bl w:val="nil"/>
            </w:tcBorders>
          </w:tcPr>
          <w:p>
            <w:pPr>
              <w:ind w:firstLine="210" w:firstLineChars="100"/>
              <w:rPr>
                <w:color w:val="auto"/>
                <w:szCs w:val="21"/>
              </w:rPr>
            </w:pPr>
            <w:r>
              <w:rPr>
                <w:rFonts w:hint="eastAsia"/>
                <w:color w:val="auto"/>
                <w:szCs w:val="21"/>
              </w:rPr>
              <w:t>分 类</w:t>
            </w:r>
          </w:p>
        </w:tc>
        <w:tc>
          <w:tcPr>
            <w:tcW w:w="3984" w:type="dxa"/>
            <w:tcBorders>
              <w:tl2br w:val="nil"/>
              <w:tr2bl w:val="nil"/>
            </w:tcBorders>
          </w:tcPr>
          <w:p>
            <w:pPr>
              <w:ind w:firstLine="1260" w:firstLineChars="600"/>
              <w:rPr>
                <w:color w:val="auto"/>
                <w:szCs w:val="21"/>
              </w:rPr>
            </w:pPr>
            <w:r>
              <w:rPr>
                <w:rFonts w:hint="eastAsia"/>
                <w:color w:val="auto"/>
                <w:szCs w:val="21"/>
              </w:rPr>
              <w:t>过  去</w:t>
            </w:r>
          </w:p>
        </w:tc>
        <w:tc>
          <w:tcPr>
            <w:tcW w:w="3361" w:type="dxa"/>
            <w:tcBorders>
              <w:tl2br w:val="nil"/>
              <w:tr2bl w:val="nil"/>
            </w:tcBorders>
          </w:tcPr>
          <w:p>
            <w:pPr>
              <w:ind w:firstLine="1260" w:firstLineChars="600"/>
              <w:rPr>
                <w:color w:val="auto"/>
                <w:szCs w:val="21"/>
              </w:rPr>
            </w:pPr>
            <w:r>
              <w:rPr>
                <w:rFonts w:hint="eastAsia"/>
                <w:color w:val="auto"/>
                <w:szCs w:val="21"/>
              </w:rPr>
              <w:t>现  在</w:t>
            </w: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c>
          <w:tcPr>
            <w:tcW w:w="1177" w:type="dxa"/>
            <w:tcBorders>
              <w:tl2br w:val="nil"/>
              <w:tr2bl w:val="nil"/>
            </w:tcBorders>
            <w:vAlign w:val="center"/>
          </w:tcPr>
          <w:p>
            <w:pPr>
              <w:rPr>
                <w:color w:val="auto"/>
                <w:szCs w:val="21"/>
              </w:rPr>
            </w:pPr>
            <w:r>
              <w:rPr>
                <w:rFonts w:hint="eastAsia"/>
                <w:color w:val="auto"/>
                <w:szCs w:val="21"/>
              </w:rPr>
              <w:t>学习观</w:t>
            </w:r>
          </w:p>
        </w:tc>
        <w:tc>
          <w:tcPr>
            <w:tcW w:w="3984" w:type="dxa"/>
            <w:tcBorders>
              <w:tl2br w:val="nil"/>
              <w:tr2bl w:val="nil"/>
            </w:tcBorders>
            <w:vAlign w:val="center"/>
          </w:tcPr>
          <w:p>
            <w:pPr>
              <w:rPr>
                <w:color w:val="auto"/>
                <w:szCs w:val="21"/>
              </w:rPr>
            </w:pPr>
            <w:r>
              <w:rPr>
                <w:rFonts w:hint="eastAsia"/>
                <w:color w:val="auto"/>
                <w:szCs w:val="21"/>
              </w:rPr>
              <w:t>学生的学习根据教师的步伐，主要听从教师的讲解。</w:t>
            </w:r>
          </w:p>
        </w:tc>
        <w:tc>
          <w:tcPr>
            <w:tcW w:w="3361" w:type="dxa"/>
            <w:tcBorders>
              <w:tl2br w:val="nil"/>
              <w:tr2bl w:val="nil"/>
            </w:tcBorders>
            <w:vAlign w:val="center"/>
          </w:tcPr>
          <w:p>
            <w:pPr>
              <w:rPr>
                <w:color w:val="auto"/>
                <w:szCs w:val="21"/>
              </w:rPr>
            </w:pPr>
            <w:r>
              <w:rPr>
                <w:rFonts w:hint="eastAsia"/>
                <w:color w:val="auto"/>
                <w:szCs w:val="21"/>
              </w:rPr>
              <w:t>学习应该是学生充分参与的事情，教学中要给学生主动探索的机会和条件，减少教师的权威干预。</w:t>
            </w: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c>
          <w:tcPr>
            <w:tcW w:w="1177" w:type="dxa"/>
            <w:tcBorders>
              <w:tl2br w:val="nil"/>
              <w:tr2bl w:val="nil"/>
            </w:tcBorders>
            <w:vAlign w:val="center"/>
          </w:tcPr>
          <w:p>
            <w:pPr>
              <w:rPr>
                <w:color w:val="auto"/>
                <w:szCs w:val="21"/>
              </w:rPr>
            </w:pPr>
            <w:r>
              <w:rPr>
                <w:rFonts w:hint="eastAsia"/>
                <w:color w:val="auto"/>
                <w:szCs w:val="21"/>
              </w:rPr>
              <w:t>教师观</w:t>
            </w:r>
          </w:p>
        </w:tc>
        <w:tc>
          <w:tcPr>
            <w:tcW w:w="3984" w:type="dxa"/>
            <w:tcBorders>
              <w:tl2br w:val="nil"/>
              <w:tr2bl w:val="nil"/>
            </w:tcBorders>
            <w:vAlign w:val="center"/>
          </w:tcPr>
          <w:p>
            <w:pPr>
              <w:rPr>
                <w:color w:val="auto"/>
                <w:szCs w:val="21"/>
              </w:rPr>
            </w:pPr>
            <w:r>
              <w:rPr>
                <w:rFonts w:hint="eastAsia"/>
                <w:color w:val="auto"/>
                <w:szCs w:val="21"/>
              </w:rPr>
              <w:t>教师是课堂的主宰，是知识的拥有者和传授者。</w:t>
            </w:r>
          </w:p>
        </w:tc>
        <w:tc>
          <w:tcPr>
            <w:tcW w:w="3361" w:type="dxa"/>
            <w:tcBorders>
              <w:tl2br w:val="nil"/>
              <w:tr2bl w:val="nil"/>
            </w:tcBorders>
            <w:vAlign w:val="center"/>
          </w:tcPr>
          <w:p>
            <w:pPr>
              <w:rPr>
                <w:color w:val="auto"/>
                <w:szCs w:val="21"/>
              </w:rPr>
            </w:pPr>
            <w:r>
              <w:rPr>
                <w:rFonts w:hint="eastAsia"/>
                <w:color w:val="auto"/>
                <w:szCs w:val="21"/>
              </w:rPr>
              <w:t>教学中要更多设置开放性问题，并给予其自主思考的时间，同伴讨论，自主归纳等主动的空间。</w:t>
            </w:r>
          </w:p>
        </w:tc>
      </w:tr>
    </w:tbl>
    <w:p>
      <w:pPr>
        <w:ind w:firstLine="420" w:firstLineChars="200"/>
        <w:rPr>
          <w:bCs/>
          <w:color w:val="auto"/>
          <w:szCs w:val="21"/>
        </w:rPr>
      </w:pPr>
    </w:p>
    <w:p>
      <w:pPr>
        <w:ind w:firstLine="442" w:firstLineChars="200"/>
        <w:rPr>
          <w:b/>
          <w:color w:val="auto"/>
          <w:sz w:val="22"/>
          <w:szCs w:val="21"/>
        </w:rPr>
      </w:pPr>
      <w:r>
        <w:rPr>
          <w:rFonts w:hint="eastAsia"/>
          <w:b/>
          <w:color w:val="auto"/>
          <w:sz w:val="22"/>
          <w:szCs w:val="21"/>
        </w:rPr>
        <w:t>4.产生的策略</w:t>
      </w:r>
    </w:p>
    <w:p>
      <w:pPr>
        <w:ind w:firstLine="420" w:firstLineChars="200"/>
        <w:rPr>
          <w:b w:val="0"/>
          <w:bCs/>
          <w:color w:val="auto"/>
          <w:szCs w:val="21"/>
        </w:rPr>
      </w:pPr>
      <w:r>
        <w:rPr>
          <w:rFonts w:hint="eastAsia"/>
          <w:b w:val="0"/>
          <w:bCs/>
          <w:color w:val="auto"/>
          <w:szCs w:val="21"/>
        </w:rPr>
        <w:t>几年来的探索成果最终体现在</w:t>
      </w:r>
      <w:r>
        <w:rPr>
          <w:rFonts w:hint="eastAsia"/>
          <w:b w:val="0"/>
          <w:bCs/>
          <w:color w:val="auto"/>
          <w:szCs w:val="21"/>
          <w:lang w:eastAsia="zh-CN"/>
        </w:rPr>
        <w:t>“以学习为中心”的小学英语拓展阅读教学策略，</w:t>
      </w:r>
      <w:r>
        <w:rPr>
          <w:rFonts w:hint="eastAsia"/>
          <w:b w:val="0"/>
          <w:bCs/>
          <w:color w:val="auto"/>
          <w:szCs w:val="21"/>
        </w:rPr>
        <w:t>具体体现在以下几方面：</w:t>
      </w:r>
    </w:p>
    <w:p>
      <w:pPr>
        <w:numPr>
          <w:ilvl w:val="0"/>
          <w:numId w:val="6"/>
        </w:numPr>
        <w:ind w:firstLine="420" w:firstLineChars="200"/>
        <w:rPr>
          <w:bCs/>
          <w:color w:val="auto"/>
          <w:szCs w:val="21"/>
        </w:rPr>
      </w:pPr>
      <w:r>
        <w:rPr>
          <w:rFonts w:hint="eastAsia"/>
          <w:bCs/>
          <w:color w:val="auto"/>
          <w:szCs w:val="21"/>
        </w:rPr>
        <w:t>运用信息差，激发学生的学习动力</w:t>
      </w:r>
    </w:p>
    <w:p>
      <w:pPr>
        <w:ind w:firstLine="420" w:firstLineChars="200"/>
        <w:rPr>
          <w:rFonts w:hint="default" w:eastAsiaTheme="minorEastAsia"/>
          <w:bCs/>
          <w:color w:val="auto"/>
          <w:szCs w:val="21"/>
          <w:lang w:val="en-US" w:eastAsia="zh-CN"/>
        </w:rPr>
      </w:pPr>
      <w:r>
        <w:rPr>
          <w:rFonts w:hint="eastAsia"/>
          <w:color w:val="auto"/>
        </w:rPr>
        <w:t>信息差的存在让学生的学习变成一种真实存在的学习任务，在教学中教师可以充分利用信息差给学生创设提问的机会。</w:t>
      </w:r>
      <w:r>
        <w:rPr>
          <w:rFonts w:hint="eastAsia"/>
          <w:color w:val="auto"/>
          <w:lang w:eastAsia="zh-CN"/>
        </w:rPr>
        <w:t>阅读前的创设悬念，阅读中的</w:t>
      </w:r>
      <w:r>
        <w:rPr>
          <w:rFonts w:hint="eastAsia"/>
          <w:color w:val="auto"/>
          <w:lang w:val="en-US" w:eastAsia="zh-CN"/>
        </w:rPr>
        <w:t>Jigsaw reading，阅读后的故事表演等策略都是激发学生参与和学习的有效策略。</w:t>
      </w:r>
    </w:p>
    <w:p>
      <w:pPr>
        <w:numPr>
          <w:ilvl w:val="0"/>
          <w:numId w:val="6"/>
        </w:numPr>
        <w:ind w:firstLine="420" w:firstLineChars="200"/>
        <w:rPr>
          <w:bCs/>
          <w:color w:val="auto"/>
          <w:szCs w:val="21"/>
        </w:rPr>
      </w:pPr>
      <w:r>
        <w:rPr>
          <w:rFonts w:hint="eastAsia"/>
          <w:bCs/>
          <w:color w:val="auto"/>
          <w:szCs w:val="21"/>
        </w:rPr>
        <w:t>二是依托故事图文，引导学生自主学习</w:t>
      </w:r>
    </w:p>
    <w:p>
      <w:pPr>
        <w:widowControl/>
        <w:ind w:firstLine="420" w:firstLineChars="200"/>
        <w:jc w:val="left"/>
        <w:rPr>
          <w:b w:val="0"/>
          <w:bCs w:val="0"/>
          <w:color w:val="auto"/>
          <w:szCs w:val="21"/>
        </w:rPr>
      </w:pPr>
      <w:r>
        <w:rPr>
          <w:rFonts w:hint="eastAsia"/>
          <w:color w:val="auto"/>
        </w:rPr>
        <w:t>在本课题的研究过程中，课题组在阅读教学中通过教学活动</w:t>
      </w:r>
      <w:r>
        <w:rPr>
          <w:rFonts w:hint="eastAsia"/>
          <w:b w:val="0"/>
          <w:bCs w:val="0"/>
          <w:color w:val="auto"/>
        </w:rPr>
        <w:t>激发学生自主提问，自主寻找答案，自主建构语法，自主建构文本框架，模拟运用等一系列策略激发学生从故事的学习到联系实际生活，让学生能够用英语做事，实现语言的综合运用。</w:t>
      </w:r>
    </w:p>
    <w:p>
      <w:pPr>
        <w:numPr>
          <w:ilvl w:val="0"/>
          <w:numId w:val="6"/>
        </w:numPr>
        <w:ind w:firstLine="420" w:firstLineChars="200"/>
        <w:rPr>
          <w:bCs/>
          <w:color w:val="auto"/>
          <w:szCs w:val="21"/>
        </w:rPr>
      </w:pPr>
      <w:r>
        <w:rPr>
          <w:rFonts w:hint="eastAsia"/>
          <w:bCs/>
          <w:color w:val="auto"/>
          <w:szCs w:val="21"/>
        </w:rPr>
        <w:t>借鉴核心素养指标，训练学生高级思维</w:t>
      </w:r>
    </w:p>
    <w:p>
      <w:pPr>
        <w:ind w:firstLine="440" w:firstLineChars="200"/>
        <w:rPr>
          <w:bCs/>
          <w:color w:val="auto"/>
          <w:szCs w:val="21"/>
        </w:rPr>
      </w:pPr>
      <w:r>
        <w:rPr>
          <w:rFonts w:hint="eastAsia" w:ascii="宋体" w:hAnsi="宋体" w:eastAsia="宋体" w:cs="宋体"/>
          <w:color w:val="auto"/>
          <w:kern w:val="0"/>
          <w:sz w:val="22"/>
          <w:szCs w:val="22"/>
          <w:lang w:bidi="ar"/>
        </w:rPr>
        <w:t>在“以学习为中心”的各类拓展阅读教学中，教师可以巧用学生已有认知、巧用成语故事图文、巧用师生提炼与拓展，培养学生的发散思维、逻辑思维、思辨思维和创新思维。</w:t>
      </w:r>
    </w:p>
    <w:p>
      <w:pPr>
        <w:rPr>
          <w:b/>
          <w:color w:val="auto"/>
          <w:sz w:val="24"/>
          <w:szCs w:val="21"/>
        </w:rPr>
      </w:pPr>
      <w:r>
        <w:rPr>
          <w:rFonts w:hint="eastAsia"/>
          <w:b/>
          <w:color w:val="auto"/>
          <w:sz w:val="24"/>
          <w:szCs w:val="21"/>
        </w:rPr>
        <w:t>（二）实践成果</w:t>
      </w:r>
    </w:p>
    <w:p>
      <w:pPr>
        <w:rPr>
          <w:b/>
          <w:color w:val="auto"/>
          <w:szCs w:val="21"/>
        </w:rPr>
      </w:pPr>
      <w:r>
        <w:rPr>
          <w:rFonts w:hint="eastAsia"/>
          <w:b/>
          <w:color w:val="auto"/>
          <w:szCs w:val="21"/>
        </w:rPr>
        <w:t>1. 系列论文集</w:t>
      </w:r>
    </w:p>
    <w:p>
      <w:pPr>
        <w:rPr>
          <w:bCs/>
          <w:color w:val="auto"/>
          <w:szCs w:val="21"/>
        </w:rPr>
      </w:pPr>
      <w:r>
        <w:rPr>
          <w:rFonts w:hint="eastAsia"/>
          <w:b/>
          <w:color w:val="auto"/>
          <w:szCs w:val="21"/>
        </w:rPr>
        <w:t xml:space="preserve"> </w:t>
      </w:r>
      <w:r>
        <w:rPr>
          <w:rFonts w:hint="eastAsia"/>
          <w:bCs/>
          <w:color w:val="auto"/>
          <w:szCs w:val="21"/>
        </w:rPr>
        <w:t>在整个课题组同仁的共同努力下，两年研究以来，积累了不少的论文发表和获奖，如下表：</w:t>
      </w:r>
    </w:p>
    <w:p>
      <w:pPr>
        <w:jc w:val="center"/>
        <w:rPr>
          <w:b/>
          <w:color w:val="auto"/>
          <w:szCs w:val="21"/>
        </w:rPr>
      </w:pPr>
    </w:p>
    <w:tbl>
      <w:tblPr>
        <w:tblStyle w:val="7"/>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901"/>
        <w:gridCol w:w="833"/>
        <w:gridCol w:w="1080"/>
        <w:gridCol w:w="1462"/>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6" w:type="dxa"/>
            <w:vAlign w:val="center"/>
          </w:tcPr>
          <w:p>
            <w:pPr>
              <w:jc w:val="center"/>
              <w:rPr>
                <w:rFonts w:hint="eastAsia" w:eastAsiaTheme="minorEastAsia"/>
                <w:b/>
                <w:bCs/>
                <w:color w:val="auto"/>
                <w:vertAlign w:val="baseline"/>
                <w:lang w:eastAsia="zh-CN"/>
              </w:rPr>
            </w:pPr>
            <w:r>
              <w:rPr>
                <w:rFonts w:hint="eastAsia"/>
                <w:b/>
                <w:bCs/>
                <w:color w:val="auto"/>
                <w:vertAlign w:val="baseline"/>
                <w:lang w:eastAsia="zh-CN"/>
              </w:rPr>
              <w:t>姓名</w:t>
            </w:r>
          </w:p>
        </w:tc>
        <w:tc>
          <w:tcPr>
            <w:tcW w:w="2901" w:type="dxa"/>
            <w:vAlign w:val="center"/>
          </w:tcPr>
          <w:p>
            <w:pPr>
              <w:ind w:firstLine="883" w:firstLineChars="400"/>
              <w:jc w:val="left"/>
              <w:rPr>
                <w:rFonts w:hint="eastAsia" w:eastAsiaTheme="minorEastAsia"/>
                <w:b/>
                <w:bCs/>
                <w:color w:val="auto"/>
                <w:vertAlign w:val="baseline"/>
                <w:lang w:eastAsia="zh-CN"/>
              </w:rPr>
            </w:pPr>
            <w:r>
              <w:rPr>
                <w:rFonts w:hint="eastAsia"/>
                <w:b/>
                <w:bCs/>
                <w:color w:val="auto"/>
                <w:sz w:val="22"/>
                <w:szCs w:val="28"/>
                <w:vertAlign w:val="baseline"/>
                <w:lang w:eastAsia="zh-CN"/>
              </w:rPr>
              <w:t>论</w:t>
            </w:r>
            <w:r>
              <w:rPr>
                <w:rFonts w:hint="eastAsia"/>
                <w:b/>
                <w:bCs/>
                <w:color w:val="auto"/>
                <w:sz w:val="22"/>
                <w:szCs w:val="28"/>
                <w:vertAlign w:val="baseline"/>
                <w:lang w:val="en-US" w:eastAsia="zh-CN"/>
              </w:rPr>
              <w:t xml:space="preserve"> </w:t>
            </w:r>
            <w:r>
              <w:rPr>
                <w:rFonts w:hint="eastAsia"/>
                <w:b/>
                <w:bCs/>
                <w:color w:val="auto"/>
                <w:sz w:val="22"/>
                <w:szCs w:val="28"/>
                <w:vertAlign w:val="baseline"/>
                <w:lang w:eastAsia="zh-CN"/>
              </w:rPr>
              <w:t>文</w:t>
            </w:r>
            <w:r>
              <w:rPr>
                <w:rFonts w:hint="eastAsia"/>
                <w:b/>
                <w:bCs/>
                <w:color w:val="auto"/>
                <w:sz w:val="22"/>
                <w:szCs w:val="28"/>
                <w:vertAlign w:val="baseline"/>
                <w:lang w:val="en-US" w:eastAsia="zh-CN"/>
              </w:rPr>
              <w:t xml:space="preserve"> </w:t>
            </w:r>
            <w:r>
              <w:rPr>
                <w:rFonts w:hint="eastAsia"/>
                <w:b/>
                <w:bCs/>
                <w:color w:val="auto"/>
                <w:sz w:val="22"/>
                <w:szCs w:val="28"/>
                <w:vertAlign w:val="baseline"/>
                <w:lang w:eastAsia="zh-CN"/>
              </w:rPr>
              <w:t>题</w:t>
            </w:r>
            <w:r>
              <w:rPr>
                <w:rFonts w:hint="eastAsia"/>
                <w:b/>
                <w:bCs/>
                <w:color w:val="auto"/>
                <w:sz w:val="22"/>
                <w:szCs w:val="28"/>
                <w:vertAlign w:val="baseline"/>
                <w:lang w:val="en-US" w:eastAsia="zh-CN"/>
              </w:rPr>
              <w:t xml:space="preserve"> </w:t>
            </w:r>
            <w:r>
              <w:rPr>
                <w:rFonts w:hint="eastAsia"/>
                <w:b/>
                <w:bCs/>
                <w:color w:val="auto"/>
                <w:sz w:val="22"/>
                <w:szCs w:val="28"/>
                <w:vertAlign w:val="baseline"/>
                <w:lang w:eastAsia="zh-CN"/>
              </w:rPr>
              <w:t>目</w:t>
            </w:r>
          </w:p>
        </w:tc>
        <w:tc>
          <w:tcPr>
            <w:tcW w:w="833" w:type="dxa"/>
            <w:vAlign w:val="center"/>
          </w:tcPr>
          <w:p>
            <w:pPr>
              <w:jc w:val="center"/>
              <w:rPr>
                <w:rFonts w:hint="eastAsia"/>
                <w:b/>
                <w:bCs/>
                <w:color w:val="auto"/>
                <w:vertAlign w:val="baseline"/>
                <w:lang w:val="en-US" w:eastAsia="zh-CN"/>
              </w:rPr>
            </w:pPr>
            <w:r>
              <w:rPr>
                <w:rFonts w:hint="eastAsia"/>
                <w:b/>
                <w:bCs/>
                <w:color w:val="auto"/>
                <w:vertAlign w:val="baseline"/>
                <w:lang w:eastAsia="zh-CN"/>
              </w:rPr>
              <w:t>发表</w:t>
            </w:r>
            <w:r>
              <w:rPr>
                <w:rFonts w:hint="eastAsia"/>
                <w:b/>
                <w:bCs/>
                <w:color w:val="auto"/>
                <w:vertAlign w:val="baseline"/>
                <w:lang w:val="en-US" w:eastAsia="zh-CN"/>
              </w:rPr>
              <w:t>/</w:t>
            </w:r>
          </w:p>
          <w:p>
            <w:pPr>
              <w:jc w:val="center"/>
              <w:rPr>
                <w:rFonts w:hint="eastAsia" w:eastAsiaTheme="minorEastAsia"/>
                <w:b/>
                <w:bCs/>
                <w:color w:val="auto"/>
                <w:vertAlign w:val="baseline"/>
                <w:lang w:val="en-US" w:eastAsia="zh-CN"/>
              </w:rPr>
            </w:pPr>
            <w:r>
              <w:rPr>
                <w:rFonts w:hint="eastAsia"/>
                <w:b/>
                <w:bCs/>
                <w:color w:val="auto"/>
                <w:vertAlign w:val="baseline"/>
                <w:lang w:val="en-US" w:eastAsia="zh-CN"/>
              </w:rPr>
              <w:t>获奖</w:t>
            </w:r>
          </w:p>
        </w:tc>
        <w:tc>
          <w:tcPr>
            <w:tcW w:w="1080" w:type="dxa"/>
            <w:vAlign w:val="center"/>
          </w:tcPr>
          <w:p>
            <w:pPr>
              <w:jc w:val="center"/>
              <w:rPr>
                <w:rFonts w:hint="eastAsia" w:eastAsiaTheme="minorEastAsia"/>
                <w:b/>
                <w:bCs/>
                <w:color w:val="auto"/>
                <w:vertAlign w:val="baseline"/>
                <w:lang w:eastAsia="zh-CN"/>
              </w:rPr>
            </w:pPr>
            <w:r>
              <w:rPr>
                <w:rFonts w:hint="eastAsia"/>
                <w:b/>
                <w:bCs/>
                <w:color w:val="auto"/>
                <w:vertAlign w:val="baseline"/>
                <w:lang w:eastAsia="zh-CN"/>
              </w:rPr>
              <w:t>时间</w:t>
            </w:r>
          </w:p>
        </w:tc>
        <w:tc>
          <w:tcPr>
            <w:tcW w:w="1462" w:type="dxa"/>
            <w:vAlign w:val="center"/>
          </w:tcPr>
          <w:p>
            <w:pPr>
              <w:ind w:firstLine="211" w:firstLineChars="100"/>
              <w:jc w:val="center"/>
              <w:rPr>
                <w:rFonts w:hint="eastAsia" w:asciiTheme="minorHAnsi" w:hAnsiTheme="minorHAnsi" w:eastAsiaTheme="minorEastAsia" w:cstheme="minorBidi"/>
                <w:b/>
                <w:bCs/>
                <w:color w:val="auto"/>
                <w:kern w:val="2"/>
                <w:sz w:val="21"/>
                <w:szCs w:val="24"/>
                <w:vertAlign w:val="baseline"/>
                <w:lang w:val="en-US" w:eastAsia="zh-CN" w:bidi="ar-SA"/>
              </w:rPr>
            </w:pPr>
            <w:r>
              <w:rPr>
                <w:rFonts w:hint="eastAsia"/>
                <w:b/>
                <w:bCs/>
                <w:color w:val="auto"/>
                <w:vertAlign w:val="baseline"/>
                <w:lang w:eastAsia="zh-CN"/>
              </w:rPr>
              <w:t>刊物名</w:t>
            </w:r>
          </w:p>
        </w:tc>
        <w:tc>
          <w:tcPr>
            <w:tcW w:w="698" w:type="dxa"/>
            <w:vAlign w:val="center"/>
          </w:tcPr>
          <w:p>
            <w:pPr>
              <w:jc w:val="center"/>
              <w:rPr>
                <w:rFonts w:hint="eastAsia" w:asciiTheme="minorHAnsi" w:hAnsiTheme="minorHAnsi" w:eastAsiaTheme="minorEastAsia" w:cstheme="minorBidi"/>
                <w:b/>
                <w:bCs/>
                <w:color w:val="auto"/>
                <w:kern w:val="2"/>
                <w:sz w:val="21"/>
                <w:szCs w:val="24"/>
                <w:vertAlign w:val="baseline"/>
                <w:lang w:val="en-US" w:eastAsia="zh-CN" w:bidi="ar-SA"/>
              </w:rPr>
            </w:pPr>
            <w:r>
              <w:rPr>
                <w:rFonts w:hint="eastAsia"/>
                <w:b/>
                <w:bCs/>
                <w:color w:val="auto"/>
                <w:vertAlign w:val="baseline"/>
                <w:lang w:eastAsia="zh-CN"/>
              </w:rPr>
              <w:t>级别</w:t>
            </w:r>
          </w:p>
        </w:tc>
        <w:tc>
          <w:tcPr>
            <w:tcW w:w="698" w:type="dxa"/>
            <w:vAlign w:val="center"/>
          </w:tcPr>
          <w:p>
            <w:pPr>
              <w:jc w:val="center"/>
              <w:rPr>
                <w:rFonts w:hint="eastAsia"/>
                <w:b/>
                <w:bCs/>
                <w:color w:val="auto"/>
                <w:vertAlign w:val="baseline"/>
                <w:lang w:eastAsia="zh-CN"/>
              </w:rPr>
            </w:pPr>
            <w:r>
              <w:rPr>
                <w:rFonts w:hint="eastAsia"/>
                <w:b/>
                <w:bCs/>
                <w:color w:val="auto"/>
                <w:vertAlign w:val="baseline"/>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eastAsia="zh-CN"/>
              </w:rPr>
              <w:t>刘宝杰</w:t>
            </w:r>
          </w:p>
        </w:tc>
        <w:tc>
          <w:tcPr>
            <w:tcW w:w="2901" w:type="dxa"/>
            <w:vAlign w:val="center"/>
          </w:tcPr>
          <w:p>
            <w:pPr>
              <w:jc w:val="both"/>
              <w:rPr>
                <w:rFonts w:hint="eastAsia"/>
                <w:color w:val="auto"/>
                <w:vertAlign w:val="baseline"/>
                <w:lang w:val="en-US" w:eastAsia="zh-CN"/>
              </w:rPr>
            </w:pPr>
            <w:r>
              <w:rPr>
                <w:rFonts w:hint="eastAsia"/>
                <w:color w:val="auto"/>
                <w:vertAlign w:val="baseline"/>
                <w:lang w:val="en-US" w:eastAsia="zh-CN"/>
              </w:rPr>
              <w:t>《例谈小学英语教学中的中国历史故事教学》</w:t>
            </w:r>
          </w:p>
        </w:tc>
        <w:tc>
          <w:tcPr>
            <w:tcW w:w="833" w:type="dxa"/>
            <w:vAlign w:val="center"/>
          </w:tcPr>
          <w:p>
            <w:pPr>
              <w:jc w:val="center"/>
              <w:rPr>
                <w:rFonts w:hint="eastAsia"/>
                <w:color w:val="auto"/>
                <w:vertAlign w:val="baseline"/>
                <w:lang w:val="en-US" w:eastAsia="zh-CN"/>
              </w:rPr>
            </w:pPr>
            <w:r>
              <w:rPr>
                <w:rFonts w:hint="eastAsia"/>
                <w:color w:val="auto"/>
                <w:vertAlign w:val="baseline"/>
                <w:lang w:val="en-US" w:eastAsia="zh-CN"/>
              </w:rPr>
              <w:t>转载</w:t>
            </w:r>
          </w:p>
        </w:tc>
        <w:tc>
          <w:tcPr>
            <w:tcW w:w="1080" w:type="dxa"/>
            <w:vAlign w:val="center"/>
          </w:tcPr>
          <w:p>
            <w:pPr>
              <w:jc w:val="center"/>
              <w:rPr>
                <w:rFonts w:hint="default"/>
                <w:color w:val="auto"/>
                <w:vertAlign w:val="baseline"/>
                <w:lang w:val="en-US" w:eastAsia="zh-CN"/>
              </w:rPr>
            </w:pPr>
            <w:r>
              <w:rPr>
                <w:rFonts w:hint="eastAsia"/>
                <w:color w:val="auto"/>
                <w:vertAlign w:val="baseline"/>
                <w:lang w:val="en-US" w:eastAsia="zh-CN"/>
              </w:rPr>
              <w:t>2020.05</w:t>
            </w:r>
          </w:p>
        </w:tc>
        <w:tc>
          <w:tcPr>
            <w:tcW w:w="1462" w:type="dxa"/>
            <w:vAlign w:val="center"/>
          </w:tcPr>
          <w:p>
            <w:pPr>
              <w:jc w:val="both"/>
              <w:rPr>
                <w:rFonts w:hint="eastAsia"/>
                <w:color w:val="auto"/>
                <w:vertAlign w:val="baseline"/>
                <w:lang w:val="en-US" w:eastAsia="zh-CN"/>
              </w:rPr>
            </w:pPr>
            <w:r>
              <w:rPr>
                <w:rFonts w:hint="eastAsia"/>
                <w:color w:val="auto"/>
                <w:vertAlign w:val="baseline"/>
                <w:lang w:eastAsia="zh-CN"/>
              </w:rPr>
              <w:t>《人大报刊复印资料》</w:t>
            </w:r>
          </w:p>
        </w:tc>
        <w:tc>
          <w:tcPr>
            <w:tcW w:w="698" w:type="dxa"/>
            <w:vAlign w:val="center"/>
          </w:tcPr>
          <w:p>
            <w:pPr>
              <w:jc w:val="center"/>
              <w:rPr>
                <w:rFonts w:hint="eastAsia"/>
                <w:color w:val="auto"/>
                <w:vertAlign w:val="baseline"/>
                <w:lang w:val="en-US" w:eastAsia="zh-CN"/>
              </w:rPr>
            </w:pPr>
            <w:r>
              <w:rPr>
                <w:rFonts w:hint="eastAsia"/>
                <w:color w:val="auto"/>
                <w:vertAlign w:val="baseline"/>
                <w:lang w:eastAsia="zh-CN"/>
              </w:rPr>
              <w:t>全国核心</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eastAsia="zh-CN"/>
              </w:rPr>
              <w:t>刘宝杰</w:t>
            </w:r>
          </w:p>
        </w:tc>
        <w:tc>
          <w:tcPr>
            <w:tcW w:w="2901" w:type="dxa"/>
            <w:vAlign w:val="center"/>
          </w:tcPr>
          <w:p>
            <w:pPr>
              <w:jc w:val="both"/>
              <w:rPr>
                <w:rFonts w:hint="eastAsia"/>
                <w:color w:val="auto"/>
                <w:vertAlign w:val="baseline"/>
                <w:lang w:val="en-US" w:eastAsia="zh-CN"/>
              </w:rPr>
            </w:pPr>
            <w:r>
              <w:rPr>
                <w:rFonts w:hint="eastAsia"/>
                <w:color w:val="auto"/>
                <w:vertAlign w:val="baseline"/>
                <w:lang w:eastAsia="zh-CN"/>
              </w:rPr>
              <w:t>《小学英语写作教学中提升学生学科核心素养的策略》</w:t>
            </w:r>
          </w:p>
        </w:tc>
        <w:tc>
          <w:tcPr>
            <w:tcW w:w="833" w:type="dxa"/>
            <w:vAlign w:val="center"/>
          </w:tcPr>
          <w:p>
            <w:pPr>
              <w:jc w:val="center"/>
              <w:rPr>
                <w:rFonts w:hint="eastAsia"/>
                <w:color w:val="auto"/>
                <w:vertAlign w:val="baseline"/>
                <w:lang w:val="en-US" w:eastAsia="zh-CN"/>
              </w:rPr>
            </w:pPr>
            <w:r>
              <w:rPr>
                <w:rFonts w:hint="eastAsia"/>
                <w:color w:val="auto"/>
                <w:vertAlign w:val="baseline"/>
                <w:lang w:val="en-US" w:eastAsia="zh-CN"/>
              </w:rPr>
              <w:t>转载</w:t>
            </w:r>
          </w:p>
        </w:tc>
        <w:tc>
          <w:tcPr>
            <w:tcW w:w="1080" w:type="dxa"/>
            <w:vAlign w:val="center"/>
          </w:tcPr>
          <w:p>
            <w:pPr>
              <w:jc w:val="center"/>
              <w:rPr>
                <w:rFonts w:hint="eastAsia"/>
                <w:color w:val="auto"/>
                <w:vertAlign w:val="baseline"/>
                <w:lang w:val="en-US" w:eastAsia="zh-CN"/>
              </w:rPr>
            </w:pPr>
            <w:r>
              <w:rPr>
                <w:rFonts w:hint="eastAsia"/>
                <w:color w:val="auto"/>
                <w:vertAlign w:val="baseline"/>
                <w:lang w:val="en-US" w:eastAsia="zh-CN"/>
              </w:rPr>
              <w:t>2019.09</w:t>
            </w:r>
          </w:p>
        </w:tc>
        <w:tc>
          <w:tcPr>
            <w:tcW w:w="1462" w:type="dxa"/>
            <w:vAlign w:val="center"/>
          </w:tcPr>
          <w:p>
            <w:pPr>
              <w:jc w:val="both"/>
              <w:rPr>
                <w:rFonts w:hint="eastAsia"/>
                <w:color w:val="auto"/>
                <w:vertAlign w:val="baseline"/>
                <w:lang w:val="en-US" w:eastAsia="zh-CN"/>
              </w:rPr>
            </w:pPr>
            <w:r>
              <w:rPr>
                <w:rFonts w:hint="eastAsia"/>
                <w:color w:val="auto"/>
                <w:vertAlign w:val="baseline"/>
                <w:lang w:eastAsia="zh-CN"/>
              </w:rPr>
              <w:t>《人大报刊复印资料》</w:t>
            </w:r>
          </w:p>
        </w:tc>
        <w:tc>
          <w:tcPr>
            <w:tcW w:w="698" w:type="dxa"/>
            <w:vAlign w:val="center"/>
          </w:tcPr>
          <w:p>
            <w:pPr>
              <w:jc w:val="center"/>
              <w:rPr>
                <w:rFonts w:hint="eastAsia"/>
                <w:color w:val="auto"/>
                <w:vertAlign w:val="baseline"/>
                <w:lang w:val="en-US" w:eastAsia="zh-CN"/>
              </w:rPr>
            </w:pPr>
            <w:r>
              <w:rPr>
                <w:rFonts w:hint="eastAsia"/>
                <w:color w:val="auto"/>
                <w:vertAlign w:val="baseline"/>
                <w:lang w:eastAsia="zh-CN"/>
              </w:rPr>
              <w:t>全国核心</w:t>
            </w:r>
          </w:p>
        </w:tc>
        <w:tc>
          <w:tcPr>
            <w:tcW w:w="698" w:type="dxa"/>
            <w:vAlign w:val="center"/>
          </w:tcPr>
          <w:p>
            <w:pPr>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cstheme="minorBidi"/>
                <w:color w:val="auto"/>
                <w:kern w:val="2"/>
                <w:sz w:val="21"/>
                <w:szCs w:val="24"/>
                <w:vertAlign w:val="baseli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eastAsia="zh-CN"/>
              </w:rPr>
              <w:t>黄吉</w:t>
            </w:r>
          </w:p>
        </w:tc>
        <w:tc>
          <w:tcPr>
            <w:tcW w:w="2901" w:type="dxa"/>
            <w:vAlign w:val="center"/>
          </w:tcPr>
          <w:p>
            <w:pPr>
              <w:jc w:val="both"/>
              <w:rPr>
                <w:rFonts w:hint="eastAsia"/>
                <w:color w:val="auto"/>
                <w:vertAlign w:val="baseline"/>
                <w:lang w:val="en-US" w:eastAsia="zh-CN"/>
              </w:rPr>
            </w:pPr>
            <w:r>
              <w:rPr>
                <w:rFonts w:hint="eastAsia"/>
                <w:color w:val="auto"/>
                <w:vertAlign w:val="baseline"/>
                <w:lang w:eastAsia="zh-CN"/>
              </w:rPr>
              <w:t>《在</w:t>
            </w:r>
            <w:r>
              <w:rPr>
                <w:rFonts w:hint="eastAsia"/>
                <w:color w:val="auto"/>
                <w:vertAlign w:val="baseline"/>
                <w:lang w:val="en-US" w:eastAsia="zh-CN"/>
              </w:rPr>
              <w:t>Grammar Time板块教学中培养学生语法意识的教学实践</w:t>
            </w:r>
            <w:r>
              <w:rPr>
                <w:rFonts w:hint="eastAsia"/>
                <w:color w:val="auto"/>
                <w:vertAlign w:val="baseline"/>
                <w:lang w:eastAsia="zh-CN"/>
              </w:rPr>
              <w:t>》</w:t>
            </w:r>
          </w:p>
        </w:tc>
        <w:tc>
          <w:tcPr>
            <w:tcW w:w="833" w:type="dxa"/>
            <w:vAlign w:val="center"/>
          </w:tcPr>
          <w:p>
            <w:pPr>
              <w:jc w:val="center"/>
              <w:rPr>
                <w:rFonts w:hint="eastAsia"/>
                <w:color w:val="auto"/>
                <w:vertAlign w:val="baseline"/>
                <w:lang w:val="en-US" w:eastAsia="zh-CN"/>
              </w:rPr>
            </w:pPr>
            <w:r>
              <w:rPr>
                <w:rFonts w:hint="eastAsia"/>
                <w:color w:val="auto"/>
                <w:vertAlign w:val="baseline"/>
                <w:lang w:eastAsia="zh-CN"/>
              </w:rPr>
              <w:t>发表</w:t>
            </w:r>
          </w:p>
        </w:tc>
        <w:tc>
          <w:tcPr>
            <w:tcW w:w="1080" w:type="dxa"/>
            <w:vAlign w:val="center"/>
          </w:tcPr>
          <w:p>
            <w:pPr>
              <w:jc w:val="center"/>
              <w:rPr>
                <w:rFonts w:hint="eastAsia"/>
                <w:color w:val="auto"/>
                <w:vertAlign w:val="baseline"/>
                <w:lang w:val="en-US" w:eastAsia="zh-CN"/>
              </w:rPr>
            </w:pPr>
            <w:r>
              <w:rPr>
                <w:rFonts w:hint="eastAsia"/>
                <w:color w:val="auto"/>
                <w:vertAlign w:val="baseline"/>
                <w:lang w:val="en-US" w:eastAsia="zh-CN"/>
              </w:rPr>
              <w:t>2019.06</w:t>
            </w:r>
          </w:p>
        </w:tc>
        <w:tc>
          <w:tcPr>
            <w:tcW w:w="1462" w:type="dxa"/>
            <w:vAlign w:val="center"/>
          </w:tcPr>
          <w:p>
            <w:pPr>
              <w:jc w:val="both"/>
              <w:rPr>
                <w:rFonts w:hint="eastAsia"/>
                <w:color w:val="auto"/>
                <w:vertAlign w:val="baseline"/>
                <w:lang w:val="en-US" w:eastAsia="zh-CN"/>
              </w:rPr>
            </w:pPr>
            <w:r>
              <w:rPr>
                <w:rFonts w:hint="eastAsia"/>
                <w:color w:val="auto"/>
                <w:vertAlign w:val="baseline"/>
                <w:lang w:eastAsia="zh-CN"/>
              </w:rPr>
              <w:t>《中小学外语教学》</w:t>
            </w:r>
          </w:p>
        </w:tc>
        <w:tc>
          <w:tcPr>
            <w:tcW w:w="698" w:type="dxa"/>
            <w:vAlign w:val="center"/>
          </w:tcPr>
          <w:p>
            <w:pPr>
              <w:jc w:val="center"/>
              <w:rPr>
                <w:rFonts w:hint="eastAsia"/>
                <w:color w:val="auto"/>
                <w:vertAlign w:val="baseline"/>
                <w:lang w:val="en-US" w:eastAsia="zh-CN"/>
              </w:rPr>
            </w:pPr>
            <w:r>
              <w:rPr>
                <w:rFonts w:hint="eastAsia"/>
                <w:color w:val="auto"/>
                <w:vertAlign w:val="baseline"/>
                <w:lang w:eastAsia="zh-CN"/>
              </w:rPr>
              <w:t>全国核心</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eastAsia="zh-CN"/>
              </w:rPr>
              <w:t>吴春苗</w:t>
            </w:r>
          </w:p>
        </w:tc>
        <w:tc>
          <w:tcPr>
            <w:tcW w:w="2901" w:type="dxa"/>
            <w:vAlign w:val="center"/>
          </w:tcPr>
          <w:p>
            <w:pPr>
              <w:jc w:val="both"/>
              <w:rPr>
                <w:rFonts w:hint="eastAsia"/>
                <w:color w:val="auto"/>
                <w:vertAlign w:val="baseline"/>
                <w:lang w:eastAsia="zh-CN"/>
              </w:rPr>
            </w:pPr>
            <w:r>
              <w:rPr>
                <w:rFonts w:hint="eastAsia"/>
                <w:color w:val="auto"/>
                <w:vertAlign w:val="baseline"/>
                <w:lang w:eastAsia="zh-CN"/>
              </w:rPr>
              <w:t>《英语课堂“好问题”探究</w:t>
            </w:r>
          </w:p>
          <w:p>
            <w:pPr>
              <w:jc w:val="both"/>
              <w:rPr>
                <w:rFonts w:hint="eastAsia"/>
                <w:color w:val="auto"/>
                <w:vertAlign w:val="baseline"/>
                <w:lang w:val="en-US" w:eastAsia="zh-CN"/>
              </w:rPr>
            </w:pPr>
            <w:r>
              <w:rPr>
                <w:rFonts w:hint="eastAsia"/>
                <w:color w:val="auto"/>
                <w:vertAlign w:val="baseline"/>
                <w:lang w:eastAsia="zh-CN"/>
              </w:rPr>
              <w:t>——以</w:t>
            </w:r>
            <w:r>
              <w:rPr>
                <w:rFonts w:hint="eastAsia"/>
                <w:color w:val="auto"/>
                <w:vertAlign w:val="baseline"/>
                <w:lang w:val="en-US" w:eastAsia="zh-CN"/>
              </w:rPr>
              <w:t>Helping our parents 教学为例</w:t>
            </w:r>
            <w:r>
              <w:rPr>
                <w:rFonts w:hint="eastAsia"/>
                <w:color w:val="auto"/>
                <w:vertAlign w:val="baseline"/>
                <w:lang w:eastAsia="zh-CN"/>
              </w:rPr>
              <w:t>》</w:t>
            </w:r>
          </w:p>
        </w:tc>
        <w:tc>
          <w:tcPr>
            <w:tcW w:w="833" w:type="dxa"/>
            <w:vAlign w:val="center"/>
          </w:tcPr>
          <w:p>
            <w:pPr>
              <w:jc w:val="center"/>
              <w:rPr>
                <w:rFonts w:hint="eastAsia"/>
                <w:color w:val="auto"/>
                <w:vertAlign w:val="baseline"/>
                <w:lang w:val="en-US" w:eastAsia="zh-CN"/>
              </w:rPr>
            </w:pPr>
            <w:r>
              <w:rPr>
                <w:rFonts w:hint="eastAsia"/>
                <w:color w:val="auto"/>
                <w:vertAlign w:val="baseline"/>
                <w:lang w:val="en-US" w:eastAsia="zh-CN"/>
              </w:rPr>
              <w:t>转载</w:t>
            </w:r>
          </w:p>
        </w:tc>
        <w:tc>
          <w:tcPr>
            <w:tcW w:w="1080" w:type="dxa"/>
            <w:vAlign w:val="center"/>
          </w:tcPr>
          <w:p>
            <w:pPr>
              <w:jc w:val="both"/>
              <w:rPr>
                <w:rFonts w:hint="eastAsia"/>
                <w:color w:val="auto"/>
                <w:vertAlign w:val="baseline"/>
                <w:lang w:val="en-US" w:eastAsia="zh-CN"/>
              </w:rPr>
            </w:pPr>
            <w:r>
              <w:rPr>
                <w:rFonts w:hint="eastAsia"/>
                <w:color w:val="auto"/>
                <w:vertAlign w:val="baseline"/>
                <w:lang w:val="en-US" w:eastAsia="zh-CN"/>
              </w:rPr>
              <w:t>2020.03</w:t>
            </w:r>
          </w:p>
        </w:tc>
        <w:tc>
          <w:tcPr>
            <w:tcW w:w="1462" w:type="dxa"/>
            <w:vAlign w:val="center"/>
          </w:tcPr>
          <w:p>
            <w:pPr>
              <w:jc w:val="both"/>
              <w:rPr>
                <w:rFonts w:hint="eastAsia"/>
                <w:color w:val="auto"/>
                <w:vertAlign w:val="baseline"/>
                <w:lang w:val="en-US" w:eastAsia="zh-CN"/>
              </w:rPr>
            </w:pPr>
            <w:r>
              <w:rPr>
                <w:rFonts w:hint="eastAsia"/>
                <w:color w:val="auto"/>
                <w:vertAlign w:val="baseline"/>
                <w:lang w:eastAsia="zh-CN"/>
              </w:rPr>
              <w:t>《人大报刊复印资料》</w:t>
            </w:r>
          </w:p>
        </w:tc>
        <w:tc>
          <w:tcPr>
            <w:tcW w:w="698" w:type="dxa"/>
            <w:vAlign w:val="center"/>
          </w:tcPr>
          <w:p>
            <w:pPr>
              <w:jc w:val="center"/>
              <w:rPr>
                <w:rFonts w:hint="eastAsia"/>
                <w:color w:val="auto"/>
                <w:vertAlign w:val="baseline"/>
                <w:lang w:val="en-US" w:eastAsia="zh-CN"/>
              </w:rPr>
            </w:pPr>
            <w:r>
              <w:rPr>
                <w:rFonts w:hint="eastAsia"/>
                <w:color w:val="auto"/>
                <w:vertAlign w:val="baseline"/>
                <w:lang w:eastAsia="zh-CN"/>
              </w:rPr>
              <w:t>全国核心</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46"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陈星焱</w:t>
            </w:r>
          </w:p>
        </w:tc>
        <w:tc>
          <w:tcPr>
            <w:tcW w:w="290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left"/>
              <w:textAlignment w:val="center"/>
              <w:outlineLvl w:val="0"/>
              <w:rPr>
                <w:rFonts w:hint="eastAsia" w:ascii="宋体" w:hAnsi="宋体" w:eastAsia="宋体" w:cs="宋体"/>
                <w:b/>
                <w:color w:val="auto"/>
                <w:kern w:val="44"/>
                <w:sz w:val="48"/>
                <w:szCs w:val="48"/>
                <w:vertAlign w:val="baseline"/>
                <w:lang w:val="en-US" w:eastAsia="zh-CN" w:bidi="ar"/>
              </w:rPr>
            </w:pPr>
            <w:r>
              <w:rPr>
                <w:rFonts w:hint="eastAsia" w:asciiTheme="minorHAnsi" w:hAnsiTheme="minorHAnsi" w:eastAsiaTheme="minorEastAsia" w:cstheme="minorBidi"/>
                <w:b w:val="0"/>
                <w:color w:val="auto"/>
                <w:kern w:val="2"/>
                <w:sz w:val="21"/>
                <w:szCs w:val="24"/>
                <w:vertAlign w:val="baseline"/>
                <w:lang w:val="en-US" w:eastAsia="zh-CN" w:bidi="ar-SA"/>
              </w:rPr>
              <w:t>《让“悦读”助力小学生英语阅读素养的发展——“英语悦读”校本课程的创新实践》</w:t>
            </w:r>
          </w:p>
        </w:tc>
        <w:tc>
          <w:tcPr>
            <w:tcW w:w="833"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转载</w:t>
            </w:r>
          </w:p>
        </w:tc>
        <w:tc>
          <w:tcPr>
            <w:tcW w:w="1080"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2020.11</w:t>
            </w:r>
          </w:p>
        </w:tc>
        <w:tc>
          <w:tcPr>
            <w:tcW w:w="1462" w:type="dxa"/>
            <w:vAlign w:val="center"/>
          </w:tcPr>
          <w:p>
            <w:pPr>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eastAsia="zh-CN"/>
              </w:rPr>
              <w:t>《人大报刊复印资料》</w:t>
            </w:r>
          </w:p>
        </w:tc>
        <w:tc>
          <w:tcPr>
            <w:tcW w:w="698"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全国核心</w:t>
            </w:r>
          </w:p>
        </w:tc>
        <w:tc>
          <w:tcPr>
            <w:tcW w:w="698" w:type="dxa"/>
            <w:vAlign w:val="center"/>
          </w:tcPr>
          <w:p>
            <w:pPr>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cstheme="minorBidi"/>
                <w:color w:val="auto"/>
                <w:kern w:val="2"/>
                <w:sz w:val="21"/>
                <w:szCs w:val="24"/>
                <w:vertAlign w:val="baseline"/>
                <w:lang w:val="en-US" w:eastAsia="zh-CN" w:bidi="ar-S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6" w:type="dxa"/>
            <w:vAlign w:val="center"/>
          </w:tcPr>
          <w:p>
            <w:pPr>
              <w:jc w:val="center"/>
              <w:rPr>
                <w:rFonts w:hint="eastAsia"/>
                <w:color w:val="auto"/>
                <w:vertAlign w:val="baseline"/>
              </w:rPr>
            </w:pPr>
            <w:r>
              <w:rPr>
                <w:rFonts w:hint="eastAsia"/>
                <w:color w:val="auto"/>
                <w:vertAlign w:val="baseline"/>
                <w:lang w:eastAsia="zh-CN"/>
              </w:rPr>
              <w:t>刘宝杰</w:t>
            </w:r>
          </w:p>
        </w:tc>
        <w:tc>
          <w:tcPr>
            <w:tcW w:w="2901" w:type="dxa"/>
            <w:vAlign w:val="center"/>
          </w:tcPr>
          <w:p>
            <w:pPr>
              <w:jc w:val="both"/>
              <w:rPr>
                <w:rFonts w:hint="eastAsia"/>
                <w:color w:val="auto"/>
                <w:vertAlign w:val="baseline"/>
                <w:lang w:eastAsia="zh-CN"/>
              </w:rPr>
            </w:pPr>
            <w:r>
              <w:rPr>
                <w:rFonts w:hint="eastAsia"/>
                <w:color w:val="auto"/>
                <w:vertAlign w:val="baseline"/>
                <w:lang w:eastAsia="zh-CN"/>
              </w:rPr>
              <w:t>《基于培养学生思维能力的中国成语故事教学策略》</w:t>
            </w:r>
          </w:p>
        </w:tc>
        <w:tc>
          <w:tcPr>
            <w:tcW w:w="833" w:type="dxa"/>
            <w:vAlign w:val="center"/>
          </w:tcPr>
          <w:p>
            <w:pPr>
              <w:jc w:val="center"/>
              <w:rPr>
                <w:rFonts w:hint="eastAsia"/>
                <w:color w:val="auto"/>
                <w:vertAlign w:val="baseline"/>
              </w:rPr>
            </w:pPr>
            <w:r>
              <w:rPr>
                <w:rFonts w:hint="eastAsia"/>
                <w:color w:val="auto"/>
                <w:vertAlign w:val="baseline"/>
                <w:lang w:eastAsia="zh-CN"/>
              </w:rPr>
              <w:t>发表</w:t>
            </w:r>
          </w:p>
        </w:tc>
        <w:tc>
          <w:tcPr>
            <w:tcW w:w="1080" w:type="dxa"/>
            <w:vAlign w:val="center"/>
          </w:tcPr>
          <w:p>
            <w:pPr>
              <w:jc w:val="center"/>
              <w:rPr>
                <w:rFonts w:hint="default"/>
                <w:color w:val="auto"/>
                <w:vertAlign w:val="baseline"/>
                <w:lang w:val="en-US" w:eastAsia="zh-CN"/>
              </w:rPr>
            </w:pPr>
            <w:r>
              <w:rPr>
                <w:rFonts w:hint="eastAsia"/>
                <w:color w:val="auto"/>
                <w:vertAlign w:val="baseline"/>
                <w:lang w:val="en-US" w:eastAsia="zh-CN"/>
              </w:rPr>
              <w:t>2019.01</w:t>
            </w:r>
          </w:p>
        </w:tc>
        <w:tc>
          <w:tcPr>
            <w:tcW w:w="1462" w:type="dxa"/>
            <w:vAlign w:val="center"/>
          </w:tcPr>
          <w:p>
            <w:pPr>
              <w:jc w:val="both"/>
              <w:rPr>
                <w:rFonts w:hint="eastAsia"/>
                <w:color w:val="auto"/>
                <w:vertAlign w:val="baseline"/>
                <w:lang w:eastAsia="zh-CN"/>
              </w:rPr>
            </w:pPr>
            <w:r>
              <w:rPr>
                <w:rFonts w:hint="eastAsia"/>
                <w:color w:val="auto"/>
                <w:vertAlign w:val="baseline"/>
                <w:lang w:eastAsia="zh-CN"/>
              </w:rPr>
              <w:t>《小学教学设计》</w:t>
            </w:r>
          </w:p>
        </w:tc>
        <w:tc>
          <w:tcPr>
            <w:tcW w:w="698" w:type="dxa"/>
            <w:vAlign w:val="center"/>
          </w:tcPr>
          <w:p>
            <w:pPr>
              <w:jc w:val="center"/>
              <w:rPr>
                <w:rFonts w:hint="eastAsia"/>
                <w:color w:val="auto"/>
                <w:vertAlign w:val="baseline"/>
                <w:lang w:eastAsia="zh-CN"/>
              </w:rPr>
            </w:pPr>
            <w:r>
              <w:rPr>
                <w:rFonts w:hint="eastAsia"/>
                <w:color w:val="auto"/>
                <w:vertAlign w:val="baseline"/>
                <w:lang w:eastAsia="zh-CN"/>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eastAsia="zh-CN"/>
              </w:rPr>
              <w:t>刘宝杰</w:t>
            </w:r>
          </w:p>
        </w:tc>
        <w:tc>
          <w:tcPr>
            <w:tcW w:w="2901" w:type="dxa"/>
            <w:vAlign w:val="center"/>
          </w:tcPr>
          <w:p>
            <w:pPr>
              <w:jc w:val="both"/>
              <w:rPr>
                <w:rFonts w:hint="eastAsia"/>
                <w:color w:val="auto"/>
                <w:vertAlign w:val="baseline"/>
                <w:lang w:val="en-US" w:eastAsia="zh-CN"/>
              </w:rPr>
            </w:pPr>
            <w:r>
              <w:rPr>
                <w:rFonts w:hint="eastAsia"/>
                <w:color w:val="auto"/>
                <w:vertAlign w:val="baseline"/>
                <w:lang w:eastAsia="zh-CN"/>
              </w:rPr>
              <w:t>《小学英语写作教学中提升学生学科核心素养的策略》</w:t>
            </w:r>
          </w:p>
        </w:tc>
        <w:tc>
          <w:tcPr>
            <w:tcW w:w="833" w:type="dxa"/>
            <w:vAlign w:val="center"/>
          </w:tcPr>
          <w:p>
            <w:pPr>
              <w:jc w:val="center"/>
              <w:rPr>
                <w:rFonts w:hint="eastAsia"/>
                <w:color w:val="auto"/>
                <w:vertAlign w:val="baseline"/>
                <w:lang w:val="en-US" w:eastAsia="zh-CN"/>
              </w:rPr>
            </w:pPr>
            <w:r>
              <w:rPr>
                <w:rFonts w:hint="eastAsia"/>
                <w:color w:val="auto"/>
                <w:vertAlign w:val="baseline"/>
                <w:lang w:eastAsia="zh-CN"/>
              </w:rPr>
              <w:t>发表</w:t>
            </w:r>
          </w:p>
        </w:tc>
        <w:tc>
          <w:tcPr>
            <w:tcW w:w="1080" w:type="dxa"/>
            <w:vAlign w:val="center"/>
          </w:tcPr>
          <w:p>
            <w:pPr>
              <w:jc w:val="center"/>
              <w:rPr>
                <w:rFonts w:hint="default"/>
                <w:color w:val="auto"/>
                <w:vertAlign w:val="baseline"/>
                <w:lang w:val="en-US" w:eastAsia="zh-CN"/>
              </w:rPr>
            </w:pPr>
            <w:r>
              <w:rPr>
                <w:rFonts w:hint="eastAsia"/>
                <w:color w:val="auto"/>
                <w:vertAlign w:val="baseline"/>
                <w:lang w:val="en-US" w:eastAsia="zh-CN"/>
              </w:rPr>
              <w:t>2019.05</w:t>
            </w:r>
          </w:p>
        </w:tc>
        <w:tc>
          <w:tcPr>
            <w:tcW w:w="1462" w:type="dxa"/>
            <w:vAlign w:val="center"/>
          </w:tcPr>
          <w:p>
            <w:pPr>
              <w:jc w:val="both"/>
              <w:rPr>
                <w:rFonts w:hint="eastAsia"/>
                <w:color w:val="auto"/>
                <w:vertAlign w:val="baseline"/>
                <w:lang w:eastAsia="zh-CN"/>
              </w:rPr>
            </w:pPr>
            <w:r>
              <w:rPr>
                <w:rFonts w:hint="eastAsia"/>
                <w:color w:val="auto"/>
                <w:vertAlign w:val="baseline"/>
                <w:lang w:eastAsia="zh-CN"/>
              </w:rPr>
              <w:t>《江苏教育》</w:t>
            </w:r>
          </w:p>
        </w:tc>
        <w:tc>
          <w:tcPr>
            <w:tcW w:w="698" w:type="dxa"/>
            <w:vAlign w:val="center"/>
          </w:tcPr>
          <w:p>
            <w:pPr>
              <w:jc w:val="center"/>
              <w:rPr>
                <w:rFonts w:hint="eastAsia"/>
                <w:color w:val="auto"/>
                <w:vertAlign w:val="baseline"/>
                <w:lang w:eastAsia="zh-CN"/>
              </w:rPr>
            </w:pPr>
            <w:r>
              <w:rPr>
                <w:rFonts w:hint="eastAsia"/>
                <w:color w:val="auto"/>
                <w:vertAlign w:val="baseline"/>
                <w:lang w:eastAsia="zh-CN"/>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eastAsia="zh-CN"/>
              </w:rPr>
              <w:t>刘宝杰</w:t>
            </w:r>
          </w:p>
        </w:tc>
        <w:tc>
          <w:tcPr>
            <w:tcW w:w="2901" w:type="dxa"/>
            <w:vAlign w:val="center"/>
          </w:tcPr>
          <w:p>
            <w:pPr>
              <w:jc w:val="both"/>
              <w:rPr>
                <w:rFonts w:hint="eastAsia"/>
                <w:color w:val="auto"/>
                <w:vertAlign w:val="baseline"/>
                <w:lang w:eastAsia="zh-CN"/>
              </w:rPr>
            </w:pPr>
            <w:r>
              <w:rPr>
                <w:rFonts w:hint="eastAsia"/>
                <w:color w:val="auto"/>
                <w:vertAlign w:val="baseline"/>
                <w:lang w:eastAsia="zh-CN"/>
              </w:rPr>
              <w:t>《“以学习为中心”的小学英语报刊阅读教学实践与思考》</w:t>
            </w:r>
          </w:p>
        </w:tc>
        <w:tc>
          <w:tcPr>
            <w:tcW w:w="833" w:type="dxa"/>
            <w:vAlign w:val="center"/>
          </w:tcPr>
          <w:p>
            <w:pPr>
              <w:jc w:val="center"/>
              <w:rPr>
                <w:rFonts w:hint="eastAsia"/>
                <w:color w:val="auto"/>
                <w:vertAlign w:val="baseline"/>
                <w:lang w:val="en-US" w:eastAsia="zh-CN"/>
              </w:rPr>
            </w:pPr>
            <w:r>
              <w:rPr>
                <w:rFonts w:hint="eastAsia"/>
                <w:color w:val="auto"/>
                <w:vertAlign w:val="baseline"/>
                <w:lang w:eastAsia="zh-CN"/>
              </w:rPr>
              <w:t>发表</w:t>
            </w:r>
          </w:p>
        </w:tc>
        <w:tc>
          <w:tcPr>
            <w:tcW w:w="1080" w:type="dxa"/>
            <w:vAlign w:val="center"/>
          </w:tcPr>
          <w:p>
            <w:pPr>
              <w:jc w:val="center"/>
              <w:rPr>
                <w:rFonts w:hint="default"/>
                <w:color w:val="auto"/>
                <w:vertAlign w:val="baseline"/>
                <w:lang w:val="en-US" w:eastAsia="zh-CN"/>
              </w:rPr>
            </w:pPr>
            <w:r>
              <w:rPr>
                <w:rFonts w:hint="eastAsia"/>
                <w:color w:val="auto"/>
                <w:vertAlign w:val="baseline"/>
                <w:lang w:val="en-US" w:eastAsia="zh-CN"/>
              </w:rPr>
              <w:t>2019.10</w:t>
            </w:r>
          </w:p>
        </w:tc>
        <w:tc>
          <w:tcPr>
            <w:tcW w:w="1462" w:type="dxa"/>
            <w:vAlign w:val="center"/>
          </w:tcPr>
          <w:p>
            <w:pPr>
              <w:jc w:val="both"/>
              <w:rPr>
                <w:rFonts w:hint="eastAsia"/>
                <w:color w:val="auto"/>
                <w:vertAlign w:val="baseline"/>
                <w:lang w:val="en-US" w:eastAsia="zh-CN"/>
              </w:rPr>
            </w:pPr>
            <w:r>
              <w:rPr>
                <w:rFonts w:hint="eastAsia"/>
                <w:color w:val="auto"/>
                <w:vertAlign w:val="baseline"/>
                <w:lang w:eastAsia="zh-CN"/>
              </w:rPr>
              <w:t>《小学教学设计》</w:t>
            </w:r>
          </w:p>
        </w:tc>
        <w:tc>
          <w:tcPr>
            <w:tcW w:w="698" w:type="dxa"/>
            <w:vAlign w:val="center"/>
          </w:tcPr>
          <w:p>
            <w:pPr>
              <w:jc w:val="center"/>
              <w:rPr>
                <w:rFonts w:hint="eastAsia"/>
                <w:color w:val="auto"/>
                <w:vertAlign w:val="baseline"/>
                <w:lang w:val="en-US" w:eastAsia="zh-CN"/>
              </w:rPr>
            </w:pPr>
            <w:r>
              <w:rPr>
                <w:rFonts w:hint="eastAsia"/>
                <w:color w:val="auto"/>
                <w:vertAlign w:val="baseline"/>
                <w:lang w:eastAsia="zh-CN"/>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eastAsia="zh-CN"/>
              </w:rPr>
              <w:t>刘宝杰</w:t>
            </w:r>
          </w:p>
        </w:tc>
        <w:tc>
          <w:tcPr>
            <w:tcW w:w="2901" w:type="dxa"/>
            <w:vAlign w:val="center"/>
          </w:tcPr>
          <w:p>
            <w:pPr>
              <w:jc w:val="both"/>
              <w:rPr>
                <w:rFonts w:hint="eastAsia"/>
                <w:color w:val="auto"/>
                <w:vertAlign w:val="baseline"/>
                <w:lang w:eastAsia="zh-CN"/>
              </w:rPr>
            </w:pPr>
            <w:r>
              <w:rPr>
                <w:rFonts w:hint="eastAsia"/>
                <w:color w:val="auto"/>
                <w:vertAlign w:val="baseline"/>
                <w:lang w:eastAsia="zh-CN"/>
              </w:rPr>
              <w:t>《小学英语语篇教学中促进学生自主学习的策略探讨》</w:t>
            </w:r>
          </w:p>
        </w:tc>
        <w:tc>
          <w:tcPr>
            <w:tcW w:w="833" w:type="dxa"/>
            <w:vAlign w:val="center"/>
          </w:tcPr>
          <w:p>
            <w:pPr>
              <w:jc w:val="center"/>
              <w:rPr>
                <w:rFonts w:hint="eastAsia"/>
                <w:color w:val="auto"/>
                <w:vertAlign w:val="baseline"/>
                <w:lang w:val="en-US" w:eastAsia="zh-CN"/>
              </w:rPr>
            </w:pPr>
            <w:r>
              <w:rPr>
                <w:rFonts w:hint="eastAsia"/>
                <w:color w:val="auto"/>
                <w:vertAlign w:val="baseline"/>
                <w:lang w:eastAsia="zh-CN"/>
              </w:rPr>
              <w:t>发表</w:t>
            </w:r>
          </w:p>
        </w:tc>
        <w:tc>
          <w:tcPr>
            <w:tcW w:w="1080" w:type="dxa"/>
            <w:vAlign w:val="center"/>
          </w:tcPr>
          <w:p>
            <w:pPr>
              <w:jc w:val="center"/>
              <w:rPr>
                <w:rFonts w:hint="default"/>
                <w:color w:val="auto"/>
                <w:vertAlign w:val="baseline"/>
                <w:lang w:val="en-US" w:eastAsia="zh-CN"/>
              </w:rPr>
            </w:pPr>
            <w:r>
              <w:rPr>
                <w:rFonts w:hint="eastAsia"/>
                <w:color w:val="auto"/>
                <w:vertAlign w:val="baseline"/>
                <w:lang w:val="en-US" w:eastAsia="zh-CN"/>
              </w:rPr>
              <w:t>2019.12</w:t>
            </w:r>
          </w:p>
        </w:tc>
        <w:tc>
          <w:tcPr>
            <w:tcW w:w="1462" w:type="dxa"/>
            <w:vAlign w:val="center"/>
          </w:tcPr>
          <w:p>
            <w:pPr>
              <w:jc w:val="both"/>
              <w:rPr>
                <w:rFonts w:hint="eastAsia"/>
                <w:color w:val="auto"/>
                <w:vertAlign w:val="baseline"/>
                <w:lang w:val="en-US" w:eastAsia="zh-CN"/>
              </w:rPr>
            </w:pPr>
            <w:r>
              <w:rPr>
                <w:rFonts w:hint="eastAsia"/>
                <w:color w:val="auto"/>
                <w:vertAlign w:val="baseline"/>
                <w:lang w:eastAsia="zh-CN"/>
              </w:rPr>
              <w:t>《小学教学设计》</w:t>
            </w:r>
          </w:p>
        </w:tc>
        <w:tc>
          <w:tcPr>
            <w:tcW w:w="698" w:type="dxa"/>
            <w:vAlign w:val="center"/>
          </w:tcPr>
          <w:p>
            <w:pPr>
              <w:jc w:val="center"/>
              <w:rPr>
                <w:rFonts w:hint="eastAsia"/>
                <w:color w:val="auto"/>
                <w:vertAlign w:val="baseline"/>
                <w:lang w:val="en-US" w:eastAsia="zh-CN"/>
              </w:rPr>
            </w:pPr>
            <w:r>
              <w:rPr>
                <w:rFonts w:hint="eastAsia"/>
                <w:color w:val="auto"/>
                <w:vertAlign w:val="baseline"/>
                <w:lang w:eastAsia="zh-CN"/>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6" w:type="dxa"/>
            <w:vAlign w:val="center"/>
          </w:tcPr>
          <w:p>
            <w:pPr>
              <w:jc w:val="center"/>
              <w:rPr>
                <w:rFonts w:hint="eastAsia"/>
                <w:color w:val="auto"/>
                <w:vertAlign w:val="baseline"/>
                <w:lang w:eastAsia="zh-CN"/>
              </w:rPr>
            </w:pPr>
            <w:r>
              <w:rPr>
                <w:rFonts w:hint="eastAsia"/>
                <w:color w:val="auto"/>
                <w:vertAlign w:val="baseline"/>
                <w:lang w:eastAsia="zh-CN"/>
              </w:rPr>
              <w:t>刘宝杰</w:t>
            </w:r>
          </w:p>
        </w:tc>
        <w:tc>
          <w:tcPr>
            <w:tcW w:w="2901" w:type="dxa"/>
            <w:vAlign w:val="center"/>
          </w:tcPr>
          <w:p>
            <w:pPr>
              <w:jc w:val="both"/>
              <w:rPr>
                <w:rFonts w:hint="eastAsia"/>
                <w:color w:val="auto"/>
                <w:vertAlign w:val="baseline"/>
                <w:lang w:eastAsia="zh-CN"/>
              </w:rPr>
            </w:pPr>
            <w:r>
              <w:rPr>
                <w:rFonts w:hint="eastAsia"/>
                <w:color w:val="auto"/>
                <w:vertAlign w:val="baseline"/>
                <w:lang w:eastAsia="zh-CN"/>
              </w:rPr>
              <w:t>《在小学英语教学中进行中国历史故事教学的尝试》</w:t>
            </w:r>
          </w:p>
        </w:tc>
        <w:tc>
          <w:tcPr>
            <w:tcW w:w="833" w:type="dxa"/>
            <w:vAlign w:val="center"/>
          </w:tcPr>
          <w:p>
            <w:pPr>
              <w:jc w:val="center"/>
              <w:rPr>
                <w:rFonts w:hint="eastAsia"/>
                <w:color w:val="auto"/>
                <w:vertAlign w:val="baseline"/>
                <w:lang w:eastAsia="zh-CN"/>
              </w:rPr>
            </w:pPr>
            <w:r>
              <w:rPr>
                <w:rFonts w:hint="eastAsia"/>
                <w:color w:val="auto"/>
                <w:vertAlign w:val="baseline"/>
                <w:lang w:eastAsia="zh-CN"/>
              </w:rPr>
              <w:t>发表</w:t>
            </w:r>
          </w:p>
        </w:tc>
        <w:tc>
          <w:tcPr>
            <w:tcW w:w="1080" w:type="dxa"/>
            <w:vAlign w:val="center"/>
          </w:tcPr>
          <w:p>
            <w:pPr>
              <w:jc w:val="center"/>
              <w:rPr>
                <w:rFonts w:hint="default"/>
                <w:color w:val="auto"/>
                <w:vertAlign w:val="baseline"/>
                <w:lang w:val="en-US" w:eastAsia="zh-CN"/>
              </w:rPr>
            </w:pPr>
            <w:r>
              <w:rPr>
                <w:rFonts w:hint="eastAsia"/>
                <w:color w:val="auto"/>
                <w:vertAlign w:val="baseline"/>
                <w:lang w:val="en-US" w:eastAsia="zh-CN"/>
              </w:rPr>
              <w:t>2019.12</w:t>
            </w:r>
          </w:p>
        </w:tc>
        <w:tc>
          <w:tcPr>
            <w:tcW w:w="1462" w:type="dxa"/>
            <w:vAlign w:val="center"/>
          </w:tcPr>
          <w:p>
            <w:pPr>
              <w:jc w:val="both"/>
              <w:rPr>
                <w:rFonts w:hint="eastAsia"/>
                <w:color w:val="auto"/>
                <w:vertAlign w:val="baseline"/>
                <w:lang w:eastAsia="zh-CN"/>
              </w:rPr>
            </w:pPr>
            <w:r>
              <w:rPr>
                <w:rFonts w:hint="eastAsia"/>
                <w:color w:val="auto"/>
                <w:vertAlign w:val="baseline"/>
                <w:lang w:eastAsia="zh-CN"/>
              </w:rPr>
              <w:t>《江苏教育研究》</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eastAsia="zh-CN"/>
              </w:rPr>
              <w:t>刘宝杰</w:t>
            </w:r>
          </w:p>
        </w:tc>
        <w:tc>
          <w:tcPr>
            <w:tcW w:w="2901" w:type="dxa"/>
            <w:vAlign w:val="center"/>
          </w:tcPr>
          <w:p>
            <w:pPr>
              <w:jc w:val="both"/>
              <w:rPr>
                <w:rFonts w:hint="eastAsia"/>
                <w:color w:val="auto"/>
                <w:vertAlign w:val="baseline"/>
                <w:lang w:eastAsia="zh-CN"/>
              </w:rPr>
            </w:pPr>
            <w:r>
              <w:rPr>
                <w:rFonts w:hint="eastAsia"/>
                <w:color w:val="auto"/>
                <w:vertAlign w:val="baseline"/>
                <w:lang w:val="en-US" w:eastAsia="zh-CN"/>
              </w:rPr>
              <w:t>《基于英语学习活动观的语篇教学探究》</w:t>
            </w:r>
          </w:p>
        </w:tc>
        <w:tc>
          <w:tcPr>
            <w:tcW w:w="833" w:type="dxa"/>
            <w:vAlign w:val="center"/>
          </w:tcPr>
          <w:p>
            <w:pPr>
              <w:jc w:val="center"/>
              <w:rPr>
                <w:rFonts w:hint="eastAsia"/>
                <w:color w:val="auto"/>
                <w:vertAlign w:val="baseline"/>
                <w:lang w:val="en-US" w:eastAsia="zh-CN"/>
              </w:rPr>
            </w:pPr>
            <w:r>
              <w:rPr>
                <w:rFonts w:hint="eastAsia"/>
                <w:color w:val="auto"/>
                <w:vertAlign w:val="baseline"/>
                <w:lang w:eastAsia="zh-CN"/>
              </w:rPr>
              <w:t>发表</w:t>
            </w:r>
          </w:p>
        </w:tc>
        <w:tc>
          <w:tcPr>
            <w:tcW w:w="1080" w:type="dxa"/>
            <w:vAlign w:val="center"/>
          </w:tcPr>
          <w:p>
            <w:pPr>
              <w:jc w:val="center"/>
              <w:rPr>
                <w:rFonts w:hint="default"/>
                <w:color w:val="auto"/>
                <w:vertAlign w:val="baseline"/>
                <w:lang w:val="en-US" w:eastAsia="zh-CN"/>
              </w:rPr>
            </w:pPr>
            <w:r>
              <w:rPr>
                <w:rFonts w:hint="eastAsia"/>
                <w:color w:val="auto"/>
                <w:vertAlign w:val="baseline"/>
                <w:lang w:val="en-US" w:eastAsia="zh-CN"/>
              </w:rPr>
              <w:t>2020.11</w:t>
            </w:r>
          </w:p>
        </w:tc>
        <w:tc>
          <w:tcPr>
            <w:tcW w:w="1462" w:type="dxa"/>
            <w:vAlign w:val="center"/>
          </w:tcPr>
          <w:p>
            <w:pPr>
              <w:jc w:val="both"/>
              <w:rPr>
                <w:rFonts w:hint="eastAsia"/>
                <w:color w:val="auto"/>
                <w:vertAlign w:val="baseline"/>
                <w:lang w:val="en-US" w:eastAsia="zh-CN"/>
              </w:rPr>
            </w:pPr>
            <w:r>
              <w:rPr>
                <w:rFonts w:hint="eastAsia"/>
                <w:color w:val="auto"/>
                <w:vertAlign w:val="baseline"/>
                <w:lang w:eastAsia="zh-CN"/>
              </w:rPr>
              <w:t>《江苏教育》</w:t>
            </w:r>
          </w:p>
        </w:tc>
        <w:tc>
          <w:tcPr>
            <w:tcW w:w="698" w:type="dxa"/>
            <w:vAlign w:val="center"/>
          </w:tcPr>
          <w:p>
            <w:pPr>
              <w:jc w:val="center"/>
              <w:rPr>
                <w:rFonts w:hint="eastAsia"/>
                <w:color w:val="auto"/>
                <w:vertAlign w:val="baseline"/>
                <w:lang w:val="en-US" w:eastAsia="zh-CN"/>
              </w:rPr>
            </w:pPr>
            <w:r>
              <w:rPr>
                <w:rFonts w:hint="eastAsia"/>
                <w:color w:val="auto"/>
                <w:vertAlign w:val="baseline"/>
                <w:lang w:eastAsia="zh-CN"/>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eastAsia="zh-CN"/>
              </w:rPr>
              <w:t>刘宝杰</w:t>
            </w:r>
          </w:p>
        </w:tc>
        <w:tc>
          <w:tcPr>
            <w:tcW w:w="2901" w:type="dxa"/>
            <w:vAlign w:val="center"/>
          </w:tcPr>
          <w:p>
            <w:pPr>
              <w:jc w:val="both"/>
              <w:rPr>
                <w:rFonts w:hint="eastAsia"/>
                <w:color w:val="auto"/>
                <w:vertAlign w:val="baseline"/>
                <w:lang w:eastAsia="zh-CN"/>
              </w:rPr>
            </w:pPr>
            <w:r>
              <w:rPr>
                <w:rFonts w:hint="eastAsia"/>
                <w:color w:val="auto"/>
                <w:vertAlign w:val="baseline"/>
                <w:lang w:val="en-US" w:eastAsia="zh-CN"/>
              </w:rPr>
              <w:t>《Checkout time教学中学习活动的设计问题与对策》</w:t>
            </w:r>
          </w:p>
        </w:tc>
        <w:tc>
          <w:tcPr>
            <w:tcW w:w="833" w:type="dxa"/>
            <w:vAlign w:val="center"/>
          </w:tcPr>
          <w:p>
            <w:pPr>
              <w:jc w:val="center"/>
              <w:rPr>
                <w:rFonts w:hint="eastAsia"/>
                <w:color w:val="auto"/>
                <w:vertAlign w:val="baseline"/>
                <w:lang w:val="en-US" w:eastAsia="zh-CN"/>
              </w:rPr>
            </w:pPr>
            <w:r>
              <w:rPr>
                <w:rFonts w:hint="eastAsia"/>
                <w:color w:val="auto"/>
                <w:vertAlign w:val="baseline"/>
                <w:lang w:eastAsia="zh-CN"/>
              </w:rPr>
              <w:t>发表</w:t>
            </w:r>
          </w:p>
        </w:tc>
        <w:tc>
          <w:tcPr>
            <w:tcW w:w="1080" w:type="dxa"/>
            <w:vAlign w:val="center"/>
          </w:tcPr>
          <w:p>
            <w:pPr>
              <w:jc w:val="center"/>
              <w:rPr>
                <w:rFonts w:hint="default"/>
                <w:color w:val="auto"/>
                <w:vertAlign w:val="baseline"/>
                <w:lang w:val="en-US" w:eastAsia="zh-CN"/>
              </w:rPr>
            </w:pPr>
            <w:r>
              <w:rPr>
                <w:rFonts w:hint="eastAsia"/>
                <w:color w:val="auto"/>
                <w:vertAlign w:val="baseline"/>
                <w:lang w:val="en-US" w:eastAsia="zh-CN"/>
              </w:rPr>
              <w:t>2020.12</w:t>
            </w:r>
          </w:p>
        </w:tc>
        <w:tc>
          <w:tcPr>
            <w:tcW w:w="1462" w:type="dxa"/>
            <w:vAlign w:val="center"/>
          </w:tcPr>
          <w:p>
            <w:pPr>
              <w:jc w:val="both"/>
              <w:rPr>
                <w:rFonts w:hint="eastAsia"/>
                <w:color w:val="auto"/>
                <w:vertAlign w:val="baseline"/>
                <w:lang w:val="en-US" w:eastAsia="zh-CN"/>
              </w:rPr>
            </w:pPr>
            <w:r>
              <w:rPr>
                <w:rFonts w:hint="eastAsia"/>
                <w:color w:val="auto"/>
                <w:vertAlign w:val="baseline"/>
                <w:lang w:eastAsia="zh-CN"/>
              </w:rPr>
              <w:t>《小学教学设计》</w:t>
            </w:r>
          </w:p>
        </w:tc>
        <w:tc>
          <w:tcPr>
            <w:tcW w:w="698" w:type="dxa"/>
            <w:vAlign w:val="center"/>
          </w:tcPr>
          <w:p>
            <w:pPr>
              <w:jc w:val="center"/>
              <w:rPr>
                <w:rFonts w:hint="eastAsia"/>
                <w:color w:val="auto"/>
                <w:vertAlign w:val="baseline"/>
                <w:lang w:val="en-US" w:eastAsia="zh-CN"/>
              </w:rPr>
            </w:pPr>
            <w:r>
              <w:rPr>
                <w:rFonts w:hint="eastAsia"/>
                <w:color w:val="auto"/>
                <w:vertAlign w:val="baseline"/>
                <w:lang w:eastAsia="zh-CN"/>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eastAsia="zh-CN"/>
              </w:rPr>
              <w:t>黄吉</w:t>
            </w:r>
          </w:p>
        </w:tc>
        <w:tc>
          <w:tcPr>
            <w:tcW w:w="2901" w:type="dxa"/>
            <w:vAlign w:val="center"/>
          </w:tcPr>
          <w:p>
            <w:pPr>
              <w:jc w:val="both"/>
              <w:rPr>
                <w:rFonts w:hint="eastAsia"/>
                <w:color w:val="auto"/>
                <w:vertAlign w:val="baseline"/>
                <w:lang w:val="en-US" w:eastAsia="zh-CN"/>
              </w:rPr>
            </w:pPr>
            <w:r>
              <w:rPr>
                <w:rFonts w:hint="eastAsia"/>
                <w:color w:val="auto"/>
                <w:vertAlign w:val="baseline"/>
              </w:rPr>
              <w:t>《例谈ESA教学模式在小学英语语法教学的应用策略》</w:t>
            </w:r>
          </w:p>
        </w:tc>
        <w:tc>
          <w:tcPr>
            <w:tcW w:w="833" w:type="dxa"/>
            <w:vAlign w:val="center"/>
          </w:tcPr>
          <w:p>
            <w:pPr>
              <w:jc w:val="center"/>
              <w:rPr>
                <w:rFonts w:hint="eastAsia"/>
                <w:color w:val="auto"/>
                <w:vertAlign w:val="baseline"/>
                <w:lang w:val="en-US" w:eastAsia="zh-CN"/>
              </w:rPr>
            </w:pPr>
            <w:r>
              <w:rPr>
                <w:rFonts w:hint="eastAsia"/>
                <w:color w:val="auto"/>
                <w:vertAlign w:val="baseline"/>
                <w:lang w:eastAsia="zh-CN"/>
              </w:rPr>
              <w:t>获奖</w:t>
            </w:r>
          </w:p>
        </w:tc>
        <w:tc>
          <w:tcPr>
            <w:tcW w:w="1080" w:type="dxa"/>
            <w:vAlign w:val="center"/>
          </w:tcPr>
          <w:p>
            <w:pPr>
              <w:jc w:val="center"/>
              <w:rPr>
                <w:rFonts w:hint="eastAsia"/>
                <w:color w:val="auto"/>
                <w:vertAlign w:val="baseline"/>
                <w:lang w:val="en-US" w:eastAsia="zh-CN"/>
              </w:rPr>
            </w:pPr>
            <w:r>
              <w:rPr>
                <w:rFonts w:hint="eastAsia"/>
                <w:color w:val="auto"/>
                <w:vertAlign w:val="baseline"/>
                <w:lang w:val="en-US" w:eastAsia="zh-CN"/>
              </w:rPr>
              <w:t>2018.12</w:t>
            </w:r>
          </w:p>
        </w:tc>
        <w:tc>
          <w:tcPr>
            <w:tcW w:w="1462" w:type="dxa"/>
            <w:vAlign w:val="center"/>
          </w:tcPr>
          <w:p>
            <w:pPr>
              <w:jc w:val="both"/>
              <w:rPr>
                <w:rFonts w:hint="eastAsia"/>
                <w:color w:val="auto"/>
                <w:vertAlign w:val="baseline"/>
                <w:lang w:val="en-US" w:eastAsia="zh-CN"/>
              </w:rPr>
            </w:pPr>
            <w:r>
              <w:rPr>
                <w:rFonts w:hint="eastAsia"/>
                <w:color w:val="auto"/>
                <w:vertAlign w:val="baseline"/>
                <w:lang w:val="en-US" w:eastAsia="zh-CN"/>
              </w:rPr>
              <w:t>省基础教育教学论文一等奖</w:t>
            </w:r>
          </w:p>
        </w:tc>
        <w:tc>
          <w:tcPr>
            <w:tcW w:w="698" w:type="dxa"/>
            <w:vAlign w:val="center"/>
          </w:tcPr>
          <w:p>
            <w:pPr>
              <w:jc w:val="center"/>
              <w:rPr>
                <w:rFonts w:hint="eastAsia"/>
                <w:color w:val="auto"/>
                <w:vertAlign w:val="baseline"/>
                <w:lang w:val="en-US" w:eastAsia="zh-CN"/>
              </w:rPr>
            </w:pPr>
            <w:r>
              <w:rPr>
                <w:rFonts w:hint="eastAsia"/>
                <w:color w:val="auto"/>
                <w:vertAlign w:val="baseline"/>
                <w:lang w:eastAsia="zh-CN"/>
              </w:rPr>
              <w:t>省级</w:t>
            </w:r>
          </w:p>
        </w:tc>
        <w:tc>
          <w:tcPr>
            <w:tcW w:w="698" w:type="dxa"/>
            <w:vAlign w:val="center"/>
          </w:tcPr>
          <w:p>
            <w:pPr>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cstheme="minorBidi"/>
                <w:color w:val="auto"/>
                <w:kern w:val="2"/>
                <w:sz w:val="21"/>
                <w:szCs w:val="24"/>
                <w:vertAlign w:val="baseline"/>
                <w:lang w:val="en-US" w:eastAsia="zh-CN" w:bidi="ar-S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eastAsia="zh-CN"/>
              </w:rPr>
              <w:t>黄吉</w:t>
            </w:r>
          </w:p>
        </w:tc>
        <w:tc>
          <w:tcPr>
            <w:tcW w:w="2901" w:type="dxa"/>
            <w:vAlign w:val="center"/>
          </w:tcPr>
          <w:p>
            <w:pPr>
              <w:jc w:val="both"/>
              <w:rPr>
                <w:rFonts w:hint="eastAsia"/>
                <w:color w:val="auto"/>
                <w:vertAlign w:val="baseline"/>
                <w:lang w:val="en-US" w:eastAsia="zh-CN"/>
              </w:rPr>
            </w:pPr>
            <w:r>
              <w:rPr>
                <w:rFonts w:hint="eastAsia"/>
                <w:color w:val="auto"/>
                <w:vertAlign w:val="baseline"/>
                <w:lang w:eastAsia="zh-CN"/>
              </w:rPr>
              <w:t>《例谈</w:t>
            </w:r>
            <w:r>
              <w:rPr>
                <w:rFonts w:hint="eastAsia"/>
                <w:color w:val="auto"/>
                <w:vertAlign w:val="baseline"/>
                <w:lang w:val="en-US" w:eastAsia="zh-CN"/>
              </w:rPr>
              <w:t>ESA直线型模式在小学英语语法教学中的运用</w:t>
            </w:r>
            <w:r>
              <w:rPr>
                <w:rFonts w:hint="eastAsia"/>
                <w:color w:val="auto"/>
                <w:vertAlign w:val="baseline"/>
                <w:lang w:eastAsia="zh-CN"/>
              </w:rPr>
              <w:t>》</w:t>
            </w:r>
          </w:p>
        </w:tc>
        <w:tc>
          <w:tcPr>
            <w:tcW w:w="833" w:type="dxa"/>
            <w:vAlign w:val="center"/>
          </w:tcPr>
          <w:p>
            <w:pPr>
              <w:jc w:val="center"/>
              <w:rPr>
                <w:rFonts w:hint="eastAsia"/>
                <w:color w:val="auto"/>
                <w:vertAlign w:val="baseline"/>
                <w:lang w:val="en-US" w:eastAsia="zh-CN"/>
              </w:rPr>
            </w:pPr>
            <w:r>
              <w:rPr>
                <w:rFonts w:hint="eastAsia"/>
                <w:color w:val="auto"/>
                <w:vertAlign w:val="baseline"/>
                <w:lang w:eastAsia="zh-CN"/>
              </w:rPr>
              <w:t>发表</w:t>
            </w:r>
          </w:p>
        </w:tc>
        <w:tc>
          <w:tcPr>
            <w:tcW w:w="1080" w:type="dxa"/>
            <w:vAlign w:val="center"/>
          </w:tcPr>
          <w:p>
            <w:pPr>
              <w:jc w:val="center"/>
              <w:rPr>
                <w:rFonts w:hint="eastAsia"/>
                <w:color w:val="auto"/>
                <w:vertAlign w:val="baseline"/>
                <w:lang w:val="en-US" w:eastAsia="zh-CN"/>
              </w:rPr>
            </w:pPr>
            <w:r>
              <w:rPr>
                <w:rFonts w:hint="eastAsia"/>
                <w:color w:val="auto"/>
                <w:vertAlign w:val="baseline"/>
                <w:lang w:val="en-US" w:eastAsia="zh-CN"/>
              </w:rPr>
              <w:t>2019.08</w:t>
            </w:r>
          </w:p>
        </w:tc>
        <w:tc>
          <w:tcPr>
            <w:tcW w:w="1462" w:type="dxa"/>
            <w:vAlign w:val="center"/>
          </w:tcPr>
          <w:p>
            <w:pPr>
              <w:jc w:val="both"/>
              <w:rPr>
                <w:rFonts w:hint="eastAsia"/>
                <w:color w:val="auto"/>
                <w:vertAlign w:val="baseline"/>
                <w:lang w:val="en-US" w:eastAsia="zh-CN"/>
              </w:rPr>
            </w:pPr>
            <w:r>
              <w:rPr>
                <w:rFonts w:hint="eastAsia"/>
                <w:color w:val="auto"/>
                <w:vertAlign w:val="baseline"/>
                <w:lang w:eastAsia="zh-CN"/>
              </w:rPr>
              <w:t>《课程与教学》</w:t>
            </w:r>
          </w:p>
        </w:tc>
        <w:tc>
          <w:tcPr>
            <w:tcW w:w="698" w:type="dxa"/>
            <w:vAlign w:val="center"/>
          </w:tcPr>
          <w:p>
            <w:pPr>
              <w:jc w:val="center"/>
              <w:rPr>
                <w:rFonts w:hint="eastAsia"/>
                <w:color w:val="auto"/>
                <w:vertAlign w:val="baseline"/>
                <w:lang w:val="en-US" w:eastAsia="zh-CN"/>
              </w:rPr>
            </w:pPr>
            <w:r>
              <w:rPr>
                <w:rFonts w:hint="eastAsia"/>
                <w:color w:val="auto"/>
                <w:vertAlign w:val="baseline"/>
                <w:lang w:eastAsia="zh-CN"/>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eastAsia="zh-CN"/>
              </w:rPr>
              <w:t>黄吉</w:t>
            </w:r>
          </w:p>
        </w:tc>
        <w:tc>
          <w:tcPr>
            <w:tcW w:w="2901" w:type="dxa"/>
            <w:vAlign w:val="center"/>
          </w:tcPr>
          <w:p>
            <w:pPr>
              <w:jc w:val="both"/>
              <w:rPr>
                <w:rFonts w:hint="eastAsia"/>
                <w:color w:val="auto"/>
                <w:vertAlign w:val="baseline"/>
                <w:lang w:val="en-US" w:eastAsia="zh-CN"/>
              </w:rPr>
            </w:pPr>
            <w:r>
              <w:rPr>
                <w:rFonts w:hint="eastAsia"/>
                <w:color w:val="auto"/>
                <w:vertAlign w:val="baseline"/>
                <w:lang w:val="en-US" w:eastAsia="zh-CN"/>
              </w:rPr>
              <w:t>《提升教师课堂话语质量，培养学生语言运用能力》</w:t>
            </w:r>
          </w:p>
        </w:tc>
        <w:tc>
          <w:tcPr>
            <w:tcW w:w="833" w:type="dxa"/>
            <w:vAlign w:val="center"/>
          </w:tcPr>
          <w:p>
            <w:pPr>
              <w:jc w:val="center"/>
              <w:rPr>
                <w:rFonts w:hint="eastAsia"/>
                <w:color w:val="auto"/>
                <w:vertAlign w:val="baseline"/>
                <w:lang w:val="en-US" w:eastAsia="zh-CN"/>
              </w:rPr>
            </w:pPr>
            <w:r>
              <w:rPr>
                <w:rFonts w:hint="eastAsia"/>
                <w:color w:val="auto"/>
                <w:vertAlign w:val="baseline"/>
                <w:lang w:val="en-US" w:eastAsia="zh-CN"/>
              </w:rPr>
              <w:t>发表</w:t>
            </w:r>
          </w:p>
        </w:tc>
        <w:tc>
          <w:tcPr>
            <w:tcW w:w="1080" w:type="dxa"/>
            <w:vAlign w:val="center"/>
          </w:tcPr>
          <w:p>
            <w:pPr>
              <w:jc w:val="center"/>
              <w:rPr>
                <w:rFonts w:hint="eastAsia"/>
                <w:color w:val="auto"/>
                <w:vertAlign w:val="baseline"/>
                <w:lang w:val="en-US" w:eastAsia="zh-CN"/>
              </w:rPr>
            </w:pPr>
            <w:r>
              <w:rPr>
                <w:rFonts w:hint="eastAsia"/>
                <w:color w:val="auto"/>
                <w:vertAlign w:val="baseline"/>
                <w:lang w:val="en-US" w:eastAsia="zh-CN"/>
              </w:rPr>
              <w:t>2020.07</w:t>
            </w:r>
          </w:p>
        </w:tc>
        <w:tc>
          <w:tcPr>
            <w:tcW w:w="1462" w:type="dxa"/>
            <w:vAlign w:val="center"/>
          </w:tcPr>
          <w:p>
            <w:pPr>
              <w:jc w:val="both"/>
              <w:rPr>
                <w:rFonts w:hint="eastAsia"/>
                <w:color w:val="auto"/>
                <w:vertAlign w:val="baseline"/>
                <w:lang w:val="en-US" w:eastAsia="zh-CN"/>
              </w:rPr>
            </w:pPr>
            <w:r>
              <w:rPr>
                <w:rFonts w:hint="eastAsia"/>
                <w:color w:val="auto"/>
                <w:vertAlign w:val="baseline"/>
                <w:lang w:val="en-US" w:eastAsia="zh-CN"/>
              </w:rPr>
              <w:t>《科教导刊》</w:t>
            </w:r>
          </w:p>
        </w:tc>
        <w:tc>
          <w:tcPr>
            <w:tcW w:w="698" w:type="dxa"/>
            <w:vAlign w:val="center"/>
          </w:tcPr>
          <w:p>
            <w:pPr>
              <w:jc w:val="center"/>
              <w:rPr>
                <w:rFonts w:hint="eastAsia"/>
                <w:color w:val="auto"/>
                <w:vertAlign w:val="baseline"/>
                <w:lang w:val="en-US" w:eastAsia="zh-CN"/>
              </w:rPr>
            </w:pPr>
            <w:r>
              <w:rPr>
                <w:rFonts w:hint="eastAsia"/>
                <w:color w:val="auto"/>
                <w:vertAlign w:val="baseline"/>
                <w:lang w:val="en-US" w:eastAsia="zh-CN"/>
              </w:rPr>
              <w:t>省级</w:t>
            </w:r>
          </w:p>
        </w:tc>
        <w:tc>
          <w:tcPr>
            <w:tcW w:w="698" w:type="dxa"/>
            <w:vAlign w:val="center"/>
          </w:tcPr>
          <w:p>
            <w:pPr>
              <w:jc w:val="center"/>
              <w:rPr>
                <w:rFonts w:hint="default" w:ascii="宋体" w:hAnsi="宋体" w:eastAsia="宋体" w:cs="宋体"/>
                <w:color w:val="auto"/>
                <w:kern w:val="2"/>
                <w:sz w:val="21"/>
                <w:szCs w:val="24"/>
                <w:vertAlign w:val="baseline"/>
                <w:lang w:val="en-US" w:eastAsia="zh-CN" w:bidi="ar-SA"/>
              </w:rPr>
            </w:pPr>
            <w:r>
              <w:rPr>
                <w:rFonts w:hint="eastAsia" w:ascii="宋体" w:hAnsi="宋体" w:eastAsia="宋体" w:cs="宋体"/>
                <w:color w:val="auto"/>
                <w:kern w:val="2"/>
                <w:sz w:val="21"/>
                <w:szCs w:val="24"/>
                <w:vertAlign w:val="baseline"/>
                <w:lang w:val="en-US" w:eastAsia="zh-CN" w:bidi="ar-SA"/>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eastAsia="zh-CN"/>
              </w:rPr>
              <w:t>吴春苗</w:t>
            </w:r>
          </w:p>
        </w:tc>
        <w:tc>
          <w:tcPr>
            <w:tcW w:w="2901" w:type="dxa"/>
            <w:vAlign w:val="center"/>
          </w:tcPr>
          <w:p>
            <w:pPr>
              <w:jc w:val="both"/>
              <w:rPr>
                <w:rFonts w:hint="eastAsia"/>
                <w:color w:val="auto"/>
                <w:vertAlign w:val="baseline"/>
                <w:lang w:val="en-US" w:eastAsia="zh-CN"/>
              </w:rPr>
            </w:pPr>
            <w:r>
              <w:rPr>
                <w:rFonts w:hint="eastAsia"/>
                <w:color w:val="auto"/>
                <w:vertAlign w:val="baseline"/>
                <w:lang w:eastAsia="zh-CN"/>
              </w:rPr>
              <w:t>《英语课堂“好问题”探究》</w:t>
            </w:r>
          </w:p>
        </w:tc>
        <w:tc>
          <w:tcPr>
            <w:tcW w:w="833" w:type="dxa"/>
            <w:vAlign w:val="center"/>
          </w:tcPr>
          <w:p>
            <w:pPr>
              <w:jc w:val="center"/>
              <w:rPr>
                <w:rFonts w:hint="eastAsia"/>
                <w:color w:val="auto"/>
                <w:vertAlign w:val="baseline"/>
                <w:lang w:val="en-US" w:eastAsia="zh-CN"/>
              </w:rPr>
            </w:pPr>
            <w:r>
              <w:rPr>
                <w:rFonts w:hint="eastAsia"/>
                <w:color w:val="auto"/>
                <w:vertAlign w:val="baseline"/>
                <w:lang w:eastAsia="zh-CN"/>
              </w:rPr>
              <w:t>发表</w:t>
            </w:r>
          </w:p>
        </w:tc>
        <w:tc>
          <w:tcPr>
            <w:tcW w:w="1080" w:type="dxa"/>
            <w:vAlign w:val="center"/>
          </w:tcPr>
          <w:p>
            <w:pPr>
              <w:jc w:val="center"/>
              <w:rPr>
                <w:rFonts w:hint="eastAsia"/>
                <w:color w:val="auto"/>
                <w:vertAlign w:val="baseline"/>
                <w:lang w:val="en-US" w:eastAsia="zh-CN"/>
              </w:rPr>
            </w:pPr>
          </w:p>
          <w:p>
            <w:pPr>
              <w:jc w:val="center"/>
              <w:rPr>
                <w:rFonts w:hint="eastAsia"/>
                <w:color w:val="auto"/>
                <w:vertAlign w:val="baseline"/>
                <w:lang w:val="en-US" w:eastAsia="zh-CN"/>
              </w:rPr>
            </w:pPr>
            <w:r>
              <w:rPr>
                <w:rFonts w:hint="eastAsia"/>
                <w:color w:val="auto"/>
                <w:vertAlign w:val="baseline"/>
                <w:lang w:val="en-US" w:eastAsia="zh-CN"/>
              </w:rPr>
              <w:t>2019.09</w:t>
            </w:r>
          </w:p>
        </w:tc>
        <w:tc>
          <w:tcPr>
            <w:tcW w:w="1462" w:type="dxa"/>
            <w:vAlign w:val="center"/>
          </w:tcPr>
          <w:p>
            <w:pPr>
              <w:jc w:val="both"/>
              <w:rPr>
                <w:rFonts w:hint="eastAsia"/>
                <w:color w:val="auto"/>
                <w:vertAlign w:val="baseline"/>
                <w:lang w:val="en-US" w:eastAsia="zh-CN"/>
              </w:rPr>
            </w:pPr>
            <w:r>
              <w:rPr>
                <w:rFonts w:hint="eastAsia"/>
                <w:color w:val="auto"/>
                <w:vertAlign w:val="baseline"/>
                <w:lang w:eastAsia="zh-CN"/>
              </w:rPr>
              <w:t>《江苏教育研究》</w:t>
            </w:r>
          </w:p>
        </w:tc>
        <w:tc>
          <w:tcPr>
            <w:tcW w:w="698" w:type="dxa"/>
            <w:vAlign w:val="center"/>
          </w:tcPr>
          <w:p>
            <w:pPr>
              <w:jc w:val="center"/>
              <w:rPr>
                <w:rFonts w:hint="eastAsia"/>
                <w:color w:val="auto"/>
                <w:vertAlign w:val="baseline"/>
                <w:lang w:val="en-US" w:eastAsia="zh-CN"/>
              </w:rPr>
            </w:pPr>
            <w:r>
              <w:rPr>
                <w:rFonts w:hint="eastAsia"/>
                <w:color w:val="auto"/>
                <w:vertAlign w:val="baseline"/>
                <w:lang w:val="en-US" w:eastAsia="zh-CN"/>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val="en-US" w:eastAsia="zh-CN"/>
              </w:rPr>
              <w:t>吴春苗</w:t>
            </w:r>
          </w:p>
        </w:tc>
        <w:tc>
          <w:tcPr>
            <w:tcW w:w="2901" w:type="dxa"/>
            <w:vAlign w:val="center"/>
          </w:tcPr>
          <w:p>
            <w:pPr>
              <w:jc w:val="both"/>
              <w:rPr>
                <w:rFonts w:hint="eastAsia"/>
                <w:color w:val="auto"/>
                <w:vertAlign w:val="baseline"/>
                <w:lang w:val="en-US" w:eastAsia="zh-CN"/>
              </w:rPr>
            </w:pPr>
            <w:r>
              <w:rPr>
                <w:rFonts w:hint="eastAsia"/>
                <w:color w:val="auto"/>
                <w:vertAlign w:val="baseline"/>
                <w:lang w:eastAsia="zh-CN"/>
              </w:rPr>
              <w:t>《学为中心：小学生英语提问能力的培养与提升》</w:t>
            </w:r>
          </w:p>
        </w:tc>
        <w:tc>
          <w:tcPr>
            <w:tcW w:w="833" w:type="dxa"/>
            <w:vAlign w:val="center"/>
          </w:tcPr>
          <w:p>
            <w:pPr>
              <w:jc w:val="center"/>
              <w:rPr>
                <w:rFonts w:hint="eastAsia"/>
                <w:color w:val="auto"/>
                <w:vertAlign w:val="baseline"/>
                <w:lang w:val="en-US" w:eastAsia="zh-CN"/>
              </w:rPr>
            </w:pPr>
            <w:r>
              <w:rPr>
                <w:rFonts w:hint="eastAsia"/>
                <w:color w:val="auto"/>
                <w:vertAlign w:val="baseline"/>
                <w:lang w:eastAsia="zh-CN"/>
              </w:rPr>
              <w:t>获奖</w:t>
            </w:r>
          </w:p>
        </w:tc>
        <w:tc>
          <w:tcPr>
            <w:tcW w:w="1080" w:type="dxa"/>
            <w:vAlign w:val="center"/>
          </w:tcPr>
          <w:p>
            <w:pPr>
              <w:jc w:val="center"/>
              <w:rPr>
                <w:rFonts w:hint="eastAsia"/>
                <w:color w:val="auto"/>
                <w:vertAlign w:val="baseline"/>
                <w:lang w:val="en-US" w:eastAsia="zh-CN"/>
              </w:rPr>
            </w:pPr>
            <w:r>
              <w:rPr>
                <w:rFonts w:hint="eastAsia"/>
                <w:color w:val="auto"/>
                <w:vertAlign w:val="baseline"/>
                <w:lang w:val="en-US" w:eastAsia="zh-CN"/>
              </w:rPr>
              <w:t>2019.11</w:t>
            </w:r>
          </w:p>
        </w:tc>
        <w:tc>
          <w:tcPr>
            <w:tcW w:w="1462" w:type="dxa"/>
            <w:vAlign w:val="center"/>
          </w:tcPr>
          <w:p>
            <w:pPr>
              <w:jc w:val="both"/>
              <w:rPr>
                <w:rFonts w:hint="eastAsia"/>
                <w:color w:val="auto"/>
                <w:vertAlign w:val="baseline"/>
                <w:lang w:val="en-US" w:eastAsia="zh-CN"/>
              </w:rPr>
            </w:pPr>
            <w:r>
              <w:rPr>
                <w:rFonts w:hint="eastAsia"/>
                <w:color w:val="auto"/>
                <w:vertAlign w:val="baseline"/>
                <w:lang w:val="en-US" w:eastAsia="zh-CN"/>
              </w:rPr>
              <w:t>2019年省“教海探航”征文竞赛二等奖</w:t>
            </w:r>
          </w:p>
        </w:tc>
        <w:tc>
          <w:tcPr>
            <w:tcW w:w="698" w:type="dxa"/>
            <w:vAlign w:val="center"/>
          </w:tcPr>
          <w:p>
            <w:pPr>
              <w:jc w:val="center"/>
              <w:rPr>
                <w:rFonts w:hint="eastAsia"/>
                <w:color w:val="auto"/>
                <w:vertAlign w:val="baseline"/>
                <w:lang w:val="en-US" w:eastAsia="zh-CN"/>
              </w:rPr>
            </w:pPr>
            <w:r>
              <w:rPr>
                <w:rFonts w:hint="eastAsia"/>
                <w:color w:val="auto"/>
                <w:vertAlign w:val="baseline"/>
                <w:lang w:val="en-US" w:eastAsia="zh-CN"/>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val="en-US" w:eastAsia="zh-CN"/>
              </w:rPr>
              <w:t>吴春苗</w:t>
            </w:r>
          </w:p>
        </w:tc>
        <w:tc>
          <w:tcPr>
            <w:tcW w:w="2901" w:type="dxa"/>
            <w:vAlign w:val="center"/>
          </w:tcPr>
          <w:p>
            <w:pPr>
              <w:jc w:val="both"/>
              <w:rPr>
                <w:rFonts w:hint="eastAsia"/>
                <w:color w:val="auto"/>
                <w:vertAlign w:val="baseline"/>
                <w:lang w:val="en-US" w:eastAsia="zh-CN"/>
              </w:rPr>
            </w:pPr>
            <w:r>
              <w:rPr>
                <w:rFonts w:hint="eastAsia"/>
                <w:color w:val="auto"/>
                <w:vertAlign w:val="baseline"/>
                <w:lang w:val="en-US" w:eastAsia="zh-CN"/>
              </w:rPr>
              <w:t>《学为中心：小学英语课堂中学生提问的生成机制探究》</w:t>
            </w:r>
          </w:p>
        </w:tc>
        <w:tc>
          <w:tcPr>
            <w:tcW w:w="833" w:type="dxa"/>
            <w:vAlign w:val="center"/>
          </w:tcPr>
          <w:p>
            <w:pPr>
              <w:jc w:val="center"/>
              <w:rPr>
                <w:rFonts w:hint="eastAsia"/>
                <w:color w:val="auto"/>
                <w:vertAlign w:val="baseline"/>
                <w:lang w:val="en-US" w:eastAsia="zh-CN"/>
              </w:rPr>
            </w:pPr>
            <w:r>
              <w:rPr>
                <w:rFonts w:hint="eastAsia"/>
                <w:color w:val="auto"/>
                <w:vertAlign w:val="baseline"/>
                <w:lang w:val="en-US" w:eastAsia="zh-CN"/>
              </w:rPr>
              <w:t>获奖</w:t>
            </w:r>
          </w:p>
        </w:tc>
        <w:tc>
          <w:tcPr>
            <w:tcW w:w="1080" w:type="dxa"/>
            <w:vAlign w:val="center"/>
          </w:tcPr>
          <w:p>
            <w:pPr>
              <w:jc w:val="center"/>
              <w:rPr>
                <w:rFonts w:hint="eastAsia"/>
                <w:color w:val="auto"/>
                <w:vertAlign w:val="baseline"/>
                <w:lang w:val="en-US" w:eastAsia="zh-CN"/>
              </w:rPr>
            </w:pPr>
            <w:r>
              <w:rPr>
                <w:rFonts w:hint="eastAsia"/>
                <w:color w:val="auto"/>
                <w:vertAlign w:val="baseline"/>
                <w:lang w:val="en-US" w:eastAsia="zh-CN"/>
              </w:rPr>
              <w:t>2020.07</w:t>
            </w:r>
          </w:p>
        </w:tc>
        <w:tc>
          <w:tcPr>
            <w:tcW w:w="1462" w:type="dxa"/>
            <w:vAlign w:val="center"/>
          </w:tcPr>
          <w:p>
            <w:pPr>
              <w:jc w:val="both"/>
              <w:rPr>
                <w:rFonts w:hint="eastAsia"/>
                <w:color w:val="auto"/>
                <w:vertAlign w:val="baseline"/>
                <w:lang w:val="en-US" w:eastAsia="zh-CN"/>
              </w:rPr>
            </w:pPr>
            <w:r>
              <w:rPr>
                <w:rFonts w:hint="eastAsia"/>
                <w:color w:val="auto"/>
                <w:vertAlign w:val="baseline"/>
                <w:lang w:val="en-US" w:eastAsia="zh-CN"/>
              </w:rPr>
              <w:t>天宁区第十五届“教海探航”征文竞赛二等奖</w:t>
            </w:r>
          </w:p>
        </w:tc>
        <w:tc>
          <w:tcPr>
            <w:tcW w:w="698" w:type="dxa"/>
            <w:vAlign w:val="center"/>
          </w:tcPr>
          <w:p>
            <w:pPr>
              <w:jc w:val="center"/>
              <w:rPr>
                <w:rFonts w:hint="eastAsia"/>
                <w:color w:val="auto"/>
                <w:vertAlign w:val="baseline"/>
                <w:lang w:val="en-US" w:eastAsia="zh-CN"/>
              </w:rPr>
            </w:pPr>
            <w:r>
              <w:rPr>
                <w:rFonts w:hint="eastAsia"/>
                <w:color w:val="auto"/>
                <w:vertAlign w:val="baseline"/>
                <w:lang w:val="en-US" w:eastAsia="zh-CN"/>
              </w:rPr>
              <w:t>区级</w:t>
            </w:r>
          </w:p>
        </w:tc>
        <w:tc>
          <w:tcPr>
            <w:tcW w:w="698" w:type="dxa"/>
            <w:vAlign w:val="center"/>
          </w:tcPr>
          <w:p>
            <w:pPr>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cstheme="minorBidi"/>
                <w:color w:val="auto"/>
                <w:kern w:val="2"/>
                <w:sz w:val="21"/>
                <w:szCs w:val="24"/>
                <w:vertAlign w:val="baseline"/>
                <w:lang w:val="en-US" w:eastAsia="zh-CN" w:bidi="ar-SA"/>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val="en-US" w:eastAsia="zh-CN"/>
              </w:rPr>
              <w:t>苏惠平</w:t>
            </w:r>
          </w:p>
        </w:tc>
        <w:tc>
          <w:tcPr>
            <w:tcW w:w="2901" w:type="dxa"/>
            <w:vAlign w:val="center"/>
          </w:tcPr>
          <w:p>
            <w:pPr>
              <w:jc w:val="both"/>
              <w:rPr>
                <w:rFonts w:hint="eastAsia"/>
                <w:color w:val="auto"/>
                <w:vertAlign w:val="baseline"/>
                <w:lang w:val="en-US" w:eastAsia="zh-CN"/>
              </w:rPr>
            </w:pPr>
            <w:r>
              <w:rPr>
                <w:rFonts w:hint="eastAsia"/>
                <w:color w:val="auto"/>
                <w:vertAlign w:val="baseline"/>
                <w:lang w:val="en-US" w:eastAsia="zh-CN"/>
              </w:rPr>
              <w:t>《小学英语阅读教学中批判性思维品质的培养研究》</w:t>
            </w:r>
          </w:p>
        </w:tc>
        <w:tc>
          <w:tcPr>
            <w:tcW w:w="833" w:type="dxa"/>
            <w:vAlign w:val="center"/>
          </w:tcPr>
          <w:p>
            <w:pPr>
              <w:jc w:val="center"/>
              <w:rPr>
                <w:rFonts w:hint="eastAsia"/>
                <w:color w:val="auto"/>
                <w:vertAlign w:val="baseline"/>
                <w:lang w:val="en-US" w:eastAsia="zh-CN"/>
              </w:rPr>
            </w:pPr>
            <w:r>
              <w:rPr>
                <w:rFonts w:hint="eastAsia"/>
                <w:color w:val="auto"/>
                <w:vertAlign w:val="baseline"/>
                <w:lang w:val="en-US" w:eastAsia="zh-CN"/>
              </w:rPr>
              <w:t>发表</w:t>
            </w:r>
          </w:p>
        </w:tc>
        <w:tc>
          <w:tcPr>
            <w:tcW w:w="1080" w:type="dxa"/>
            <w:vAlign w:val="center"/>
          </w:tcPr>
          <w:p>
            <w:pPr>
              <w:jc w:val="center"/>
              <w:rPr>
                <w:rFonts w:hint="eastAsia"/>
                <w:color w:val="auto"/>
                <w:vertAlign w:val="baseline"/>
                <w:lang w:val="en-US" w:eastAsia="zh-CN"/>
              </w:rPr>
            </w:pPr>
            <w:r>
              <w:rPr>
                <w:rFonts w:hint="eastAsia"/>
                <w:color w:val="auto"/>
                <w:vertAlign w:val="baseline"/>
                <w:lang w:val="en-US" w:eastAsia="zh-CN"/>
              </w:rPr>
              <w:t>2020.12</w:t>
            </w:r>
          </w:p>
        </w:tc>
        <w:tc>
          <w:tcPr>
            <w:tcW w:w="1462" w:type="dxa"/>
            <w:vAlign w:val="center"/>
          </w:tcPr>
          <w:p>
            <w:pPr>
              <w:jc w:val="both"/>
              <w:rPr>
                <w:rFonts w:hint="eastAsia"/>
                <w:color w:val="auto"/>
                <w:vertAlign w:val="baseline"/>
                <w:lang w:val="en-US" w:eastAsia="zh-CN"/>
              </w:rPr>
            </w:pPr>
            <w:r>
              <w:rPr>
                <w:rFonts w:hint="eastAsia"/>
                <w:color w:val="auto"/>
                <w:vertAlign w:val="baseline"/>
                <w:lang w:val="en-US" w:eastAsia="zh-CN"/>
              </w:rPr>
              <w:t>《时代教育》</w:t>
            </w:r>
          </w:p>
        </w:tc>
        <w:tc>
          <w:tcPr>
            <w:tcW w:w="698" w:type="dxa"/>
            <w:vAlign w:val="center"/>
          </w:tcPr>
          <w:p>
            <w:pPr>
              <w:jc w:val="center"/>
              <w:rPr>
                <w:rFonts w:hint="eastAsia"/>
                <w:color w:val="auto"/>
                <w:vertAlign w:val="baseline"/>
                <w:lang w:val="en-US" w:eastAsia="zh-CN"/>
              </w:rPr>
            </w:pPr>
            <w:r>
              <w:rPr>
                <w:rFonts w:hint="eastAsia"/>
                <w:color w:val="auto"/>
                <w:vertAlign w:val="baseline"/>
                <w:lang w:val="en-US" w:eastAsia="zh-CN"/>
              </w:rPr>
              <w:t>国家级</w:t>
            </w:r>
          </w:p>
        </w:tc>
        <w:tc>
          <w:tcPr>
            <w:tcW w:w="698" w:type="dxa"/>
            <w:vAlign w:val="center"/>
          </w:tcPr>
          <w:p>
            <w:pPr>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cstheme="minorBidi"/>
                <w:color w:val="auto"/>
                <w:kern w:val="2"/>
                <w:sz w:val="21"/>
                <w:szCs w:val="24"/>
                <w:vertAlign w:val="baseline"/>
                <w:lang w:val="en-US" w:eastAsia="zh-CN" w:bidi="ar-SA"/>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val="en-US" w:eastAsia="zh-CN"/>
              </w:rPr>
              <w:t>于加欣</w:t>
            </w:r>
          </w:p>
        </w:tc>
        <w:tc>
          <w:tcPr>
            <w:tcW w:w="2901" w:type="dxa"/>
            <w:vAlign w:val="center"/>
          </w:tcPr>
          <w:p>
            <w:pPr>
              <w:jc w:val="both"/>
              <w:rPr>
                <w:rFonts w:hint="eastAsia"/>
                <w:color w:val="auto"/>
                <w:vertAlign w:val="baseline"/>
                <w:lang w:val="en-US" w:eastAsia="zh-CN"/>
              </w:rPr>
            </w:pPr>
            <w:r>
              <w:rPr>
                <w:rFonts w:hint="eastAsia"/>
                <w:color w:val="auto"/>
                <w:vertAlign w:val="baseline"/>
                <w:lang w:val="en-US" w:eastAsia="zh-CN"/>
              </w:rPr>
              <w:t>《例谈英语课堂教师的提问与反馈》</w:t>
            </w:r>
          </w:p>
        </w:tc>
        <w:tc>
          <w:tcPr>
            <w:tcW w:w="833" w:type="dxa"/>
            <w:vAlign w:val="center"/>
          </w:tcPr>
          <w:p>
            <w:pPr>
              <w:jc w:val="center"/>
              <w:rPr>
                <w:rFonts w:hint="eastAsia"/>
                <w:color w:val="auto"/>
                <w:vertAlign w:val="baseline"/>
                <w:lang w:val="en-US" w:eastAsia="zh-CN"/>
              </w:rPr>
            </w:pPr>
            <w:r>
              <w:rPr>
                <w:rFonts w:hint="eastAsia"/>
                <w:color w:val="auto"/>
                <w:vertAlign w:val="baseline"/>
                <w:lang w:val="en-US" w:eastAsia="zh-CN"/>
              </w:rPr>
              <w:t>发表</w:t>
            </w:r>
          </w:p>
        </w:tc>
        <w:tc>
          <w:tcPr>
            <w:tcW w:w="1080" w:type="dxa"/>
            <w:vAlign w:val="center"/>
          </w:tcPr>
          <w:p>
            <w:pPr>
              <w:jc w:val="center"/>
              <w:rPr>
                <w:rFonts w:hint="default"/>
                <w:color w:val="auto"/>
                <w:vertAlign w:val="baseline"/>
                <w:lang w:val="en-US" w:eastAsia="zh-CN"/>
              </w:rPr>
            </w:pPr>
            <w:r>
              <w:rPr>
                <w:rFonts w:hint="eastAsia"/>
                <w:color w:val="auto"/>
                <w:vertAlign w:val="baseline"/>
                <w:lang w:val="en-US" w:eastAsia="zh-CN"/>
              </w:rPr>
              <w:t>2019.04</w:t>
            </w:r>
          </w:p>
        </w:tc>
        <w:tc>
          <w:tcPr>
            <w:tcW w:w="1462" w:type="dxa"/>
            <w:vAlign w:val="center"/>
          </w:tcPr>
          <w:p>
            <w:pPr>
              <w:jc w:val="both"/>
              <w:rPr>
                <w:rFonts w:hint="eastAsia"/>
                <w:color w:val="auto"/>
                <w:vertAlign w:val="baseline"/>
                <w:lang w:val="en-US" w:eastAsia="zh-CN"/>
              </w:rPr>
            </w:pPr>
            <w:r>
              <w:rPr>
                <w:rFonts w:hint="eastAsia"/>
                <w:color w:val="auto"/>
                <w:vertAlign w:val="baseline"/>
                <w:lang w:val="en-US" w:eastAsia="zh-CN"/>
              </w:rPr>
              <w:t>《课程与教学》</w:t>
            </w:r>
          </w:p>
        </w:tc>
        <w:tc>
          <w:tcPr>
            <w:tcW w:w="698" w:type="dxa"/>
            <w:vAlign w:val="center"/>
          </w:tcPr>
          <w:p>
            <w:pPr>
              <w:jc w:val="center"/>
              <w:rPr>
                <w:rFonts w:hint="eastAsia"/>
                <w:color w:val="auto"/>
                <w:vertAlign w:val="baseline"/>
                <w:lang w:val="en-US" w:eastAsia="zh-CN"/>
              </w:rPr>
            </w:pPr>
            <w:r>
              <w:rPr>
                <w:rFonts w:hint="eastAsia"/>
                <w:color w:val="auto"/>
                <w:vertAlign w:val="baseline"/>
                <w:lang w:val="en-US" w:eastAsia="zh-CN"/>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6"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于加欣</w:t>
            </w:r>
          </w:p>
        </w:tc>
        <w:tc>
          <w:tcPr>
            <w:tcW w:w="2901" w:type="dxa"/>
            <w:vAlign w:val="center"/>
          </w:tcPr>
          <w:p>
            <w:pPr>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《基于主题意义下的英语绘本教学》</w:t>
            </w:r>
          </w:p>
        </w:tc>
        <w:tc>
          <w:tcPr>
            <w:tcW w:w="833"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eastAsia="zh-CN"/>
              </w:rPr>
              <w:t>发表</w:t>
            </w:r>
          </w:p>
        </w:tc>
        <w:tc>
          <w:tcPr>
            <w:tcW w:w="1080"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2020.01</w:t>
            </w:r>
          </w:p>
        </w:tc>
        <w:tc>
          <w:tcPr>
            <w:tcW w:w="1462" w:type="dxa"/>
            <w:vAlign w:val="center"/>
          </w:tcPr>
          <w:p>
            <w:pPr>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eastAsia="zh-CN"/>
              </w:rPr>
              <w:t>《小学教学设计》</w:t>
            </w:r>
          </w:p>
        </w:tc>
        <w:tc>
          <w:tcPr>
            <w:tcW w:w="698"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省级</w:t>
            </w:r>
          </w:p>
        </w:tc>
        <w:tc>
          <w:tcPr>
            <w:tcW w:w="698" w:type="dxa"/>
            <w:vAlign w:val="center"/>
          </w:tcPr>
          <w:p>
            <w:pPr>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cstheme="minorBidi"/>
                <w:color w:val="auto"/>
                <w:kern w:val="2"/>
                <w:sz w:val="21"/>
                <w:szCs w:val="24"/>
                <w:vertAlign w:val="baseline"/>
                <w:lang w:val="en-US" w:eastAsia="zh-CN" w:bidi="ar-SA"/>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val="en-US" w:eastAsia="zh-CN"/>
              </w:rPr>
              <w:t>张一为</w:t>
            </w:r>
          </w:p>
        </w:tc>
        <w:tc>
          <w:tcPr>
            <w:tcW w:w="2901" w:type="dxa"/>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《让“陶”花在小学英语课堂中尽情绽放》</w:t>
            </w:r>
          </w:p>
        </w:tc>
        <w:tc>
          <w:tcPr>
            <w:tcW w:w="833" w:type="dxa"/>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获奖</w:t>
            </w:r>
          </w:p>
        </w:tc>
        <w:tc>
          <w:tcPr>
            <w:tcW w:w="1080" w:type="dxa"/>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2</w:t>
            </w:r>
            <w:r>
              <w:rPr>
                <w:color w:val="auto"/>
              </w:rPr>
              <w:t>019.09</w:t>
            </w:r>
          </w:p>
        </w:tc>
        <w:tc>
          <w:tcPr>
            <w:tcW w:w="1462" w:type="dxa"/>
            <w:vAlign w:val="center"/>
          </w:tcPr>
          <w:p>
            <w:pPr>
              <w:jc w:val="both"/>
              <w:rPr>
                <w:rFonts w:hint="eastAsia" w:asciiTheme="minorHAnsi" w:hAnsiTheme="minorHAnsi" w:eastAsiaTheme="minorEastAsia" w:cstheme="minorBidi"/>
                <w:color w:val="auto"/>
                <w:kern w:val="2"/>
                <w:sz w:val="21"/>
                <w:szCs w:val="24"/>
                <w:lang w:val="en-US" w:eastAsia="zh-CN" w:bidi="ar-SA"/>
              </w:rPr>
            </w:pPr>
            <w:r>
              <w:rPr>
                <w:rFonts w:hint="eastAsia"/>
                <w:color w:val="auto"/>
              </w:rPr>
              <w:t>省行知杯征文一等奖</w:t>
            </w:r>
          </w:p>
        </w:tc>
        <w:tc>
          <w:tcPr>
            <w:tcW w:w="698" w:type="dxa"/>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val="en-US" w:eastAsia="zh-CN"/>
              </w:rPr>
              <w:t>张一为</w:t>
            </w:r>
          </w:p>
        </w:tc>
        <w:tc>
          <w:tcPr>
            <w:tcW w:w="2901" w:type="dxa"/>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lang w:eastAsia="zh-CN"/>
              </w:rPr>
              <w:t>《</w:t>
            </w:r>
            <w:r>
              <w:rPr>
                <w:rFonts w:hint="eastAsia"/>
                <w:color w:val="auto"/>
              </w:rPr>
              <w:t>指向学习为中心的小学英语拓展阅读新设计</w:t>
            </w:r>
            <w:r>
              <w:rPr>
                <w:rFonts w:hint="eastAsia"/>
                <w:color w:val="auto"/>
                <w:lang w:eastAsia="zh-CN"/>
              </w:rPr>
              <w:t>》</w:t>
            </w:r>
          </w:p>
        </w:tc>
        <w:tc>
          <w:tcPr>
            <w:tcW w:w="833" w:type="dxa"/>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发表</w:t>
            </w:r>
          </w:p>
        </w:tc>
        <w:tc>
          <w:tcPr>
            <w:tcW w:w="1080" w:type="dxa"/>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2</w:t>
            </w:r>
            <w:r>
              <w:rPr>
                <w:color w:val="auto"/>
              </w:rPr>
              <w:t>020.12</w:t>
            </w:r>
          </w:p>
        </w:tc>
        <w:tc>
          <w:tcPr>
            <w:tcW w:w="1462" w:type="dxa"/>
            <w:vAlign w:val="center"/>
          </w:tcPr>
          <w:p>
            <w:pPr>
              <w:jc w:val="both"/>
              <w:rPr>
                <w:rFonts w:hint="eastAsia" w:asciiTheme="minorHAnsi" w:hAnsiTheme="minorHAnsi" w:eastAsiaTheme="minorEastAsia" w:cstheme="minorBidi"/>
                <w:color w:val="auto"/>
                <w:kern w:val="2"/>
                <w:sz w:val="21"/>
                <w:szCs w:val="24"/>
                <w:lang w:val="en-US" w:eastAsia="zh-CN" w:bidi="ar-SA"/>
              </w:rPr>
            </w:pPr>
            <w:r>
              <w:rPr>
                <w:rFonts w:hint="eastAsia"/>
                <w:color w:val="auto"/>
              </w:rPr>
              <w:t>《求知导刊》</w:t>
            </w:r>
          </w:p>
        </w:tc>
        <w:tc>
          <w:tcPr>
            <w:tcW w:w="698" w:type="dxa"/>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val="en-US" w:eastAsia="zh-CN"/>
              </w:rPr>
              <w:t>王静</w:t>
            </w:r>
          </w:p>
        </w:tc>
        <w:tc>
          <w:tcPr>
            <w:tcW w:w="2901" w:type="dxa"/>
            <w:vAlign w:val="center"/>
          </w:tcPr>
          <w:p>
            <w:pPr>
              <w:jc w:val="both"/>
              <w:rPr>
                <w:rFonts w:hint="eastAsia"/>
                <w:color w:val="auto"/>
                <w:vertAlign w:val="baseline"/>
                <w:lang w:val="en-US" w:eastAsia="zh-CN"/>
              </w:rPr>
            </w:pPr>
            <w:r>
              <w:rPr>
                <w:rFonts w:hint="eastAsia"/>
                <w:color w:val="auto"/>
                <w:vertAlign w:val="baseline"/>
                <w:lang w:eastAsia="zh-CN"/>
              </w:rPr>
              <w:t>《</w:t>
            </w:r>
            <w:r>
              <w:rPr>
                <w:rFonts w:hint="eastAsia"/>
                <w:color w:val="auto"/>
                <w:vertAlign w:val="baseline"/>
              </w:rPr>
              <w:t>小学英语故事教学中的“提问意识”培养</w:t>
            </w:r>
            <w:r>
              <w:rPr>
                <w:rFonts w:hint="eastAsia"/>
                <w:color w:val="auto"/>
                <w:vertAlign w:val="baseline"/>
                <w:lang w:eastAsia="zh-CN"/>
              </w:rPr>
              <w:t>》</w:t>
            </w:r>
            <w:r>
              <w:rPr>
                <w:rFonts w:hint="eastAsia"/>
                <w:color w:val="auto"/>
                <w:vertAlign w:val="baseline"/>
              </w:rPr>
              <w:t xml:space="preserve">  </w:t>
            </w:r>
          </w:p>
        </w:tc>
        <w:tc>
          <w:tcPr>
            <w:tcW w:w="833" w:type="dxa"/>
            <w:vAlign w:val="center"/>
          </w:tcPr>
          <w:p>
            <w:pPr>
              <w:jc w:val="center"/>
              <w:rPr>
                <w:rFonts w:hint="eastAsia"/>
                <w:color w:val="auto"/>
                <w:vertAlign w:val="baseline"/>
                <w:lang w:val="en-US" w:eastAsia="zh-CN"/>
              </w:rPr>
            </w:pPr>
            <w:r>
              <w:rPr>
                <w:rFonts w:hint="eastAsia"/>
                <w:color w:val="auto"/>
                <w:vertAlign w:val="baseline"/>
                <w:lang w:eastAsia="zh-CN"/>
              </w:rPr>
              <w:t>发表</w:t>
            </w:r>
          </w:p>
        </w:tc>
        <w:tc>
          <w:tcPr>
            <w:tcW w:w="1080" w:type="dxa"/>
            <w:vAlign w:val="center"/>
          </w:tcPr>
          <w:p>
            <w:pPr>
              <w:jc w:val="center"/>
              <w:rPr>
                <w:rFonts w:hint="eastAsia"/>
                <w:color w:val="auto"/>
                <w:vertAlign w:val="baseline"/>
                <w:lang w:val="en-US" w:eastAsia="zh-CN"/>
              </w:rPr>
            </w:pPr>
            <w:r>
              <w:rPr>
                <w:rFonts w:hint="eastAsia"/>
                <w:color w:val="auto"/>
                <w:vertAlign w:val="baseline"/>
                <w:lang w:val="en-US" w:eastAsia="zh-CN"/>
              </w:rPr>
              <w:t>2018.08</w:t>
            </w:r>
          </w:p>
        </w:tc>
        <w:tc>
          <w:tcPr>
            <w:tcW w:w="1462" w:type="dxa"/>
            <w:vAlign w:val="center"/>
          </w:tcPr>
          <w:p>
            <w:pPr>
              <w:jc w:val="both"/>
              <w:rPr>
                <w:rFonts w:hint="eastAsia"/>
                <w:color w:val="auto"/>
                <w:vertAlign w:val="baseline"/>
                <w:lang w:val="en-US" w:eastAsia="zh-CN"/>
              </w:rPr>
            </w:pPr>
            <w:r>
              <w:rPr>
                <w:rFonts w:hint="eastAsia"/>
                <w:color w:val="auto"/>
                <w:vertAlign w:val="baseline"/>
                <w:lang w:eastAsia="zh-CN"/>
              </w:rPr>
              <w:t>《</w:t>
            </w:r>
            <w:r>
              <w:rPr>
                <w:rFonts w:hint="eastAsia"/>
                <w:color w:val="auto"/>
                <w:vertAlign w:val="baseline"/>
                <w:lang w:val="en-US" w:eastAsia="zh-CN"/>
              </w:rPr>
              <w:t>校园英语</w:t>
            </w:r>
            <w:r>
              <w:rPr>
                <w:rFonts w:hint="eastAsia"/>
                <w:color w:val="auto"/>
                <w:vertAlign w:val="baseline"/>
                <w:lang w:eastAsia="zh-CN"/>
              </w:rPr>
              <w:t>》</w:t>
            </w:r>
          </w:p>
        </w:tc>
        <w:tc>
          <w:tcPr>
            <w:tcW w:w="698" w:type="dxa"/>
            <w:vAlign w:val="center"/>
          </w:tcPr>
          <w:p>
            <w:pPr>
              <w:jc w:val="center"/>
              <w:rPr>
                <w:rFonts w:hint="eastAsia"/>
                <w:color w:val="auto"/>
                <w:vertAlign w:val="baseline"/>
                <w:lang w:val="en-US" w:eastAsia="zh-CN"/>
              </w:rPr>
            </w:pPr>
            <w:r>
              <w:rPr>
                <w:rFonts w:hint="eastAsia"/>
                <w:color w:val="auto"/>
                <w:vertAlign w:val="baseline"/>
                <w:lang w:val="en-US" w:eastAsia="zh-CN"/>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6"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王静</w:t>
            </w:r>
          </w:p>
        </w:tc>
        <w:tc>
          <w:tcPr>
            <w:tcW w:w="2901" w:type="dxa"/>
            <w:vAlign w:val="center"/>
          </w:tcPr>
          <w:p>
            <w:pPr>
              <w:jc w:val="left"/>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《小学生英语朗读能力培养的策略初探》</w:t>
            </w:r>
          </w:p>
        </w:tc>
        <w:tc>
          <w:tcPr>
            <w:tcW w:w="833"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发表</w:t>
            </w:r>
          </w:p>
        </w:tc>
        <w:tc>
          <w:tcPr>
            <w:tcW w:w="1080"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2018.08</w:t>
            </w:r>
          </w:p>
        </w:tc>
        <w:tc>
          <w:tcPr>
            <w:tcW w:w="1462"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《英语画刊》</w:t>
            </w:r>
          </w:p>
        </w:tc>
        <w:tc>
          <w:tcPr>
            <w:tcW w:w="698"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val="en-US" w:eastAsia="zh-CN"/>
              </w:rPr>
              <w:t>王静</w:t>
            </w:r>
          </w:p>
        </w:tc>
        <w:tc>
          <w:tcPr>
            <w:tcW w:w="2901" w:type="dxa"/>
            <w:vAlign w:val="center"/>
          </w:tcPr>
          <w:p>
            <w:pPr>
              <w:jc w:val="both"/>
              <w:rPr>
                <w:rFonts w:hint="eastAsia"/>
                <w:color w:val="auto"/>
                <w:vertAlign w:val="baseline"/>
                <w:lang w:val="en-US" w:eastAsia="zh-CN"/>
              </w:rPr>
            </w:pPr>
            <w:r>
              <w:rPr>
                <w:rFonts w:hint="eastAsia"/>
                <w:color w:val="auto"/>
                <w:vertAlign w:val="baseline"/>
                <w:lang w:eastAsia="zh-CN"/>
              </w:rPr>
              <w:t>《</w:t>
            </w:r>
            <w:r>
              <w:rPr>
                <w:rFonts w:hint="eastAsia"/>
                <w:color w:val="auto"/>
                <w:vertAlign w:val="baseline"/>
              </w:rPr>
              <w:t>重视小学英语阅读 讲究阅读教学方法</w:t>
            </w:r>
            <w:r>
              <w:rPr>
                <w:rFonts w:hint="eastAsia"/>
                <w:color w:val="auto"/>
                <w:vertAlign w:val="baseline"/>
                <w:lang w:eastAsia="zh-CN"/>
              </w:rPr>
              <w:t>》</w:t>
            </w:r>
          </w:p>
        </w:tc>
        <w:tc>
          <w:tcPr>
            <w:tcW w:w="833" w:type="dxa"/>
            <w:vAlign w:val="center"/>
          </w:tcPr>
          <w:p>
            <w:pPr>
              <w:jc w:val="center"/>
              <w:rPr>
                <w:rFonts w:hint="eastAsia"/>
                <w:color w:val="auto"/>
                <w:vertAlign w:val="baseline"/>
                <w:lang w:val="en-US" w:eastAsia="zh-CN"/>
              </w:rPr>
            </w:pPr>
            <w:r>
              <w:rPr>
                <w:rFonts w:hint="eastAsia"/>
                <w:color w:val="auto"/>
                <w:vertAlign w:val="baseline"/>
                <w:lang w:eastAsia="zh-CN"/>
              </w:rPr>
              <w:t>发表</w:t>
            </w:r>
          </w:p>
        </w:tc>
        <w:tc>
          <w:tcPr>
            <w:tcW w:w="1080" w:type="dxa"/>
            <w:vAlign w:val="center"/>
          </w:tcPr>
          <w:p>
            <w:pPr>
              <w:jc w:val="center"/>
              <w:rPr>
                <w:rFonts w:hint="eastAsia"/>
                <w:color w:val="auto"/>
                <w:vertAlign w:val="baseline"/>
                <w:lang w:val="en-US" w:eastAsia="zh-CN"/>
              </w:rPr>
            </w:pPr>
            <w:r>
              <w:rPr>
                <w:rFonts w:hint="eastAsia"/>
                <w:color w:val="auto"/>
                <w:vertAlign w:val="baseline"/>
                <w:lang w:val="en-US" w:eastAsia="zh-CN"/>
              </w:rPr>
              <w:t>2018.11</w:t>
            </w:r>
          </w:p>
        </w:tc>
        <w:tc>
          <w:tcPr>
            <w:tcW w:w="1462" w:type="dxa"/>
            <w:vAlign w:val="center"/>
          </w:tcPr>
          <w:p>
            <w:pPr>
              <w:jc w:val="both"/>
              <w:rPr>
                <w:rFonts w:hint="eastAsia"/>
                <w:color w:val="auto"/>
                <w:vertAlign w:val="baseline"/>
                <w:lang w:val="en-US" w:eastAsia="zh-CN"/>
              </w:rPr>
            </w:pPr>
            <w:r>
              <w:rPr>
                <w:rFonts w:hint="eastAsia"/>
                <w:color w:val="auto"/>
                <w:vertAlign w:val="baseline"/>
                <w:lang w:eastAsia="zh-CN"/>
              </w:rPr>
              <w:t>《</w:t>
            </w:r>
            <w:r>
              <w:rPr>
                <w:rFonts w:hint="eastAsia"/>
                <w:color w:val="auto"/>
                <w:vertAlign w:val="baseline"/>
                <w:lang w:val="en-US" w:eastAsia="zh-CN"/>
              </w:rPr>
              <w:t>情感阅读</w:t>
            </w:r>
            <w:r>
              <w:rPr>
                <w:rFonts w:hint="eastAsia"/>
                <w:color w:val="auto"/>
                <w:vertAlign w:val="baseline"/>
                <w:lang w:eastAsia="zh-CN"/>
              </w:rPr>
              <w:t>》</w:t>
            </w:r>
          </w:p>
        </w:tc>
        <w:tc>
          <w:tcPr>
            <w:tcW w:w="698" w:type="dxa"/>
            <w:vAlign w:val="center"/>
          </w:tcPr>
          <w:p>
            <w:pPr>
              <w:jc w:val="center"/>
              <w:rPr>
                <w:rFonts w:hint="eastAsia"/>
                <w:color w:val="auto"/>
                <w:vertAlign w:val="baseline"/>
                <w:lang w:val="en-US" w:eastAsia="zh-CN"/>
              </w:rPr>
            </w:pPr>
            <w:r>
              <w:rPr>
                <w:rFonts w:hint="eastAsia"/>
                <w:color w:val="auto"/>
                <w:vertAlign w:val="baseline"/>
                <w:lang w:val="en-US" w:eastAsia="zh-CN"/>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6"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周丽</w:t>
            </w:r>
          </w:p>
        </w:tc>
        <w:tc>
          <w:tcPr>
            <w:tcW w:w="2901" w:type="dxa"/>
            <w:vAlign w:val="center"/>
          </w:tcPr>
          <w:p>
            <w:pPr>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eastAsia="zh-CN"/>
              </w:rPr>
              <w:t>《关注教师话语策略，在绘本教学中提升学生英语素养》</w:t>
            </w:r>
          </w:p>
        </w:tc>
        <w:tc>
          <w:tcPr>
            <w:tcW w:w="833"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发表</w:t>
            </w:r>
          </w:p>
        </w:tc>
        <w:tc>
          <w:tcPr>
            <w:tcW w:w="1080" w:type="dxa"/>
            <w:vAlign w:val="center"/>
          </w:tcPr>
          <w:p>
            <w:pPr>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2018.07</w:t>
            </w:r>
          </w:p>
        </w:tc>
        <w:tc>
          <w:tcPr>
            <w:tcW w:w="1462" w:type="dxa"/>
            <w:vAlign w:val="center"/>
          </w:tcPr>
          <w:p>
            <w:pPr>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《当代教育实践与教学研究》</w:t>
            </w:r>
          </w:p>
        </w:tc>
        <w:tc>
          <w:tcPr>
            <w:tcW w:w="698" w:type="dxa"/>
            <w:vAlign w:val="center"/>
          </w:tcPr>
          <w:p>
            <w:pPr>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6"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周丽</w:t>
            </w:r>
          </w:p>
        </w:tc>
        <w:tc>
          <w:tcPr>
            <w:tcW w:w="2901" w:type="dxa"/>
            <w:vAlign w:val="center"/>
          </w:tcPr>
          <w:p>
            <w:pPr>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《在提问中提升学生英语核心素养的探索与研究》</w:t>
            </w:r>
          </w:p>
        </w:tc>
        <w:tc>
          <w:tcPr>
            <w:tcW w:w="833"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发表</w:t>
            </w:r>
          </w:p>
        </w:tc>
        <w:tc>
          <w:tcPr>
            <w:tcW w:w="1080" w:type="dxa"/>
            <w:vAlign w:val="center"/>
          </w:tcPr>
          <w:p>
            <w:pPr>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2018.08</w:t>
            </w:r>
          </w:p>
        </w:tc>
        <w:tc>
          <w:tcPr>
            <w:tcW w:w="1462" w:type="dxa"/>
            <w:vAlign w:val="center"/>
          </w:tcPr>
          <w:p>
            <w:pPr>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《试题与研究》</w:t>
            </w:r>
          </w:p>
        </w:tc>
        <w:tc>
          <w:tcPr>
            <w:tcW w:w="698"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省级</w:t>
            </w:r>
          </w:p>
        </w:tc>
        <w:tc>
          <w:tcPr>
            <w:tcW w:w="698" w:type="dxa"/>
            <w:vAlign w:val="center"/>
          </w:tcPr>
          <w:p>
            <w:pPr>
              <w:jc w:val="center"/>
              <w:rPr>
                <w:rFonts w:hint="default"/>
                <w:color w:val="auto"/>
                <w:vertAlign w:val="baseline"/>
                <w:lang w:val="en-US" w:eastAsia="zh-CN"/>
              </w:rPr>
            </w:pPr>
            <w:r>
              <w:rPr>
                <w:rFonts w:hint="eastAsia"/>
                <w:color w:val="auto"/>
                <w:vertAlign w:val="baseline"/>
                <w:lang w:val="en-US" w:eastAsia="zh-C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6" w:type="dxa"/>
            <w:vAlign w:val="center"/>
          </w:tcPr>
          <w:p>
            <w:pPr>
              <w:jc w:val="center"/>
              <w:rPr>
                <w:rFonts w:hint="eastAsia"/>
                <w:color w:val="auto"/>
                <w:vertAlign w:val="baseline"/>
                <w:lang w:eastAsia="zh-CN"/>
              </w:rPr>
            </w:pPr>
            <w:r>
              <w:rPr>
                <w:rFonts w:hint="eastAsia"/>
                <w:color w:val="auto"/>
                <w:vertAlign w:val="baseline"/>
                <w:lang w:eastAsia="zh-CN"/>
              </w:rPr>
              <w:t>陈星焱</w:t>
            </w:r>
          </w:p>
        </w:tc>
        <w:tc>
          <w:tcPr>
            <w:tcW w:w="2901" w:type="dxa"/>
            <w:vAlign w:val="center"/>
          </w:tcPr>
          <w:p>
            <w:pPr>
              <w:jc w:val="left"/>
              <w:rPr>
                <w:rFonts w:hint="eastAsia"/>
                <w:color w:val="auto"/>
                <w:vertAlign w:val="baseline"/>
                <w:lang w:val="en-US" w:eastAsia="zh-CN"/>
              </w:rPr>
            </w:pPr>
            <w:r>
              <w:rPr>
                <w:rFonts w:hint="eastAsia"/>
                <w:color w:val="auto"/>
                <w:vertAlign w:val="baseline"/>
                <w:lang w:val="en-US" w:eastAsia="zh-CN"/>
              </w:rPr>
              <w:t>《基于学生阅读素养的小学英语绘本阅读教学》</w:t>
            </w:r>
          </w:p>
        </w:tc>
        <w:tc>
          <w:tcPr>
            <w:tcW w:w="833" w:type="dxa"/>
            <w:vAlign w:val="center"/>
          </w:tcPr>
          <w:p>
            <w:pPr>
              <w:jc w:val="center"/>
              <w:rPr>
                <w:rFonts w:hint="eastAsia"/>
                <w:color w:val="auto"/>
                <w:vertAlign w:val="baseline"/>
                <w:lang w:eastAsia="zh-CN"/>
              </w:rPr>
            </w:pPr>
            <w:r>
              <w:rPr>
                <w:rFonts w:hint="eastAsia"/>
                <w:color w:val="auto"/>
                <w:vertAlign w:val="baseline"/>
                <w:lang w:eastAsia="zh-CN"/>
              </w:rPr>
              <w:t>发表</w:t>
            </w:r>
          </w:p>
        </w:tc>
        <w:tc>
          <w:tcPr>
            <w:tcW w:w="1080" w:type="dxa"/>
            <w:vAlign w:val="center"/>
          </w:tcPr>
          <w:p>
            <w:pPr>
              <w:jc w:val="center"/>
              <w:rPr>
                <w:rFonts w:hint="eastAsia"/>
                <w:color w:val="auto"/>
                <w:vertAlign w:val="baseline"/>
                <w:lang w:val="en-US" w:eastAsia="zh-CN"/>
              </w:rPr>
            </w:pPr>
            <w:r>
              <w:rPr>
                <w:rFonts w:hint="eastAsia"/>
                <w:color w:val="auto"/>
                <w:vertAlign w:val="baseline"/>
                <w:lang w:val="en-US" w:eastAsia="zh-CN"/>
              </w:rPr>
              <w:t>2018.12</w:t>
            </w:r>
          </w:p>
        </w:tc>
        <w:tc>
          <w:tcPr>
            <w:tcW w:w="1462" w:type="dxa"/>
            <w:vAlign w:val="center"/>
          </w:tcPr>
          <w:p>
            <w:pPr>
              <w:jc w:val="both"/>
              <w:rPr>
                <w:rFonts w:hint="eastAsia"/>
                <w:color w:val="auto"/>
                <w:vertAlign w:val="baseline"/>
                <w:lang w:val="en-US" w:eastAsia="zh-CN"/>
              </w:rPr>
            </w:pPr>
            <w:r>
              <w:rPr>
                <w:rFonts w:hint="eastAsia"/>
                <w:color w:val="auto"/>
                <w:vertAlign w:val="baseline"/>
                <w:lang w:val="en-US" w:eastAsia="zh-CN"/>
              </w:rPr>
              <w:t>《英语教师》</w:t>
            </w:r>
          </w:p>
        </w:tc>
        <w:tc>
          <w:tcPr>
            <w:tcW w:w="698" w:type="dxa"/>
            <w:vAlign w:val="center"/>
          </w:tcPr>
          <w:p>
            <w:pPr>
              <w:jc w:val="center"/>
              <w:rPr>
                <w:rFonts w:hint="eastAsia"/>
                <w:color w:val="auto"/>
                <w:vertAlign w:val="baseline"/>
                <w:lang w:eastAsia="zh-CN"/>
              </w:rPr>
            </w:pPr>
            <w:r>
              <w:rPr>
                <w:rFonts w:hint="eastAsia"/>
                <w:color w:val="auto"/>
                <w:vertAlign w:val="baseline"/>
                <w:lang w:eastAsia="zh-CN"/>
              </w:rPr>
              <w:t>省级</w:t>
            </w:r>
          </w:p>
        </w:tc>
        <w:tc>
          <w:tcPr>
            <w:tcW w:w="698" w:type="dxa"/>
            <w:vAlign w:val="center"/>
          </w:tcPr>
          <w:p>
            <w:pPr>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cstheme="minorBidi"/>
                <w:color w:val="auto"/>
                <w:kern w:val="2"/>
                <w:sz w:val="21"/>
                <w:szCs w:val="24"/>
                <w:vertAlign w:val="baseline"/>
                <w:lang w:val="en-US" w:eastAsia="zh-CN"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6"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陈星焱</w:t>
            </w:r>
          </w:p>
        </w:tc>
        <w:tc>
          <w:tcPr>
            <w:tcW w:w="2901" w:type="dxa"/>
            <w:vAlign w:val="center"/>
          </w:tcPr>
          <w:p>
            <w:pPr>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b w:val="0"/>
                <w:color w:val="auto"/>
                <w:kern w:val="2"/>
                <w:sz w:val="21"/>
                <w:szCs w:val="24"/>
                <w:vertAlign w:val="baseline"/>
                <w:lang w:val="en-US" w:eastAsia="zh-CN" w:bidi="ar-SA"/>
              </w:rPr>
              <w:t>《</w:t>
            </w:r>
            <w:r>
              <w:rPr>
                <w:rFonts w:hint="eastAsia" w:cstheme="minorBidi"/>
                <w:b w:val="0"/>
                <w:color w:val="auto"/>
                <w:kern w:val="2"/>
                <w:sz w:val="21"/>
                <w:szCs w:val="24"/>
                <w:vertAlign w:val="baseline"/>
                <w:lang w:val="en-US" w:eastAsia="zh-CN" w:bidi="ar-SA"/>
              </w:rPr>
              <w:t>开发英语</w:t>
            </w:r>
            <w:r>
              <w:rPr>
                <w:rFonts w:hint="eastAsia" w:asciiTheme="minorHAnsi" w:hAnsiTheme="minorHAnsi" w:eastAsiaTheme="minorEastAsia" w:cstheme="minorBidi"/>
                <w:b w:val="0"/>
                <w:color w:val="auto"/>
                <w:kern w:val="2"/>
                <w:sz w:val="21"/>
                <w:szCs w:val="24"/>
                <w:vertAlign w:val="baseline"/>
                <w:lang w:val="en-US" w:eastAsia="zh-CN" w:bidi="ar-SA"/>
              </w:rPr>
              <w:t>“悦读”</w:t>
            </w:r>
            <w:r>
              <w:rPr>
                <w:rFonts w:hint="eastAsia" w:cstheme="minorBidi"/>
                <w:b w:val="0"/>
                <w:color w:val="auto"/>
                <w:kern w:val="2"/>
                <w:sz w:val="21"/>
                <w:szCs w:val="24"/>
                <w:vertAlign w:val="baseline"/>
                <w:lang w:val="en-US" w:eastAsia="zh-CN" w:bidi="ar-SA"/>
              </w:rPr>
              <w:t>校本课程，提升学生英语阅读素养</w:t>
            </w:r>
            <w:r>
              <w:rPr>
                <w:rFonts w:hint="eastAsia" w:asciiTheme="minorHAnsi" w:hAnsiTheme="minorHAnsi" w:eastAsiaTheme="minorEastAsia" w:cstheme="minorBidi"/>
                <w:b w:val="0"/>
                <w:color w:val="auto"/>
                <w:kern w:val="2"/>
                <w:sz w:val="21"/>
                <w:szCs w:val="24"/>
                <w:vertAlign w:val="baseline"/>
                <w:lang w:val="en-US" w:eastAsia="zh-CN" w:bidi="ar-SA"/>
              </w:rPr>
              <w:t>》</w:t>
            </w:r>
          </w:p>
        </w:tc>
        <w:tc>
          <w:tcPr>
            <w:tcW w:w="833"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发表</w:t>
            </w:r>
          </w:p>
        </w:tc>
        <w:tc>
          <w:tcPr>
            <w:tcW w:w="1080"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2020.7</w:t>
            </w:r>
          </w:p>
        </w:tc>
        <w:tc>
          <w:tcPr>
            <w:tcW w:w="1462" w:type="dxa"/>
            <w:vAlign w:val="center"/>
          </w:tcPr>
          <w:p>
            <w:pPr>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《英语教师》</w:t>
            </w:r>
          </w:p>
        </w:tc>
        <w:tc>
          <w:tcPr>
            <w:tcW w:w="698" w:type="dxa"/>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eastAsia="zh-CN"/>
              </w:rPr>
              <w:t>省级</w:t>
            </w:r>
          </w:p>
        </w:tc>
        <w:tc>
          <w:tcPr>
            <w:tcW w:w="698" w:type="dxa"/>
            <w:vAlign w:val="center"/>
          </w:tcPr>
          <w:p>
            <w:pPr>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cstheme="minorBidi"/>
                <w:color w:val="auto"/>
                <w:kern w:val="2"/>
                <w:sz w:val="21"/>
                <w:szCs w:val="24"/>
                <w:vertAlign w:val="baseline"/>
                <w:lang w:val="en-US" w:eastAsia="zh-CN" w:bidi="ar-SA"/>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val="en-US" w:eastAsia="zh-CN"/>
              </w:rPr>
              <w:t>赵灵芝</w:t>
            </w:r>
          </w:p>
        </w:tc>
        <w:tc>
          <w:tcPr>
            <w:tcW w:w="2901" w:type="dxa"/>
            <w:vAlign w:val="center"/>
          </w:tcPr>
          <w:p>
            <w:pPr>
              <w:jc w:val="both"/>
              <w:rPr>
                <w:rFonts w:hint="eastAsia"/>
                <w:color w:val="auto"/>
                <w:vertAlign w:val="baseline"/>
                <w:lang w:val="en-US" w:eastAsia="zh-CN"/>
              </w:rPr>
            </w:pPr>
            <w:r>
              <w:rPr>
                <w:rFonts w:hint="eastAsia"/>
                <w:color w:val="auto"/>
                <w:vertAlign w:val="baseline"/>
                <w:lang w:val="en-US" w:eastAsia="zh-CN"/>
              </w:rPr>
              <w:t>《提高小学生英语文本阅读能力的实践研究》</w:t>
            </w:r>
          </w:p>
        </w:tc>
        <w:tc>
          <w:tcPr>
            <w:tcW w:w="833" w:type="dxa"/>
            <w:vAlign w:val="center"/>
          </w:tcPr>
          <w:p>
            <w:pPr>
              <w:jc w:val="center"/>
              <w:rPr>
                <w:rFonts w:hint="eastAsia"/>
                <w:color w:val="auto"/>
                <w:vertAlign w:val="baseline"/>
                <w:lang w:val="en-US" w:eastAsia="zh-CN"/>
              </w:rPr>
            </w:pPr>
            <w:r>
              <w:rPr>
                <w:rFonts w:hint="eastAsia"/>
                <w:color w:val="auto"/>
                <w:vertAlign w:val="baseline"/>
                <w:lang w:val="en-US" w:eastAsia="zh-CN"/>
              </w:rPr>
              <w:t>发表</w:t>
            </w:r>
          </w:p>
        </w:tc>
        <w:tc>
          <w:tcPr>
            <w:tcW w:w="1080" w:type="dxa"/>
            <w:vAlign w:val="center"/>
          </w:tcPr>
          <w:p>
            <w:pPr>
              <w:jc w:val="center"/>
              <w:rPr>
                <w:rFonts w:hint="default"/>
                <w:color w:val="auto"/>
                <w:vertAlign w:val="baseline"/>
                <w:lang w:val="en-US" w:eastAsia="zh-CN"/>
              </w:rPr>
            </w:pPr>
            <w:r>
              <w:rPr>
                <w:rFonts w:hint="eastAsia"/>
                <w:color w:val="auto"/>
                <w:vertAlign w:val="baseline"/>
                <w:lang w:val="en-US" w:eastAsia="zh-CN"/>
              </w:rPr>
              <w:t>2019.12</w:t>
            </w:r>
          </w:p>
        </w:tc>
        <w:tc>
          <w:tcPr>
            <w:tcW w:w="1462" w:type="dxa"/>
            <w:vAlign w:val="center"/>
          </w:tcPr>
          <w:p>
            <w:pPr>
              <w:jc w:val="both"/>
              <w:rPr>
                <w:rFonts w:hint="eastAsia"/>
                <w:color w:val="auto"/>
                <w:vertAlign w:val="baseline"/>
                <w:lang w:val="en-US" w:eastAsia="zh-CN"/>
              </w:rPr>
            </w:pPr>
            <w:r>
              <w:rPr>
                <w:rFonts w:hint="eastAsia"/>
                <w:color w:val="auto"/>
                <w:vertAlign w:val="baseline"/>
                <w:lang w:val="en-US" w:eastAsia="zh-CN"/>
              </w:rPr>
              <w:t>《教育界》</w:t>
            </w:r>
          </w:p>
        </w:tc>
        <w:tc>
          <w:tcPr>
            <w:tcW w:w="698" w:type="dxa"/>
            <w:vAlign w:val="center"/>
          </w:tcPr>
          <w:p>
            <w:pPr>
              <w:jc w:val="center"/>
              <w:rPr>
                <w:rFonts w:hint="eastAsia"/>
                <w:color w:val="auto"/>
                <w:vertAlign w:val="baseline"/>
                <w:lang w:val="en-US" w:eastAsia="zh-CN"/>
              </w:rPr>
            </w:pPr>
            <w:r>
              <w:rPr>
                <w:rFonts w:hint="eastAsia"/>
                <w:color w:val="auto"/>
                <w:vertAlign w:val="baseline"/>
                <w:lang w:val="en-US" w:eastAsia="zh-CN"/>
              </w:rPr>
              <w:t>省级</w:t>
            </w:r>
          </w:p>
        </w:tc>
        <w:tc>
          <w:tcPr>
            <w:tcW w:w="698" w:type="dxa"/>
            <w:vAlign w:val="center"/>
          </w:tcPr>
          <w:p>
            <w:pPr>
              <w:jc w:val="center"/>
              <w:rPr>
                <w:rFonts w:hint="default" w:cstheme="minorBidi"/>
                <w:color w:val="auto"/>
                <w:kern w:val="2"/>
                <w:sz w:val="21"/>
                <w:szCs w:val="24"/>
                <w:vertAlign w:val="baseline"/>
                <w:lang w:val="en-US" w:eastAsia="zh-CN" w:bidi="ar-SA"/>
              </w:rPr>
            </w:pPr>
            <w:r>
              <w:rPr>
                <w:rFonts w:hint="eastAsia" w:cstheme="minorBidi"/>
                <w:color w:val="auto"/>
                <w:kern w:val="2"/>
                <w:sz w:val="21"/>
                <w:szCs w:val="24"/>
                <w:vertAlign w:val="baseline"/>
                <w:lang w:val="en-US" w:eastAsia="zh-CN" w:bidi="ar-SA"/>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6" w:type="dxa"/>
            <w:vAlign w:val="center"/>
          </w:tcPr>
          <w:p>
            <w:pPr>
              <w:jc w:val="center"/>
              <w:rPr>
                <w:rFonts w:hint="eastAsia"/>
                <w:color w:val="auto"/>
                <w:vertAlign w:val="baseline"/>
                <w:lang w:val="en-US" w:eastAsia="zh-CN"/>
              </w:rPr>
            </w:pPr>
            <w:r>
              <w:rPr>
                <w:rFonts w:hint="eastAsia"/>
                <w:color w:val="auto"/>
                <w:vertAlign w:val="baseline"/>
                <w:lang w:val="en-US" w:eastAsia="zh-CN"/>
              </w:rPr>
              <w:t>宗春芬</w:t>
            </w:r>
          </w:p>
        </w:tc>
        <w:tc>
          <w:tcPr>
            <w:tcW w:w="2901" w:type="dxa"/>
            <w:vAlign w:val="center"/>
          </w:tcPr>
          <w:p>
            <w:pPr>
              <w:jc w:val="both"/>
              <w:rPr>
                <w:rFonts w:hint="eastAsia"/>
                <w:color w:val="auto"/>
                <w:vertAlign w:val="baseline"/>
                <w:lang w:val="en-US" w:eastAsia="zh-CN"/>
              </w:rPr>
            </w:pPr>
            <w:r>
              <w:rPr>
                <w:rFonts w:hint="eastAsia"/>
                <w:color w:val="auto"/>
                <w:vertAlign w:val="baseline"/>
                <w:lang w:val="en-US" w:eastAsia="zh-CN"/>
              </w:rPr>
              <w:t>《以学习为中心，“问”在学生思维深处》</w:t>
            </w:r>
          </w:p>
        </w:tc>
        <w:tc>
          <w:tcPr>
            <w:tcW w:w="833" w:type="dxa"/>
            <w:vAlign w:val="center"/>
          </w:tcPr>
          <w:p>
            <w:pPr>
              <w:jc w:val="center"/>
              <w:rPr>
                <w:rFonts w:hint="eastAsia"/>
                <w:color w:val="auto"/>
                <w:vertAlign w:val="baseline"/>
                <w:lang w:val="en-US" w:eastAsia="zh-CN"/>
              </w:rPr>
            </w:pPr>
            <w:r>
              <w:rPr>
                <w:rFonts w:hint="eastAsia"/>
                <w:color w:val="auto"/>
                <w:vertAlign w:val="baseline"/>
                <w:lang w:val="en-US" w:eastAsia="zh-CN"/>
              </w:rPr>
              <w:t>发表</w:t>
            </w:r>
          </w:p>
        </w:tc>
        <w:tc>
          <w:tcPr>
            <w:tcW w:w="1080" w:type="dxa"/>
            <w:vAlign w:val="center"/>
          </w:tcPr>
          <w:p>
            <w:pPr>
              <w:jc w:val="center"/>
              <w:rPr>
                <w:rFonts w:hint="default"/>
                <w:color w:val="auto"/>
                <w:vertAlign w:val="baseline"/>
                <w:lang w:val="en-US" w:eastAsia="zh-CN"/>
              </w:rPr>
            </w:pPr>
            <w:r>
              <w:rPr>
                <w:rFonts w:hint="eastAsia"/>
                <w:color w:val="auto"/>
                <w:vertAlign w:val="baseline"/>
                <w:lang w:val="en-US" w:eastAsia="zh-CN"/>
              </w:rPr>
              <w:t>2020.11</w:t>
            </w:r>
          </w:p>
        </w:tc>
        <w:tc>
          <w:tcPr>
            <w:tcW w:w="1462" w:type="dxa"/>
            <w:vAlign w:val="center"/>
          </w:tcPr>
          <w:p>
            <w:pPr>
              <w:jc w:val="both"/>
              <w:rPr>
                <w:rFonts w:hint="eastAsia"/>
                <w:color w:val="auto"/>
                <w:vertAlign w:val="baseline"/>
                <w:lang w:val="en-US" w:eastAsia="zh-CN"/>
              </w:rPr>
            </w:pPr>
            <w:r>
              <w:rPr>
                <w:rFonts w:hint="eastAsia"/>
                <w:color w:val="auto"/>
                <w:vertAlign w:val="baseline"/>
                <w:lang w:val="en-US" w:eastAsia="zh-CN"/>
              </w:rPr>
              <w:t>《新一代》</w:t>
            </w:r>
          </w:p>
        </w:tc>
        <w:tc>
          <w:tcPr>
            <w:tcW w:w="698" w:type="dxa"/>
            <w:vAlign w:val="center"/>
          </w:tcPr>
          <w:p>
            <w:pPr>
              <w:jc w:val="center"/>
              <w:rPr>
                <w:rFonts w:hint="eastAsia"/>
                <w:color w:val="auto"/>
                <w:vertAlign w:val="baseline"/>
                <w:lang w:val="en-US" w:eastAsia="zh-CN"/>
              </w:rPr>
            </w:pPr>
            <w:r>
              <w:rPr>
                <w:rFonts w:hint="eastAsia"/>
                <w:color w:val="auto"/>
                <w:vertAlign w:val="baseline"/>
                <w:lang w:val="en-US" w:eastAsia="zh-CN"/>
              </w:rPr>
              <w:t>省级</w:t>
            </w:r>
          </w:p>
        </w:tc>
        <w:tc>
          <w:tcPr>
            <w:tcW w:w="698" w:type="dxa"/>
            <w:vAlign w:val="center"/>
          </w:tcPr>
          <w:p>
            <w:pPr>
              <w:jc w:val="center"/>
              <w:rPr>
                <w:rFonts w:hint="eastAsia" w:cstheme="minorBidi"/>
                <w:color w:val="auto"/>
                <w:kern w:val="2"/>
                <w:sz w:val="21"/>
                <w:szCs w:val="24"/>
                <w:vertAlign w:val="baseline"/>
                <w:lang w:val="en-US" w:eastAsia="zh-CN" w:bidi="ar-SA"/>
              </w:rPr>
            </w:pPr>
            <w:r>
              <w:rPr>
                <w:rFonts w:hint="eastAsia" w:cstheme="minorBidi"/>
                <w:color w:val="auto"/>
                <w:kern w:val="2"/>
                <w:sz w:val="21"/>
                <w:szCs w:val="24"/>
                <w:vertAlign w:val="baseline"/>
                <w:lang w:val="en-US" w:eastAsia="zh-CN" w:bidi="ar-SA"/>
              </w:rPr>
              <w:t>200</w:t>
            </w:r>
          </w:p>
          <w:p>
            <w:pPr>
              <w:jc w:val="both"/>
              <w:rPr>
                <w:rFonts w:hint="default" w:cstheme="minorBidi"/>
                <w:color w:val="auto"/>
                <w:kern w:val="2"/>
                <w:sz w:val="21"/>
                <w:szCs w:val="24"/>
                <w:vertAlign w:val="baseline"/>
                <w:lang w:val="en-US" w:eastAsia="zh-CN" w:bidi="ar-SA"/>
              </w:rPr>
            </w:pPr>
          </w:p>
        </w:tc>
      </w:tr>
    </w:tbl>
    <w:p>
      <w:pPr>
        <w:rPr>
          <w:rFonts w:hint="eastAsia"/>
          <w:b/>
          <w:color w:val="auto"/>
          <w:szCs w:val="21"/>
        </w:rPr>
      </w:pPr>
    </w:p>
    <w:p>
      <w:pPr>
        <w:rPr>
          <w:b/>
          <w:color w:val="auto"/>
          <w:szCs w:val="21"/>
        </w:rPr>
      </w:pPr>
      <w:r>
        <w:rPr>
          <w:rFonts w:hint="eastAsia"/>
          <w:b/>
          <w:color w:val="auto"/>
          <w:szCs w:val="21"/>
        </w:rPr>
        <w:t>2.拓展阅读课例</w:t>
      </w:r>
    </w:p>
    <w:p>
      <w:pPr>
        <w:ind w:firstLine="420" w:firstLineChars="200"/>
        <w:rPr>
          <w:bCs/>
          <w:color w:val="auto"/>
          <w:szCs w:val="21"/>
        </w:rPr>
      </w:pPr>
      <w:r>
        <w:rPr>
          <w:rFonts w:hint="eastAsia"/>
          <w:bCs/>
          <w:color w:val="auto"/>
          <w:szCs w:val="21"/>
        </w:rPr>
        <w:t>在专家的引领和全体课题组老师的实践中，</w:t>
      </w:r>
      <w:r>
        <w:rPr>
          <w:rFonts w:hint="eastAsia"/>
          <w:bCs/>
          <w:color w:val="auto"/>
          <w:szCs w:val="21"/>
          <w:lang w:eastAsia="zh-CN"/>
        </w:rPr>
        <w:t>课题组</w:t>
      </w:r>
      <w:r>
        <w:rPr>
          <w:rFonts w:hint="eastAsia"/>
          <w:bCs/>
          <w:color w:val="auto"/>
          <w:szCs w:val="21"/>
        </w:rPr>
        <w:t>对“以学习为中心”的小学英语拓展阅读进行了各个系列的尝试，</w:t>
      </w:r>
      <w:r>
        <w:rPr>
          <w:rFonts w:hint="eastAsia"/>
          <w:bCs/>
          <w:color w:val="auto"/>
          <w:szCs w:val="21"/>
          <w:lang w:eastAsia="zh-CN"/>
        </w:rPr>
        <w:t>积累了一批教学案例，</w:t>
      </w:r>
      <w:r>
        <w:rPr>
          <w:rFonts w:hint="eastAsia"/>
          <w:bCs/>
          <w:color w:val="auto"/>
          <w:szCs w:val="21"/>
        </w:rPr>
        <w:t>具体情况见下表：</w:t>
      </w:r>
    </w:p>
    <w:tbl>
      <w:tblPr>
        <w:tblStyle w:val="7"/>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3060"/>
        <w:gridCol w:w="1181"/>
        <w:gridCol w:w="226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57" w:type="dxa"/>
          </w:tcPr>
          <w:p>
            <w:pPr>
              <w:rPr>
                <w:color w:val="auto"/>
                <w:szCs w:val="21"/>
              </w:rPr>
            </w:pPr>
            <w:r>
              <w:rPr>
                <w:rFonts w:hint="eastAsia"/>
                <w:color w:val="auto"/>
                <w:szCs w:val="21"/>
              </w:rPr>
              <w:t>姓名</w:t>
            </w:r>
          </w:p>
        </w:tc>
        <w:tc>
          <w:tcPr>
            <w:tcW w:w="3060" w:type="dxa"/>
          </w:tcPr>
          <w:p>
            <w:pPr>
              <w:ind w:firstLine="422" w:firstLineChars="200"/>
              <w:rPr>
                <w:color w:val="auto"/>
                <w:szCs w:val="21"/>
              </w:rPr>
            </w:pPr>
            <w:r>
              <w:rPr>
                <w:rFonts w:hint="eastAsia"/>
                <w:b/>
                <w:bCs/>
                <w:color w:val="auto"/>
                <w:szCs w:val="21"/>
              </w:rPr>
              <w:t>公 开 课 题 目</w:t>
            </w:r>
          </w:p>
        </w:tc>
        <w:tc>
          <w:tcPr>
            <w:tcW w:w="1181" w:type="dxa"/>
          </w:tcPr>
          <w:p>
            <w:pPr>
              <w:rPr>
                <w:color w:val="auto"/>
                <w:szCs w:val="21"/>
              </w:rPr>
            </w:pPr>
            <w:r>
              <w:rPr>
                <w:rFonts w:hint="eastAsia"/>
                <w:color w:val="auto"/>
                <w:szCs w:val="21"/>
              </w:rPr>
              <w:t>时间</w:t>
            </w:r>
          </w:p>
        </w:tc>
        <w:tc>
          <w:tcPr>
            <w:tcW w:w="2260" w:type="dxa"/>
          </w:tcPr>
          <w:p>
            <w:pPr>
              <w:rPr>
                <w:color w:val="auto"/>
                <w:szCs w:val="21"/>
              </w:rPr>
            </w:pPr>
            <w:r>
              <w:rPr>
                <w:rFonts w:hint="eastAsia"/>
                <w:b/>
                <w:bCs/>
                <w:color w:val="auto"/>
                <w:szCs w:val="21"/>
              </w:rPr>
              <w:t>整 合 活 动</w:t>
            </w:r>
            <w:r>
              <w:rPr>
                <w:rFonts w:hint="eastAsia"/>
                <w:b/>
                <w:bCs/>
                <w:color w:val="auto"/>
                <w:szCs w:val="21"/>
                <w:lang w:val="en-US" w:eastAsia="zh-CN"/>
              </w:rPr>
              <w:t xml:space="preserve"> </w:t>
            </w:r>
            <w:r>
              <w:rPr>
                <w:rFonts w:hint="eastAsia"/>
                <w:b/>
                <w:bCs/>
                <w:color w:val="auto"/>
                <w:szCs w:val="21"/>
              </w:rPr>
              <w:t>名</w:t>
            </w:r>
            <w:r>
              <w:rPr>
                <w:rFonts w:hint="eastAsia"/>
                <w:b/>
                <w:bCs/>
                <w:color w:val="auto"/>
                <w:szCs w:val="21"/>
                <w:lang w:val="en-US" w:eastAsia="zh-CN"/>
              </w:rPr>
              <w:t xml:space="preserve"> </w:t>
            </w:r>
            <w:r>
              <w:rPr>
                <w:rFonts w:hint="eastAsia"/>
                <w:b/>
                <w:bCs/>
                <w:color w:val="auto"/>
                <w:szCs w:val="21"/>
              </w:rPr>
              <w:t>称</w:t>
            </w:r>
          </w:p>
        </w:tc>
        <w:tc>
          <w:tcPr>
            <w:tcW w:w="760" w:type="dxa"/>
          </w:tcPr>
          <w:p>
            <w:pPr>
              <w:rPr>
                <w:color w:val="auto"/>
                <w:szCs w:val="21"/>
              </w:rPr>
            </w:pPr>
            <w:r>
              <w:rPr>
                <w:rFonts w:hint="eastAsia"/>
                <w:color w:val="auto"/>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57" w:type="dxa"/>
          </w:tcPr>
          <w:p>
            <w:pPr>
              <w:rPr>
                <w:color w:val="auto"/>
                <w:szCs w:val="21"/>
              </w:rPr>
            </w:pPr>
            <w:r>
              <w:rPr>
                <w:rFonts w:hint="eastAsia"/>
                <w:color w:val="auto"/>
                <w:szCs w:val="21"/>
              </w:rPr>
              <w:t>刘宝杰</w:t>
            </w:r>
          </w:p>
        </w:tc>
        <w:tc>
          <w:tcPr>
            <w:tcW w:w="3060" w:type="dxa"/>
          </w:tcPr>
          <w:p>
            <w:pPr>
              <w:rPr>
                <w:color w:val="auto"/>
                <w:szCs w:val="21"/>
              </w:rPr>
            </w:pPr>
            <w:r>
              <w:rPr>
                <w:rFonts w:hint="eastAsia"/>
                <w:color w:val="auto"/>
                <w:szCs w:val="21"/>
              </w:rPr>
              <w:t>六上Good or Bad</w:t>
            </w:r>
          </w:p>
        </w:tc>
        <w:tc>
          <w:tcPr>
            <w:tcW w:w="1181" w:type="dxa"/>
          </w:tcPr>
          <w:p>
            <w:pPr>
              <w:rPr>
                <w:color w:val="auto"/>
                <w:szCs w:val="21"/>
              </w:rPr>
            </w:pPr>
            <w:r>
              <w:rPr>
                <w:rFonts w:hint="eastAsia"/>
                <w:color w:val="auto"/>
                <w:szCs w:val="21"/>
              </w:rPr>
              <w:t>2019.04</w:t>
            </w:r>
          </w:p>
        </w:tc>
        <w:tc>
          <w:tcPr>
            <w:tcW w:w="2260" w:type="dxa"/>
          </w:tcPr>
          <w:p>
            <w:pPr>
              <w:rPr>
                <w:color w:val="auto"/>
                <w:szCs w:val="21"/>
              </w:rPr>
            </w:pPr>
            <w:r>
              <w:rPr>
                <w:rFonts w:hint="eastAsia"/>
                <w:color w:val="auto"/>
                <w:szCs w:val="21"/>
              </w:rPr>
              <w:t>全国新基础教学研讨</w:t>
            </w:r>
          </w:p>
        </w:tc>
        <w:tc>
          <w:tcPr>
            <w:tcW w:w="760" w:type="dxa"/>
          </w:tcPr>
          <w:p>
            <w:pPr>
              <w:rPr>
                <w:color w:val="auto"/>
                <w:szCs w:val="21"/>
              </w:rPr>
            </w:pPr>
            <w:r>
              <w:rPr>
                <w:rFonts w:hint="eastAsia"/>
                <w:color w:val="auto"/>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57" w:type="dxa"/>
          </w:tcPr>
          <w:p>
            <w:pPr>
              <w:rPr>
                <w:color w:val="auto"/>
                <w:szCs w:val="21"/>
              </w:rPr>
            </w:pPr>
            <w:r>
              <w:rPr>
                <w:rFonts w:hint="eastAsia"/>
                <w:color w:val="auto"/>
                <w:szCs w:val="21"/>
              </w:rPr>
              <w:t>吴春苗</w:t>
            </w:r>
          </w:p>
        </w:tc>
        <w:tc>
          <w:tcPr>
            <w:tcW w:w="3060" w:type="dxa"/>
          </w:tcPr>
          <w:p>
            <w:pPr>
              <w:rPr>
                <w:color w:val="auto"/>
                <w:szCs w:val="21"/>
              </w:rPr>
            </w:pPr>
            <w:r>
              <w:rPr>
                <w:rFonts w:hint="eastAsia"/>
                <w:color w:val="auto"/>
                <w:szCs w:val="21"/>
              </w:rPr>
              <w:t>五下Unit 5Helping our parents</w:t>
            </w:r>
          </w:p>
        </w:tc>
        <w:tc>
          <w:tcPr>
            <w:tcW w:w="1181" w:type="dxa"/>
          </w:tcPr>
          <w:p>
            <w:pPr>
              <w:rPr>
                <w:color w:val="auto"/>
                <w:szCs w:val="21"/>
              </w:rPr>
            </w:pPr>
            <w:r>
              <w:rPr>
                <w:rFonts w:hint="eastAsia"/>
                <w:color w:val="auto"/>
                <w:szCs w:val="21"/>
              </w:rPr>
              <w:t>2019.04</w:t>
            </w:r>
          </w:p>
        </w:tc>
        <w:tc>
          <w:tcPr>
            <w:tcW w:w="2260" w:type="dxa"/>
          </w:tcPr>
          <w:p>
            <w:pPr>
              <w:rPr>
                <w:color w:val="auto"/>
                <w:szCs w:val="21"/>
              </w:rPr>
            </w:pPr>
            <w:r>
              <w:rPr>
                <w:rFonts w:hint="eastAsia"/>
                <w:color w:val="auto"/>
                <w:szCs w:val="21"/>
              </w:rPr>
              <w:t>全国新基础教学研讨</w:t>
            </w:r>
          </w:p>
        </w:tc>
        <w:tc>
          <w:tcPr>
            <w:tcW w:w="760" w:type="dxa"/>
          </w:tcPr>
          <w:p>
            <w:pPr>
              <w:rPr>
                <w:color w:val="auto"/>
                <w:szCs w:val="21"/>
              </w:rPr>
            </w:pPr>
            <w:r>
              <w:rPr>
                <w:rFonts w:hint="eastAsia"/>
                <w:color w:val="auto"/>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57" w:type="dxa"/>
          </w:tcPr>
          <w:p>
            <w:pPr>
              <w:rPr>
                <w:color w:val="auto"/>
                <w:szCs w:val="21"/>
              </w:rPr>
            </w:pPr>
            <w:r>
              <w:rPr>
                <w:rFonts w:hint="eastAsia"/>
                <w:color w:val="auto"/>
                <w:szCs w:val="21"/>
              </w:rPr>
              <w:t>刘宝杰</w:t>
            </w:r>
          </w:p>
        </w:tc>
        <w:tc>
          <w:tcPr>
            <w:tcW w:w="3060" w:type="dxa"/>
          </w:tcPr>
          <w:p>
            <w:pPr>
              <w:rPr>
                <w:color w:val="auto"/>
                <w:szCs w:val="21"/>
              </w:rPr>
            </w:pPr>
            <w:r>
              <w:rPr>
                <w:rFonts w:hint="eastAsia"/>
                <w:color w:val="auto"/>
                <w:szCs w:val="21"/>
              </w:rPr>
              <w:t>六下 Cao Chong weighed an elephant</w:t>
            </w:r>
          </w:p>
        </w:tc>
        <w:tc>
          <w:tcPr>
            <w:tcW w:w="1181" w:type="dxa"/>
          </w:tcPr>
          <w:p>
            <w:pPr>
              <w:rPr>
                <w:color w:val="auto"/>
                <w:szCs w:val="21"/>
              </w:rPr>
            </w:pPr>
            <w:r>
              <w:rPr>
                <w:rFonts w:hint="eastAsia" w:ascii="宋体" w:hAnsi="宋体" w:cs="宋体"/>
                <w:bCs/>
                <w:color w:val="auto"/>
                <w:kern w:val="0"/>
                <w:szCs w:val="21"/>
              </w:rPr>
              <w:t>2018.05</w:t>
            </w:r>
          </w:p>
        </w:tc>
        <w:tc>
          <w:tcPr>
            <w:tcW w:w="2260" w:type="dxa"/>
          </w:tcPr>
          <w:p>
            <w:pPr>
              <w:rPr>
                <w:color w:val="auto"/>
                <w:szCs w:val="21"/>
              </w:rPr>
            </w:pPr>
            <w:r>
              <w:rPr>
                <w:rFonts w:hint="eastAsia"/>
                <w:color w:val="auto"/>
                <w:szCs w:val="21"/>
              </w:rPr>
              <w:t>京苏粤浙卓越教师教学研讨活动</w:t>
            </w:r>
          </w:p>
        </w:tc>
        <w:tc>
          <w:tcPr>
            <w:tcW w:w="760" w:type="dxa"/>
          </w:tcPr>
          <w:p>
            <w:pPr>
              <w:rPr>
                <w:color w:val="auto"/>
                <w:szCs w:val="21"/>
              </w:rPr>
            </w:pPr>
            <w:r>
              <w:rPr>
                <w:rFonts w:hint="eastAsia"/>
                <w:color w:val="auto"/>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57" w:type="dxa"/>
          </w:tcPr>
          <w:p>
            <w:pPr>
              <w:rPr>
                <w:color w:val="auto"/>
                <w:szCs w:val="21"/>
              </w:rPr>
            </w:pPr>
            <w:r>
              <w:rPr>
                <w:rFonts w:hint="eastAsia"/>
                <w:color w:val="auto"/>
                <w:szCs w:val="21"/>
              </w:rPr>
              <w:t>刘宝杰</w:t>
            </w:r>
          </w:p>
        </w:tc>
        <w:tc>
          <w:tcPr>
            <w:tcW w:w="3060" w:type="dxa"/>
          </w:tcPr>
          <w:p>
            <w:pPr>
              <w:rPr>
                <w:color w:val="auto"/>
                <w:szCs w:val="21"/>
              </w:rPr>
            </w:pPr>
            <w:r>
              <w:rPr>
                <w:rFonts w:hint="eastAsia"/>
                <w:color w:val="auto"/>
                <w:szCs w:val="21"/>
              </w:rPr>
              <w:t>五上Unit 6 My e-friend</w:t>
            </w:r>
          </w:p>
        </w:tc>
        <w:tc>
          <w:tcPr>
            <w:tcW w:w="1181" w:type="dxa"/>
          </w:tcPr>
          <w:p>
            <w:pPr>
              <w:rPr>
                <w:color w:val="auto"/>
                <w:szCs w:val="21"/>
              </w:rPr>
            </w:pPr>
            <w:r>
              <w:rPr>
                <w:rFonts w:hint="eastAsia"/>
                <w:color w:val="auto"/>
                <w:szCs w:val="21"/>
              </w:rPr>
              <w:t>2019.11</w:t>
            </w:r>
          </w:p>
        </w:tc>
        <w:tc>
          <w:tcPr>
            <w:tcW w:w="2260" w:type="dxa"/>
          </w:tcPr>
          <w:p>
            <w:pPr>
              <w:rPr>
                <w:color w:val="auto"/>
                <w:szCs w:val="21"/>
              </w:rPr>
            </w:pPr>
            <w:r>
              <w:rPr>
                <w:rFonts w:hint="eastAsia"/>
                <w:color w:val="auto"/>
                <w:szCs w:val="21"/>
              </w:rPr>
              <w:t>京苏粤浙卓越教师教学研讨活动</w:t>
            </w:r>
          </w:p>
        </w:tc>
        <w:tc>
          <w:tcPr>
            <w:tcW w:w="760" w:type="dxa"/>
          </w:tcPr>
          <w:p>
            <w:pPr>
              <w:rPr>
                <w:color w:val="auto"/>
                <w:szCs w:val="21"/>
              </w:rPr>
            </w:pPr>
            <w:r>
              <w:rPr>
                <w:rFonts w:hint="eastAsia"/>
                <w:color w:val="auto"/>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57" w:type="dxa"/>
          </w:tcPr>
          <w:p>
            <w:pPr>
              <w:rPr>
                <w:color w:val="auto"/>
                <w:szCs w:val="21"/>
              </w:rPr>
            </w:pPr>
            <w:r>
              <w:rPr>
                <w:rFonts w:hint="eastAsia"/>
                <w:color w:val="auto"/>
                <w:szCs w:val="21"/>
              </w:rPr>
              <w:t>刘宝杰</w:t>
            </w:r>
          </w:p>
        </w:tc>
        <w:tc>
          <w:tcPr>
            <w:tcW w:w="3060" w:type="dxa"/>
          </w:tcPr>
          <w:p>
            <w:pPr>
              <w:rPr>
                <w:color w:val="auto"/>
                <w:szCs w:val="21"/>
              </w:rPr>
            </w:pPr>
            <w:r>
              <w:rPr>
                <w:rFonts w:hint="eastAsia"/>
                <w:color w:val="auto"/>
                <w:szCs w:val="21"/>
              </w:rPr>
              <w:t>Running water</w:t>
            </w:r>
          </w:p>
        </w:tc>
        <w:tc>
          <w:tcPr>
            <w:tcW w:w="1181" w:type="dxa"/>
          </w:tcPr>
          <w:p>
            <w:pPr>
              <w:rPr>
                <w:rFonts w:ascii="宋体" w:hAnsi="宋体" w:cs="宋体"/>
                <w:bCs/>
                <w:color w:val="auto"/>
                <w:kern w:val="0"/>
                <w:szCs w:val="21"/>
              </w:rPr>
            </w:pPr>
            <w:r>
              <w:rPr>
                <w:rFonts w:hint="eastAsia" w:ascii="宋体" w:hAnsi="宋体" w:cs="宋体"/>
                <w:bCs/>
                <w:color w:val="auto"/>
                <w:kern w:val="0"/>
                <w:szCs w:val="21"/>
              </w:rPr>
              <w:t>2018.11</w:t>
            </w:r>
          </w:p>
        </w:tc>
        <w:tc>
          <w:tcPr>
            <w:tcW w:w="2260" w:type="dxa"/>
          </w:tcPr>
          <w:p>
            <w:pPr>
              <w:rPr>
                <w:color w:val="auto"/>
                <w:szCs w:val="21"/>
              </w:rPr>
            </w:pPr>
            <w:r>
              <w:rPr>
                <w:rFonts w:hint="eastAsia"/>
                <w:color w:val="auto"/>
                <w:szCs w:val="21"/>
              </w:rPr>
              <w:t>“现代与经典”小学英语教学研讨</w:t>
            </w:r>
          </w:p>
        </w:tc>
        <w:tc>
          <w:tcPr>
            <w:tcW w:w="760" w:type="dxa"/>
          </w:tcPr>
          <w:p>
            <w:pPr>
              <w:rPr>
                <w:color w:val="auto"/>
                <w:szCs w:val="21"/>
              </w:rPr>
            </w:pPr>
            <w:r>
              <w:rPr>
                <w:rFonts w:hint="eastAsia"/>
                <w:color w:val="auto"/>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57" w:type="dxa"/>
          </w:tcPr>
          <w:p>
            <w:pPr>
              <w:rPr>
                <w:color w:val="auto"/>
                <w:szCs w:val="21"/>
              </w:rPr>
            </w:pPr>
            <w:r>
              <w:rPr>
                <w:rFonts w:hint="eastAsia"/>
                <w:color w:val="auto"/>
                <w:szCs w:val="21"/>
              </w:rPr>
              <w:t>刘宝杰</w:t>
            </w:r>
          </w:p>
        </w:tc>
        <w:tc>
          <w:tcPr>
            <w:tcW w:w="3060" w:type="dxa"/>
          </w:tcPr>
          <w:p>
            <w:pPr>
              <w:rPr>
                <w:color w:val="auto"/>
                <w:szCs w:val="21"/>
              </w:rPr>
            </w:pPr>
            <w:r>
              <w:rPr>
                <w:rFonts w:hint="eastAsia"/>
                <w:color w:val="auto"/>
                <w:szCs w:val="21"/>
              </w:rPr>
              <w:t>Getting to know A.I</w:t>
            </w:r>
          </w:p>
        </w:tc>
        <w:tc>
          <w:tcPr>
            <w:tcW w:w="1181" w:type="dxa"/>
          </w:tcPr>
          <w:p>
            <w:pPr>
              <w:rPr>
                <w:rFonts w:ascii="宋体" w:hAnsi="宋体" w:cs="宋体"/>
                <w:bCs/>
                <w:color w:val="auto"/>
                <w:kern w:val="0"/>
                <w:szCs w:val="21"/>
              </w:rPr>
            </w:pPr>
            <w:r>
              <w:rPr>
                <w:rFonts w:hint="eastAsia" w:ascii="宋体" w:hAnsi="宋体" w:cs="宋体"/>
                <w:bCs/>
                <w:color w:val="auto"/>
                <w:kern w:val="0"/>
                <w:szCs w:val="21"/>
              </w:rPr>
              <w:t>2019.05</w:t>
            </w:r>
          </w:p>
        </w:tc>
        <w:tc>
          <w:tcPr>
            <w:tcW w:w="2260" w:type="dxa"/>
          </w:tcPr>
          <w:p>
            <w:pPr>
              <w:rPr>
                <w:color w:val="auto"/>
                <w:szCs w:val="21"/>
              </w:rPr>
            </w:pPr>
            <w:r>
              <w:rPr>
                <w:rFonts w:hint="eastAsia"/>
                <w:color w:val="auto"/>
                <w:szCs w:val="21"/>
              </w:rPr>
              <w:t>“现代与经典”小学英语教学研讨</w:t>
            </w:r>
          </w:p>
        </w:tc>
        <w:tc>
          <w:tcPr>
            <w:tcW w:w="760" w:type="dxa"/>
          </w:tcPr>
          <w:p>
            <w:pPr>
              <w:rPr>
                <w:color w:val="auto"/>
                <w:szCs w:val="21"/>
              </w:rPr>
            </w:pPr>
            <w:r>
              <w:rPr>
                <w:rFonts w:hint="eastAsia"/>
                <w:color w:val="auto"/>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57" w:type="dxa"/>
          </w:tcPr>
          <w:p>
            <w:pPr>
              <w:rPr>
                <w:color w:val="auto"/>
                <w:szCs w:val="21"/>
              </w:rPr>
            </w:pPr>
            <w:r>
              <w:rPr>
                <w:rFonts w:hint="eastAsia"/>
                <w:color w:val="auto"/>
                <w:szCs w:val="21"/>
              </w:rPr>
              <w:t>刘宝杰</w:t>
            </w:r>
          </w:p>
        </w:tc>
        <w:tc>
          <w:tcPr>
            <w:tcW w:w="3060" w:type="dxa"/>
          </w:tcPr>
          <w:p>
            <w:pPr>
              <w:rPr>
                <w:color w:val="auto"/>
                <w:szCs w:val="21"/>
              </w:rPr>
            </w:pPr>
            <w:r>
              <w:rPr>
                <w:rFonts w:hint="eastAsia"/>
                <w:color w:val="auto"/>
                <w:szCs w:val="21"/>
              </w:rPr>
              <w:t>Ghosts</w:t>
            </w:r>
            <w:r>
              <w:rPr>
                <w:color w:val="auto"/>
                <w:szCs w:val="21"/>
              </w:rPr>
              <w:t>’</w:t>
            </w:r>
            <w:r>
              <w:rPr>
                <w:rFonts w:hint="eastAsia"/>
                <w:color w:val="auto"/>
                <w:szCs w:val="21"/>
              </w:rPr>
              <w:t xml:space="preserve"> Shipwreck</w:t>
            </w:r>
          </w:p>
        </w:tc>
        <w:tc>
          <w:tcPr>
            <w:tcW w:w="1181" w:type="dxa"/>
          </w:tcPr>
          <w:p>
            <w:pPr>
              <w:rPr>
                <w:rFonts w:ascii="宋体" w:hAnsi="宋体" w:cs="宋体"/>
                <w:bCs/>
                <w:color w:val="auto"/>
                <w:kern w:val="0"/>
                <w:szCs w:val="21"/>
              </w:rPr>
            </w:pPr>
            <w:r>
              <w:rPr>
                <w:rFonts w:hint="eastAsia" w:ascii="宋体" w:hAnsi="宋体" w:cs="宋体"/>
                <w:bCs/>
                <w:color w:val="auto"/>
                <w:kern w:val="0"/>
                <w:szCs w:val="21"/>
              </w:rPr>
              <w:t>2019.11</w:t>
            </w:r>
          </w:p>
        </w:tc>
        <w:tc>
          <w:tcPr>
            <w:tcW w:w="2260" w:type="dxa"/>
          </w:tcPr>
          <w:p>
            <w:pPr>
              <w:rPr>
                <w:color w:val="auto"/>
                <w:szCs w:val="21"/>
              </w:rPr>
            </w:pPr>
            <w:r>
              <w:rPr>
                <w:rFonts w:hint="eastAsia"/>
                <w:color w:val="auto"/>
                <w:szCs w:val="21"/>
              </w:rPr>
              <w:t>“现代与经典”小学英语教学研讨</w:t>
            </w:r>
          </w:p>
        </w:tc>
        <w:tc>
          <w:tcPr>
            <w:tcW w:w="760" w:type="dxa"/>
          </w:tcPr>
          <w:p>
            <w:pPr>
              <w:rPr>
                <w:color w:val="auto"/>
                <w:szCs w:val="21"/>
              </w:rPr>
            </w:pPr>
            <w:r>
              <w:rPr>
                <w:rFonts w:hint="eastAsia"/>
                <w:color w:val="auto"/>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57" w:type="dxa"/>
          </w:tcPr>
          <w:p>
            <w:pPr>
              <w:rPr>
                <w:color w:val="auto"/>
                <w:szCs w:val="21"/>
              </w:rPr>
            </w:pPr>
            <w:r>
              <w:rPr>
                <w:rFonts w:hint="eastAsia"/>
                <w:color w:val="auto"/>
                <w:szCs w:val="21"/>
              </w:rPr>
              <w:t>刘宝杰</w:t>
            </w:r>
          </w:p>
        </w:tc>
        <w:tc>
          <w:tcPr>
            <w:tcW w:w="3060" w:type="dxa"/>
          </w:tcPr>
          <w:p>
            <w:pPr>
              <w:rPr>
                <w:color w:val="auto"/>
                <w:szCs w:val="21"/>
              </w:rPr>
            </w:pPr>
            <w:r>
              <w:rPr>
                <w:rFonts w:hint="eastAsia"/>
                <w:color w:val="auto"/>
                <w:szCs w:val="21"/>
              </w:rPr>
              <w:t>Suit the Remedy to the Case</w:t>
            </w:r>
          </w:p>
        </w:tc>
        <w:tc>
          <w:tcPr>
            <w:tcW w:w="1181" w:type="dxa"/>
          </w:tcPr>
          <w:p>
            <w:pPr>
              <w:rPr>
                <w:color w:val="auto"/>
                <w:szCs w:val="21"/>
              </w:rPr>
            </w:pPr>
            <w:r>
              <w:rPr>
                <w:rFonts w:hint="eastAsia"/>
                <w:color w:val="auto"/>
                <w:szCs w:val="21"/>
              </w:rPr>
              <w:t>2020.12</w:t>
            </w:r>
          </w:p>
        </w:tc>
        <w:tc>
          <w:tcPr>
            <w:tcW w:w="2260" w:type="dxa"/>
          </w:tcPr>
          <w:p>
            <w:pPr>
              <w:rPr>
                <w:color w:val="auto"/>
                <w:szCs w:val="21"/>
              </w:rPr>
            </w:pPr>
            <w:r>
              <w:rPr>
                <w:rFonts w:hint="eastAsia"/>
                <w:color w:val="auto"/>
                <w:szCs w:val="21"/>
              </w:rPr>
              <w:t>“现代与经典”小学英语教学研讨</w:t>
            </w:r>
          </w:p>
        </w:tc>
        <w:tc>
          <w:tcPr>
            <w:tcW w:w="760" w:type="dxa"/>
          </w:tcPr>
          <w:p>
            <w:pPr>
              <w:rPr>
                <w:color w:val="auto"/>
                <w:szCs w:val="21"/>
              </w:rPr>
            </w:pPr>
            <w:r>
              <w:rPr>
                <w:rFonts w:hint="eastAsia"/>
                <w:color w:val="auto"/>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57" w:type="dxa"/>
          </w:tcPr>
          <w:p>
            <w:pPr>
              <w:rPr>
                <w:color w:val="auto"/>
                <w:szCs w:val="21"/>
              </w:rPr>
            </w:pPr>
            <w:r>
              <w:rPr>
                <w:rFonts w:hint="eastAsia"/>
                <w:color w:val="auto"/>
                <w:szCs w:val="21"/>
              </w:rPr>
              <w:t>黄吉</w:t>
            </w:r>
          </w:p>
        </w:tc>
        <w:tc>
          <w:tcPr>
            <w:tcW w:w="3060" w:type="dxa"/>
          </w:tcPr>
          <w:p>
            <w:pPr>
              <w:rPr>
                <w:color w:val="auto"/>
                <w:szCs w:val="21"/>
              </w:rPr>
            </w:pPr>
            <w:r>
              <w:rPr>
                <w:rFonts w:hint="eastAsia"/>
                <w:color w:val="auto"/>
                <w:szCs w:val="21"/>
              </w:rPr>
              <w:t>5B Unit8 Birthdays</w:t>
            </w:r>
          </w:p>
        </w:tc>
        <w:tc>
          <w:tcPr>
            <w:tcW w:w="1181" w:type="dxa"/>
          </w:tcPr>
          <w:p>
            <w:pPr>
              <w:rPr>
                <w:color w:val="auto"/>
                <w:szCs w:val="21"/>
              </w:rPr>
            </w:pPr>
            <w:r>
              <w:rPr>
                <w:rFonts w:hint="eastAsia"/>
                <w:color w:val="auto"/>
                <w:szCs w:val="21"/>
              </w:rPr>
              <w:t>2018.05</w:t>
            </w:r>
          </w:p>
        </w:tc>
        <w:tc>
          <w:tcPr>
            <w:tcW w:w="2260" w:type="dxa"/>
          </w:tcPr>
          <w:p>
            <w:pPr>
              <w:rPr>
                <w:color w:val="auto"/>
                <w:szCs w:val="21"/>
              </w:rPr>
            </w:pPr>
            <w:r>
              <w:rPr>
                <w:rFonts w:hint="eastAsia"/>
                <w:color w:val="auto"/>
                <w:szCs w:val="21"/>
              </w:rPr>
              <w:t>“以学为中心”的小学英语新教材课型研究</w:t>
            </w:r>
          </w:p>
        </w:tc>
        <w:tc>
          <w:tcPr>
            <w:tcW w:w="760" w:type="dxa"/>
          </w:tcPr>
          <w:p>
            <w:pPr>
              <w:rPr>
                <w:color w:val="auto"/>
                <w:szCs w:val="21"/>
              </w:rPr>
            </w:pPr>
            <w:r>
              <w:rPr>
                <w:rFonts w:hint="eastAsia"/>
                <w:color w:val="auto"/>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57" w:type="dxa"/>
            <w:vAlign w:val="center"/>
          </w:tcPr>
          <w:p>
            <w:pPr>
              <w:jc w:val="center"/>
              <w:rPr>
                <w:color w:val="auto"/>
                <w:szCs w:val="21"/>
              </w:rPr>
            </w:pPr>
            <w:r>
              <w:rPr>
                <w:rFonts w:hint="eastAsia"/>
                <w:color w:val="auto"/>
                <w:szCs w:val="21"/>
              </w:rPr>
              <w:t>陈星焱</w:t>
            </w:r>
          </w:p>
        </w:tc>
        <w:tc>
          <w:tcPr>
            <w:tcW w:w="3060" w:type="dxa"/>
            <w:vAlign w:val="center"/>
          </w:tcPr>
          <w:p>
            <w:pPr>
              <w:jc w:val="left"/>
              <w:rPr>
                <w:rFonts w:eastAsia="宋体"/>
                <w:color w:val="auto"/>
                <w:szCs w:val="21"/>
              </w:rPr>
            </w:pPr>
            <w:r>
              <w:rPr>
                <w:rFonts w:hint="eastAsia" w:hAnsiTheme="minorEastAsia" w:cstheme="minorEastAsia"/>
                <w:color w:val="auto"/>
                <w:kern w:val="0"/>
                <w:szCs w:val="21"/>
              </w:rPr>
              <w:t>三下U8 We</w:t>
            </w:r>
            <w:r>
              <w:rPr>
                <w:rFonts w:hAnsiTheme="minorEastAsia" w:cstheme="minorEastAsia"/>
                <w:color w:val="auto"/>
                <w:kern w:val="0"/>
                <w:szCs w:val="21"/>
              </w:rPr>
              <w:t>’</w:t>
            </w:r>
            <w:r>
              <w:rPr>
                <w:rFonts w:hint="eastAsia" w:hAnsiTheme="minorEastAsia" w:cstheme="minorEastAsia"/>
                <w:color w:val="auto"/>
                <w:kern w:val="0"/>
                <w:szCs w:val="21"/>
              </w:rPr>
              <w:t>re twins!</w:t>
            </w:r>
          </w:p>
        </w:tc>
        <w:tc>
          <w:tcPr>
            <w:tcW w:w="1181" w:type="dxa"/>
            <w:vAlign w:val="center"/>
          </w:tcPr>
          <w:p>
            <w:pPr>
              <w:jc w:val="center"/>
              <w:rPr>
                <w:rFonts w:eastAsia="宋体" w:asciiTheme="minorEastAsia" w:hAnsiTheme="minorEastAsia" w:cstheme="minorEastAsia"/>
                <w:color w:val="auto"/>
                <w:kern w:val="0"/>
                <w:szCs w:val="21"/>
              </w:rPr>
            </w:pPr>
            <w:r>
              <w:rPr>
                <w:rFonts w:hint="eastAsia" w:asciiTheme="minorEastAsia" w:hAnsiTheme="minorEastAsia" w:cstheme="minorEastAsia"/>
                <w:color w:val="auto"/>
                <w:kern w:val="0"/>
                <w:szCs w:val="21"/>
              </w:rPr>
              <w:t>2018.03</w:t>
            </w:r>
          </w:p>
        </w:tc>
        <w:tc>
          <w:tcPr>
            <w:tcW w:w="2260" w:type="dxa"/>
            <w:vAlign w:val="center"/>
          </w:tcPr>
          <w:p>
            <w:pPr>
              <w:jc w:val="left"/>
              <w:rPr>
                <w:color w:val="auto"/>
                <w:szCs w:val="21"/>
              </w:rPr>
            </w:pPr>
            <w:r>
              <w:rPr>
                <w:rFonts w:hint="eastAsia"/>
                <w:color w:val="auto"/>
                <w:szCs w:val="21"/>
              </w:rPr>
              <w:t>市朱兰萍名师工作室教学研讨活动</w:t>
            </w:r>
          </w:p>
        </w:tc>
        <w:tc>
          <w:tcPr>
            <w:tcW w:w="760" w:type="dxa"/>
          </w:tcPr>
          <w:p>
            <w:pPr>
              <w:rPr>
                <w:color w:val="auto"/>
                <w:szCs w:val="21"/>
              </w:rPr>
            </w:pPr>
            <w:r>
              <w:rPr>
                <w:rFonts w:hint="eastAsia"/>
                <w:color w:val="auto"/>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57" w:type="dxa"/>
            <w:vAlign w:val="center"/>
          </w:tcPr>
          <w:p>
            <w:pPr>
              <w:jc w:val="center"/>
              <w:rPr>
                <w:rFonts w:ascii="Times New Roman" w:hAnsi="Times New Roman" w:eastAsia="宋体" w:cs="Times New Roman"/>
                <w:color w:val="auto"/>
                <w:szCs w:val="21"/>
              </w:rPr>
            </w:pPr>
            <w:r>
              <w:rPr>
                <w:rFonts w:hint="eastAsia"/>
                <w:color w:val="auto"/>
                <w:szCs w:val="21"/>
              </w:rPr>
              <w:t>陈星焱</w:t>
            </w:r>
          </w:p>
        </w:tc>
        <w:tc>
          <w:tcPr>
            <w:tcW w:w="3060" w:type="dxa"/>
            <w:vAlign w:val="center"/>
          </w:tcPr>
          <w:p>
            <w:pPr>
              <w:jc w:val="left"/>
              <w:rPr>
                <w:rFonts w:hAnsi="Times New Roman" w:eastAsia="宋体" w:cs="Times New Roman"/>
                <w:color w:val="auto"/>
                <w:szCs w:val="21"/>
              </w:rPr>
            </w:pPr>
            <w:r>
              <w:rPr>
                <w:rFonts w:hint="eastAsia" w:hAnsiTheme="minorEastAsia" w:cstheme="minorEastAsia"/>
                <w:color w:val="auto"/>
                <w:kern w:val="0"/>
                <w:szCs w:val="21"/>
              </w:rPr>
              <w:t>Castle adventure</w:t>
            </w:r>
          </w:p>
        </w:tc>
        <w:tc>
          <w:tcPr>
            <w:tcW w:w="1181" w:type="dxa"/>
            <w:vAlign w:val="center"/>
          </w:tcPr>
          <w:p>
            <w:pPr>
              <w:jc w:val="center"/>
              <w:rPr>
                <w:rFonts w:eastAsia="宋体" w:asciiTheme="minorEastAsia" w:hAnsiTheme="minorEastAsia" w:cstheme="minorEastAsia"/>
                <w:color w:val="auto"/>
                <w:kern w:val="0"/>
                <w:szCs w:val="21"/>
              </w:rPr>
            </w:pPr>
            <w:r>
              <w:rPr>
                <w:rFonts w:hint="eastAsia" w:asciiTheme="minorEastAsia" w:hAnsiTheme="minorEastAsia" w:cstheme="minorEastAsia"/>
                <w:color w:val="auto"/>
                <w:kern w:val="0"/>
                <w:szCs w:val="21"/>
              </w:rPr>
              <w:t>2019.02</w:t>
            </w:r>
          </w:p>
        </w:tc>
        <w:tc>
          <w:tcPr>
            <w:tcW w:w="2260" w:type="dxa"/>
            <w:vAlign w:val="center"/>
          </w:tcPr>
          <w:p>
            <w:pPr>
              <w:jc w:val="left"/>
              <w:rPr>
                <w:color w:val="auto"/>
                <w:szCs w:val="21"/>
              </w:rPr>
            </w:pPr>
            <w:r>
              <w:rPr>
                <w:rFonts w:hint="eastAsia"/>
                <w:color w:val="auto"/>
                <w:szCs w:val="21"/>
              </w:rPr>
              <w:t>市朱兰萍名师工作室教学研讨活动</w:t>
            </w:r>
          </w:p>
        </w:tc>
        <w:tc>
          <w:tcPr>
            <w:tcW w:w="760" w:type="dxa"/>
          </w:tcPr>
          <w:p>
            <w:pPr>
              <w:rPr>
                <w:color w:val="auto"/>
                <w:szCs w:val="21"/>
              </w:rPr>
            </w:pPr>
            <w:r>
              <w:rPr>
                <w:rFonts w:hint="eastAsia"/>
                <w:color w:val="auto"/>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57" w:type="dxa"/>
          </w:tcPr>
          <w:p>
            <w:pPr>
              <w:rPr>
                <w:b w:val="0"/>
                <w:bCs w:val="0"/>
                <w:color w:val="auto"/>
                <w:szCs w:val="21"/>
              </w:rPr>
            </w:pPr>
            <w:r>
              <w:rPr>
                <w:rFonts w:hint="eastAsia"/>
                <w:b w:val="0"/>
                <w:bCs w:val="0"/>
                <w:color w:val="auto"/>
                <w:szCs w:val="21"/>
              </w:rPr>
              <w:t>吴春苗</w:t>
            </w:r>
          </w:p>
        </w:tc>
        <w:tc>
          <w:tcPr>
            <w:tcW w:w="3060" w:type="dxa"/>
          </w:tcPr>
          <w:p>
            <w:pPr>
              <w:rPr>
                <w:b w:val="0"/>
                <w:bCs w:val="0"/>
                <w:color w:val="auto"/>
                <w:szCs w:val="21"/>
              </w:rPr>
            </w:pPr>
            <w:r>
              <w:rPr>
                <w:rFonts w:hint="eastAsia"/>
                <w:b w:val="0"/>
                <w:bCs w:val="0"/>
                <w:color w:val="auto"/>
                <w:szCs w:val="21"/>
              </w:rPr>
              <w:t>King Crocodile</w:t>
            </w:r>
          </w:p>
        </w:tc>
        <w:tc>
          <w:tcPr>
            <w:tcW w:w="1181" w:type="dxa"/>
          </w:tcPr>
          <w:p>
            <w:pPr>
              <w:rPr>
                <w:b w:val="0"/>
                <w:bCs w:val="0"/>
                <w:color w:val="auto"/>
                <w:szCs w:val="21"/>
              </w:rPr>
            </w:pPr>
            <w:r>
              <w:rPr>
                <w:rFonts w:hint="eastAsia"/>
                <w:b w:val="0"/>
                <w:bCs w:val="0"/>
                <w:color w:val="auto"/>
                <w:szCs w:val="21"/>
              </w:rPr>
              <w:t>2020.10</w:t>
            </w:r>
          </w:p>
        </w:tc>
        <w:tc>
          <w:tcPr>
            <w:tcW w:w="2260" w:type="dxa"/>
          </w:tcPr>
          <w:p>
            <w:pPr>
              <w:rPr>
                <w:b w:val="0"/>
                <w:bCs w:val="0"/>
                <w:color w:val="auto"/>
                <w:szCs w:val="21"/>
              </w:rPr>
            </w:pPr>
            <w:r>
              <w:rPr>
                <w:rFonts w:hint="eastAsia"/>
                <w:b w:val="0"/>
                <w:bCs w:val="0"/>
                <w:color w:val="auto"/>
                <w:szCs w:val="21"/>
              </w:rPr>
              <w:t>天宁区刘宝杰教师发展工作室</w:t>
            </w:r>
          </w:p>
        </w:tc>
        <w:tc>
          <w:tcPr>
            <w:tcW w:w="760" w:type="dxa"/>
          </w:tcPr>
          <w:p>
            <w:pPr>
              <w:rPr>
                <w:b w:val="0"/>
                <w:bCs w:val="0"/>
                <w:color w:val="auto"/>
                <w:szCs w:val="21"/>
              </w:rPr>
            </w:pPr>
            <w:r>
              <w:rPr>
                <w:rFonts w:hint="eastAsia"/>
                <w:b w:val="0"/>
                <w:bCs w:val="0"/>
                <w:color w:val="auto"/>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57" w:type="dxa"/>
          </w:tcPr>
          <w:p>
            <w:pPr>
              <w:rPr>
                <w:color w:val="auto"/>
                <w:szCs w:val="21"/>
              </w:rPr>
            </w:pPr>
            <w:r>
              <w:rPr>
                <w:rFonts w:hint="eastAsia"/>
                <w:color w:val="auto"/>
                <w:szCs w:val="21"/>
              </w:rPr>
              <w:t>于加欣</w:t>
            </w:r>
          </w:p>
        </w:tc>
        <w:tc>
          <w:tcPr>
            <w:tcW w:w="3060" w:type="dxa"/>
          </w:tcPr>
          <w:p>
            <w:pPr>
              <w:rPr>
                <w:color w:val="auto"/>
                <w:szCs w:val="21"/>
              </w:rPr>
            </w:pPr>
            <w:r>
              <w:rPr>
                <w:color w:val="auto"/>
                <w:szCs w:val="21"/>
              </w:rPr>
              <w:t>B</w:t>
            </w:r>
            <w:r>
              <w:rPr>
                <w:rFonts w:hint="eastAsia"/>
                <w:color w:val="auto"/>
                <w:szCs w:val="21"/>
              </w:rPr>
              <w:t>ack</w:t>
            </w:r>
            <w:r>
              <w:rPr>
                <w:color w:val="auto"/>
                <w:szCs w:val="21"/>
              </w:rPr>
              <w:t xml:space="preserve"> </w:t>
            </w:r>
            <w:r>
              <w:rPr>
                <w:rFonts w:hint="eastAsia"/>
                <w:color w:val="auto"/>
                <w:szCs w:val="21"/>
              </w:rPr>
              <w:t>t</w:t>
            </w:r>
            <w:r>
              <w:rPr>
                <w:color w:val="auto"/>
                <w:szCs w:val="21"/>
              </w:rPr>
              <w:t>o school shopping</w:t>
            </w:r>
          </w:p>
        </w:tc>
        <w:tc>
          <w:tcPr>
            <w:tcW w:w="1181" w:type="dxa"/>
          </w:tcPr>
          <w:p>
            <w:pPr>
              <w:rPr>
                <w:color w:val="auto"/>
                <w:szCs w:val="21"/>
              </w:rPr>
            </w:pPr>
            <w:r>
              <w:rPr>
                <w:rFonts w:hint="eastAsia"/>
                <w:color w:val="auto"/>
                <w:szCs w:val="21"/>
              </w:rPr>
              <w:t>2</w:t>
            </w:r>
            <w:r>
              <w:rPr>
                <w:color w:val="auto"/>
                <w:szCs w:val="21"/>
              </w:rPr>
              <w:t>018.12</w:t>
            </w:r>
          </w:p>
        </w:tc>
        <w:tc>
          <w:tcPr>
            <w:tcW w:w="2260" w:type="dxa"/>
          </w:tcPr>
          <w:p>
            <w:pPr>
              <w:widowControl/>
              <w:jc w:val="left"/>
              <w:rPr>
                <w:color w:val="auto"/>
                <w:szCs w:val="21"/>
              </w:rPr>
            </w:pPr>
            <w:r>
              <w:rPr>
                <w:rFonts w:hint="eastAsia"/>
                <w:color w:val="auto"/>
                <w:szCs w:val="21"/>
              </w:rPr>
              <w:t>局小、泰小英语联合教研活动</w:t>
            </w:r>
          </w:p>
        </w:tc>
        <w:tc>
          <w:tcPr>
            <w:tcW w:w="760" w:type="dxa"/>
          </w:tcPr>
          <w:p>
            <w:pPr>
              <w:rPr>
                <w:color w:val="auto"/>
                <w:szCs w:val="21"/>
              </w:rPr>
            </w:pPr>
            <w:r>
              <w:rPr>
                <w:rFonts w:hint="eastAsia"/>
                <w:color w:val="auto"/>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57" w:type="dxa"/>
          </w:tcPr>
          <w:p>
            <w:pPr>
              <w:rPr>
                <w:color w:val="auto"/>
                <w:szCs w:val="21"/>
              </w:rPr>
            </w:pPr>
            <w:r>
              <w:rPr>
                <w:rFonts w:hint="eastAsia"/>
                <w:color w:val="auto"/>
                <w:szCs w:val="21"/>
              </w:rPr>
              <w:t>于加欣</w:t>
            </w:r>
          </w:p>
        </w:tc>
        <w:tc>
          <w:tcPr>
            <w:tcW w:w="3060" w:type="dxa"/>
          </w:tcPr>
          <w:p>
            <w:pPr>
              <w:rPr>
                <w:color w:val="auto"/>
                <w:szCs w:val="21"/>
              </w:rPr>
            </w:pPr>
            <w:r>
              <w:rPr>
                <w:rFonts w:hint="eastAsia" w:hAnsiTheme="minorEastAsia" w:cstheme="minorEastAsia"/>
                <w:color w:val="auto"/>
                <w:kern w:val="0"/>
                <w:szCs w:val="21"/>
              </w:rPr>
              <w:t>五下Unit5  Helping our parents （Checkout time）</w:t>
            </w:r>
          </w:p>
        </w:tc>
        <w:tc>
          <w:tcPr>
            <w:tcW w:w="1181" w:type="dxa"/>
          </w:tcPr>
          <w:p>
            <w:pPr>
              <w:rPr>
                <w:color w:val="auto"/>
                <w:szCs w:val="21"/>
              </w:rPr>
            </w:pPr>
            <w:r>
              <w:rPr>
                <w:rFonts w:hint="eastAsia"/>
                <w:color w:val="auto"/>
                <w:szCs w:val="21"/>
              </w:rPr>
              <w:t>2020.06.05</w:t>
            </w:r>
          </w:p>
        </w:tc>
        <w:tc>
          <w:tcPr>
            <w:tcW w:w="2260" w:type="dxa"/>
          </w:tcPr>
          <w:p>
            <w:pPr>
              <w:rPr>
                <w:color w:val="auto"/>
                <w:szCs w:val="21"/>
              </w:rPr>
            </w:pPr>
            <w:r>
              <w:rPr>
                <w:rFonts w:hint="eastAsia"/>
                <w:color w:val="auto"/>
                <w:szCs w:val="21"/>
              </w:rPr>
              <w:t>天宁区杭燕楠教师发展工作室</w:t>
            </w:r>
          </w:p>
        </w:tc>
        <w:tc>
          <w:tcPr>
            <w:tcW w:w="760" w:type="dxa"/>
          </w:tcPr>
          <w:p>
            <w:pPr>
              <w:rPr>
                <w:color w:val="auto"/>
                <w:szCs w:val="21"/>
              </w:rPr>
            </w:pPr>
            <w:r>
              <w:rPr>
                <w:rFonts w:hint="eastAsia"/>
                <w:color w:val="auto"/>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57" w:type="dxa"/>
          </w:tcPr>
          <w:p>
            <w:pPr>
              <w:rPr>
                <w:color w:val="auto"/>
                <w:szCs w:val="21"/>
              </w:rPr>
            </w:pPr>
            <w:r>
              <w:rPr>
                <w:rFonts w:hint="eastAsia"/>
                <w:color w:val="auto"/>
                <w:szCs w:val="21"/>
              </w:rPr>
              <w:t>苏惠平</w:t>
            </w:r>
          </w:p>
        </w:tc>
        <w:tc>
          <w:tcPr>
            <w:tcW w:w="3060" w:type="dxa"/>
          </w:tcPr>
          <w:p>
            <w:pPr>
              <w:rPr>
                <w:rFonts w:ascii="宋体" w:hAnsi="宋体" w:cs="Arial"/>
                <w:color w:val="auto"/>
                <w:szCs w:val="21"/>
              </w:rPr>
            </w:pPr>
            <w:r>
              <w:rPr>
                <w:rFonts w:hint="eastAsia" w:hAnsi="宋体" w:cs="Arial"/>
                <w:color w:val="auto"/>
                <w:szCs w:val="21"/>
              </w:rPr>
              <w:t>Aurora</w:t>
            </w:r>
          </w:p>
        </w:tc>
        <w:tc>
          <w:tcPr>
            <w:tcW w:w="1181" w:type="dxa"/>
          </w:tcPr>
          <w:p>
            <w:pPr>
              <w:rPr>
                <w:color w:val="auto"/>
                <w:szCs w:val="21"/>
              </w:rPr>
            </w:pPr>
            <w:r>
              <w:rPr>
                <w:rFonts w:hint="eastAsia"/>
                <w:color w:val="auto"/>
                <w:szCs w:val="21"/>
              </w:rPr>
              <w:t>2019.10</w:t>
            </w:r>
          </w:p>
        </w:tc>
        <w:tc>
          <w:tcPr>
            <w:tcW w:w="2260" w:type="dxa"/>
          </w:tcPr>
          <w:p>
            <w:pPr>
              <w:rPr>
                <w:color w:val="auto"/>
                <w:szCs w:val="21"/>
              </w:rPr>
            </w:pPr>
            <w:r>
              <w:rPr>
                <w:rFonts w:hint="eastAsia"/>
                <w:color w:val="auto"/>
                <w:szCs w:val="21"/>
              </w:rPr>
              <w:t>天宁区刘宝杰教师发展工作室</w:t>
            </w:r>
          </w:p>
        </w:tc>
        <w:tc>
          <w:tcPr>
            <w:tcW w:w="760" w:type="dxa"/>
          </w:tcPr>
          <w:p>
            <w:pPr>
              <w:rPr>
                <w:color w:val="auto"/>
                <w:szCs w:val="21"/>
              </w:rPr>
            </w:pPr>
            <w:r>
              <w:rPr>
                <w:rFonts w:hint="eastAsia"/>
                <w:color w:val="auto"/>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57" w:type="dxa"/>
          </w:tcPr>
          <w:p>
            <w:pPr>
              <w:rPr>
                <w:color w:val="auto"/>
                <w:szCs w:val="21"/>
              </w:rPr>
            </w:pPr>
            <w:r>
              <w:rPr>
                <w:rFonts w:hint="eastAsia"/>
                <w:color w:val="auto"/>
                <w:szCs w:val="21"/>
              </w:rPr>
              <w:t>张一为</w:t>
            </w:r>
          </w:p>
        </w:tc>
        <w:tc>
          <w:tcPr>
            <w:tcW w:w="3060" w:type="dxa"/>
          </w:tcPr>
          <w:p>
            <w:pPr>
              <w:rPr>
                <w:color w:val="auto"/>
                <w:szCs w:val="21"/>
              </w:rPr>
            </w:pPr>
            <w:r>
              <w:rPr>
                <w:rFonts w:hint="eastAsia"/>
                <w:color w:val="auto"/>
                <w:szCs w:val="21"/>
              </w:rPr>
              <w:t>Chinese New Year</w:t>
            </w:r>
          </w:p>
        </w:tc>
        <w:tc>
          <w:tcPr>
            <w:tcW w:w="1181" w:type="dxa"/>
          </w:tcPr>
          <w:p>
            <w:pPr>
              <w:rPr>
                <w:color w:val="auto"/>
                <w:szCs w:val="21"/>
              </w:rPr>
            </w:pPr>
            <w:r>
              <w:rPr>
                <w:rFonts w:hint="eastAsia"/>
                <w:color w:val="auto"/>
                <w:szCs w:val="21"/>
              </w:rPr>
              <w:t>2020.11</w:t>
            </w:r>
          </w:p>
        </w:tc>
        <w:tc>
          <w:tcPr>
            <w:tcW w:w="2260" w:type="dxa"/>
          </w:tcPr>
          <w:p>
            <w:pPr>
              <w:rPr>
                <w:color w:val="auto"/>
                <w:szCs w:val="21"/>
              </w:rPr>
            </w:pPr>
            <w:r>
              <w:rPr>
                <w:rFonts w:hint="eastAsia"/>
                <w:color w:val="auto"/>
                <w:szCs w:val="21"/>
              </w:rPr>
              <w:t>课题组教育活动</w:t>
            </w:r>
          </w:p>
        </w:tc>
        <w:tc>
          <w:tcPr>
            <w:tcW w:w="760" w:type="dxa"/>
          </w:tcPr>
          <w:p>
            <w:pPr>
              <w:rPr>
                <w:color w:val="auto"/>
                <w:szCs w:val="21"/>
              </w:rPr>
            </w:pPr>
            <w:r>
              <w:rPr>
                <w:rFonts w:hint="eastAsia"/>
                <w:color w:val="auto"/>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57" w:type="dxa"/>
          </w:tcPr>
          <w:p>
            <w:pPr>
              <w:rPr>
                <w:rFonts w:ascii="Calibri" w:hAnsi="Calibri" w:eastAsia="宋体" w:cs="Times New Roman"/>
                <w:color w:val="auto"/>
                <w:szCs w:val="21"/>
              </w:rPr>
            </w:pPr>
            <w:r>
              <w:rPr>
                <w:rFonts w:hint="eastAsia" w:cs="Times New Roman"/>
                <w:color w:val="auto"/>
                <w:szCs w:val="21"/>
              </w:rPr>
              <w:t>赵灵芝</w:t>
            </w:r>
          </w:p>
        </w:tc>
        <w:tc>
          <w:tcPr>
            <w:tcW w:w="3060" w:type="dxa"/>
          </w:tcPr>
          <w:p>
            <w:pPr>
              <w:rPr>
                <w:rFonts w:ascii="Calibri" w:hAnsi="Calibri" w:eastAsia="宋体" w:cs="Times New Roman"/>
                <w:color w:val="auto"/>
                <w:szCs w:val="21"/>
              </w:rPr>
            </w:pPr>
            <w:r>
              <w:rPr>
                <w:rFonts w:hint="eastAsia" w:cs="Times New Roman"/>
                <w:color w:val="auto"/>
                <w:szCs w:val="21"/>
              </w:rPr>
              <w:t>Welcome HK exchange students</w:t>
            </w:r>
          </w:p>
        </w:tc>
        <w:tc>
          <w:tcPr>
            <w:tcW w:w="1181" w:type="dxa"/>
          </w:tcPr>
          <w:p>
            <w:pPr>
              <w:rPr>
                <w:rFonts w:ascii="Calibri" w:hAnsi="Calibri" w:eastAsia="宋体" w:cs="Times New Roman"/>
                <w:color w:val="auto"/>
                <w:szCs w:val="21"/>
              </w:rPr>
            </w:pPr>
            <w:r>
              <w:rPr>
                <w:rFonts w:hint="eastAsia" w:cs="Times New Roman"/>
                <w:color w:val="auto"/>
                <w:szCs w:val="21"/>
              </w:rPr>
              <w:t>2019.12</w:t>
            </w:r>
          </w:p>
        </w:tc>
        <w:tc>
          <w:tcPr>
            <w:tcW w:w="2260" w:type="dxa"/>
          </w:tcPr>
          <w:p>
            <w:pPr>
              <w:rPr>
                <w:rFonts w:ascii="Calibri" w:hAnsi="Calibri" w:eastAsia="宋体" w:cs="Times New Roman"/>
                <w:color w:val="auto"/>
                <w:szCs w:val="21"/>
              </w:rPr>
            </w:pPr>
            <w:r>
              <w:rPr>
                <w:rFonts w:hint="eastAsia"/>
                <w:color w:val="auto"/>
                <w:szCs w:val="21"/>
              </w:rPr>
              <w:t>天宁</w:t>
            </w:r>
            <w:r>
              <w:rPr>
                <w:rFonts w:hint="eastAsia" w:cs="Times New Roman"/>
                <w:color w:val="auto"/>
                <w:szCs w:val="21"/>
              </w:rPr>
              <w:t>区李霞名师工作室教学研讨活动</w:t>
            </w:r>
          </w:p>
        </w:tc>
        <w:tc>
          <w:tcPr>
            <w:tcW w:w="760" w:type="dxa"/>
          </w:tcPr>
          <w:p>
            <w:pPr>
              <w:rPr>
                <w:rFonts w:ascii="Calibri" w:hAnsi="Calibri" w:eastAsia="宋体" w:cs="Times New Roman"/>
                <w:color w:val="auto"/>
                <w:szCs w:val="21"/>
              </w:rPr>
            </w:pPr>
            <w:r>
              <w:rPr>
                <w:rFonts w:hint="eastAsia" w:cs="Times New Roman"/>
                <w:color w:val="auto"/>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57" w:type="dxa"/>
          </w:tcPr>
          <w:p>
            <w:pPr>
              <w:rPr>
                <w:rFonts w:eastAsia="宋体"/>
                <w:color w:val="auto"/>
                <w:szCs w:val="21"/>
              </w:rPr>
            </w:pPr>
            <w:r>
              <w:rPr>
                <w:rFonts w:hint="eastAsia"/>
                <w:color w:val="auto"/>
                <w:szCs w:val="21"/>
              </w:rPr>
              <w:t>赵灵芝</w:t>
            </w:r>
          </w:p>
        </w:tc>
        <w:tc>
          <w:tcPr>
            <w:tcW w:w="3060" w:type="dxa"/>
          </w:tcPr>
          <w:p>
            <w:pPr>
              <w:rPr>
                <w:color w:val="auto"/>
                <w:szCs w:val="21"/>
              </w:rPr>
            </w:pPr>
            <w:r>
              <w:rPr>
                <w:rFonts w:hint="eastAsia"/>
                <w:color w:val="auto"/>
                <w:szCs w:val="21"/>
              </w:rPr>
              <w:t>The frog in the well</w:t>
            </w:r>
          </w:p>
        </w:tc>
        <w:tc>
          <w:tcPr>
            <w:tcW w:w="1181" w:type="dxa"/>
          </w:tcPr>
          <w:p>
            <w:pPr>
              <w:rPr>
                <w:rFonts w:eastAsia="宋体"/>
                <w:color w:val="auto"/>
                <w:szCs w:val="21"/>
              </w:rPr>
            </w:pPr>
            <w:r>
              <w:rPr>
                <w:rFonts w:hint="eastAsia"/>
                <w:color w:val="auto"/>
                <w:szCs w:val="21"/>
              </w:rPr>
              <w:t>2018.10</w:t>
            </w:r>
          </w:p>
        </w:tc>
        <w:tc>
          <w:tcPr>
            <w:tcW w:w="2260" w:type="dxa"/>
          </w:tcPr>
          <w:p>
            <w:pPr>
              <w:rPr>
                <w:color w:val="auto"/>
                <w:szCs w:val="21"/>
              </w:rPr>
            </w:pPr>
            <w:r>
              <w:rPr>
                <w:rFonts w:hint="eastAsia"/>
                <w:color w:val="auto"/>
                <w:szCs w:val="21"/>
              </w:rPr>
              <w:t>天宁区青年成长营活动</w:t>
            </w:r>
          </w:p>
        </w:tc>
        <w:tc>
          <w:tcPr>
            <w:tcW w:w="760" w:type="dxa"/>
          </w:tcPr>
          <w:p>
            <w:pPr>
              <w:rPr>
                <w:rFonts w:eastAsia="宋体"/>
                <w:color w:val="auto"/>
                <w:szCs w:val="21"/>
              </w:rPr>
            </w:pPr>
            <w:r>
              <w:rPr>
                <w:rFonts w:hint="eastAsia"/>
                <w:color w:val="auto"/>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57" w:type="dxa"/>
          </w:tcPr>
          <w:p>
            <w:pPr>
              <w:rPr>
                <w:color w:val="auto"/>
                <w:szCs w:val="21"/>
              </w:rPr>
            </w:pPr>
            <w:r>
              <w:rPr>
                <w:rFonts w:hint="eastAsia"/>
                <w:color w:val="auto"/>
                <w:szCs w:val="21"/>
              </w:rPr>
              <w:t>王静</w:t>
            </w:r>
          </w:p>
        </w:tc>
        <w:tc>
          <w:tcPr>
            <w:tcW w:w="3060" w:type="dxa"/>
          </w:tcPr>
          <w:p>
            <w:pPr>
              <w:rPr>
                <w:color w:val="auto"/>
                <w:szCs w:val="21"/>
              </w:rPr>
            </w:pPr>
            <w:r>
              <w:rPr>
                <w:rFonts w:hint="eastAsia"/>
                <w:color w:val="auto"/>
                <w:szCs w:val="21"/>
              </w:rPr>
              <w:t xml:space="preserve">Joseph had a little overcoat </w:t>
            </w:r>
          </w:p>
        </w:tc>
        <w:tc>
          <w:tcPr>
            <w:tcW w:w="1181" w:type="dxa"/>
          </w:tcPr>
          <w:p>
            <w:pPr>
              <w:rPr>
                <w:color w:val="auto"/>
                <w:szCs w:val="21"/>
              </w:rPr>
            </w:pPr>
            <w:r>
              <w:rPr>
                <w:rFonts w:hint="eastAsia"/>
                <w:color w:val="auto"/>
                <w:szCs w:val="21"/>
              </w:rPr>
              <w:t>2019.02</w:t>
            </w:r>
          </w:p>
        </w:tc>
        <w:tc>
          <w:tcPr>
            <w:tcW w:w="2260" w:type="dxa"/>
          </w:tcPr>
          <w:p>
            <w:pPr>
              <w:rPr>
                <w:color w:val="auto"/>
                <w:szCs w:val="21"/>
              </w:rPr>
            </w:pPr>
            <w:r>
              <w:rPr>
                <w:rFonts w:hint="eastAsia"/>
                <w:color w:val="auto"/>
                <w:szCs w:val="21"/>
              </w:rPr>
              <w:t>局小、华润、龙城、凤凰、雕庄联合教研活动</w:t>
            </w:r>
          </w:p>
        </w:tc>
        <w:tc>
          <w:tcPr>
            <w:tcW w:w="760" w:type="dxa"/>
          </w:tcPr>
          <w:p>
            <w:pPr>
              <w:rPr>
                <w:color w:val="auto"/>
                <w:szCs w:val="21"/>
              </w:rPr>
            </w:pPr>
            <w:r>
              <w:rPr>
                <w:rFonts w:hint="eastAsia"/>
                <w:color w:val="auto"/>
                <w:szCs w:val="21"/>
              </w:rPr>
              <w:t>校际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57" w:type="dxa"/>
          </w:tcPr>
          <w:p>
            <w:pPr>
              <w:rPr>
                <w:color w:val="auto"/>
                <w:szCs w:val="21"/>
              </w:rPr>
            </w:pPr>
            <w:r>
              <w:rPr>
                <w:rFonts w:hint="eastAsia"/>
                <w:color w:val="auto"/>
                <w:szCs w:val="21"/>
              </w:rPr>
              <w:t>周丽</w:t>
            </w:r>
          </w:p>
        </w:tc>
        <w:tc>
          <w:tcPr>
            <w:tcW w:w="3060" w:type="dxa"/>
          </w:tcPr>
          <w:p>
            <w:pPr>
              <w:rPr>
                <w:color w:val="auto"/>
                <w:szCs w:val="21"/>
              </w:rPr>
            </w:pPr>
            <w:r>
              <w:rPr>
                <w:rFonts w:hint="eastAsia"/>
                <w:color w:val="auto"/>
                <w:szCs w:val="21"/>
              </w:rPr>
              <w:t>What a nice day!</w:t>
            </w:r>
          </w:p>
        </w:tc>
        <w:tc>
          <w:tcPr>
            <w:tcW w:w="1181" w:type="dxa"/>
          </w:tcPr>
          <w:p>
            <w:pPr>
              <w:rPr>
                <w:color w:val="auto"/>
                <w:szCs w:val="21"/>
              </w:rPr>
            </w:pPr>
            <w:r>
              <w:rPr>
                <w:rFonts w:hint="eastAsia"/>
                <w:color w:val="auto"/>
                <w:szCs w:val="21"/>
              </w:rPr>
              <w:t>2020.12</w:t>
            </w:r>
          </w:p>
        </w:tc>
        <w:tc>
          <w:tcPr>
            <w:tcW w:w="2260" w:type="dxa"/>
          </w:tcPr>
          <w:p>
            <w:pPr>
              <w:rPr>
                <w:color w:val="auto"/>
                <w:szCs w:val="21"/>
              </w:rPr>
            </w:pPr>
            <w:r>
              <w:rPr>
                <w:rFonts w:hint="eastAsia"/>
                <w:color w:val="auto"/>
                <w:szCs w:val="21"/>
              </w:rPr>
              <w:t>课题组教研活动</w:t>
            </w:r>
          </w:p>
        </w:tc>
        <w:tc>
          <w:tcPr>
            <w:tcW w:w="760" w:type="dxa"/>
          </w:tcPr>
          <w:p>
            <w:pPr>
              <w:rPr>
                <w:color w:val="auto"/>
                <w:szCs w:val="21"/>
              </w:rPr>
            </w:pPr>
            <w:r>
              <w:rPr>
                <w:rFonts w:hint="eastAsia"/>
                <w:color w:val="auto"/>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57" w:type="dxa"/>
          </w:tcPr>
          <w:p>
            <w:pPr>
              <w:rPr>
                <w:color w:val="auto"/>
                <w:szCs w:val="21"/>
              </w:rPr>
            </w:pPr>
            <w:r>
              <w:rPr>
                <w:rFonts w:hint="eastAsia"/>
                <w:color w:val="auto"/>
                <w:szCs w:val="21"/>
              </w:rPr>
              <w:t>宗春芬</w:t>
            </w:r>
          </w:p>
        </w:tc>
        <w:tc>
          <w:tcPr>
            <w:tcW w:w="3060" w:type="dxa"/>
          </w:tcPr>
          <w:p>
            <w:pPr>
              <w:rPr>
                <w:color w:val="auto"/>
                <w:szCs w:val="21"/>
              </w:rPr>
            </w:pPr>
            <w:r>
              <w:rPr>
                <w:rFonts w:hint="eastAsia"/>
                <w:color w:val="auto"/>
                <w:szCs w:val="21"/>
              </w:rPr>
              <w:t>Bob Bug</w:t>
            </w:r>
          </w:p>
        </w:tc>
        <w:tc>
          <w:tcPr>
            <w:tcW w:w="1181" w:type="dxa"/>
          </w:tcPr>
          <w:p>
            <w:pPr>
              <w:rPr>
                <w:color w:val="auto"/>
                <w:szCs w:val="21"/>
              </w:rPr>
            </w:pPr>
            <w:r>
              <w:rPr>
                <w:rFonts w:hint="eastAsia"/>
                <w:color w:val="auto"/>
                <w:szCs w:val="21"/>
              </w:rPr>
              <w:t>2020.05</w:t>
            </w:r>
          </w:p>
        </w:tc>
        <w:tc>
          <w:tcPr>
            <w:tcW w:w="2260" w:type="dxa"/>
          </w:tcPr>
          <w:p>
            <w:pPr>
              <w:rPr>
                <w:color w:val="auto"/>
                <w:szCs w:val="21"/>
              </w:rPr>
            </w:pPr>
            <w:r>
              <w:rPr>
                <w:rFonts w:hint="eastAsia"/>
                <w:color w:val="auto"/>
                <w:szCs w:val="21"/>
              </w:rPr>
              <w:t>课题组教研活动</w:t>
            </w:r>
          </w:p>
        </w:tc>
        <w:tc>
          <w:tcPr>
            <w:tcW w:w="760" w:type="dxa"/>
          </w:tcPr>
          <w:p>
            <w:pPr>
              <w:rPr>
                <w:color w:val="auto"/>
                <w:szCs w:val="21"/>
              </w:rPr>
            </w:pPr>
            <w:r>
              <w:rPr>
                <w:rFonts w:hint="eastAsia"/>
                <w:color w:val="auto"/>
                <w:szCs w:val="21"/>
              </w:rPr>
              <w:t>校级</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rPr>
      </w:pPr>
      <w:r>
        <w:rPr>
          <w:rFonts w:hint="eastAsia"/>
          <w:color w:val="auto"/>
        </w:rPr>
        <w:t xml:space="preserve"> </w:t>
      </w:r>
      <w:r>
        <w:rPr>
          <w:rFonts w:hint="eastAsia"/>
          <w:b/>
          <w:bCs/>
          <w:color w:val="auto"/>
        </w:rPr>
        <w:t>3.一定数量的拓展阅读素材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rPr>
      </w:pPr>
      <w:r>
        <w:rPr>
          <w:rFonts w:hint="eastAsia" w:ascii="宋体" w:hAnsi="宋体"/>
          <w:color w:val="auto"/>
          <w:szCs w:val="21"/>
        </w:rPr>
        <w:t>根据小学生的学习</w:t>
      </w:r>
      <w:r>
        <w:rPr>
          <w:rFonts w:hint="eastAsia"/>
          <w:color w:val="auto"/>
        </w:rPr>
        <w:t>兴趣和语言水平，课题组拓展了一系列的拓展阅读，主要分为三个板块，一是结合课内教材进行的拓展阅读素材，第二种是西方经典的想象类历险类故事，例如Fairy tale（仙女的故事），Running water（山中流水），Castle adventure （城堡历险记）和Ghosts</w:t>
      </w:r>
      <w:r>
        <w:rPr>
          <w:color w:val="auto"/>
        </w:rPr>
        <w:t>’</w:t>
      </w:r>
      <w:r>
        <w:rPr>
          <w:rFonts w:hint="eastAsia"/>
          <w:color w:val="auto"/>
        </w:rPr>
        <w:t xml:space="preserve"> shipwreck（幽灵沉船）等。第三种是基于中国文化的拓展阅读也是我们课题组新增的内容，比如中国成语The frog in the well（井底之蛙），Good or Bad（塞翁失马），还有中国历史故事Cao Chong weighed an elephant（曹冲称象），Suit the Remedy to the Case（对症下药）等，总计靠近20篇拓展阅读。</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rPr>
      </w:pPr>
      <w:r>
        <w:rPr>
          <w:rFonts w:hint="eastAsia"/>
          <w:b/>
          <w:bCs/>
          <w:color w:val="auto"/>
        </w:rPr>
        <w:t>（三）学生的发展</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rPr>
      </w:pPr>
      <w:r>
        <w:rPr>
          <w:rFonts w:hint="eastAsia"/>
          <w:b/>
          <w:bCs/>
          <w:color w:val="auto"/>
        </w:rPr>
        <w:t>1. 更积极的课堂学习参与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rPr>
      </w:pPr>
      <w:r>
        <w:rPr>
          <w:rFonts w:hint="eastAsia"/>
          <w:color w:val="auto"/>
        </w:rPr>
        <w:t>“以学习为中心”的阅读课堂设计更开放，需要学生积极动脑和发言的机会更多了，因此，学生的课堂参与度普遍有所提高。</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rPr>
      </w:pPr>
      <w:r>
        <w:rPr>
          <w:rFonts w:hint="eastAsia"/>
          <w:b/>
          <w:bCs/>
          <w:color w:val="auto"/>
        </w:rPr>
        <w:t>2. 更科学的学习习惯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rPr>
      </w:pPr>
      <w:r>
        <w:rPr>
          <w:rFonts w:hint="eastAsia"/>
          <w:color w:val="auto"/>
        </w:rPr>
        <w:t>“以学习为中心”的阅读课堂注重引导学生自主阅读，目标不仅仅是读懂字面的意思，更重要的是要学生能够根据上下文理解文中新字词的意思，这样一种类似随文识字的阅读技能在这样的过程中得以形成。</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rPr>
      </w:pPr>
      <w:r>
        <w:rPr>
          <w:rFonts w:hint="eastAsia"/>
          <w:b/>
          <w:bCs/>
          <w:color w:val="auto"/>
        </w:rPr>
        <w:t>3.对文本的框架意识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rPr>
      </w:pPr>
      <w:r>
        <w:rPr>
          <w:rFonts w:hint="eastAsia"/>
          <w:color w:val="auto"/>
        </w:rPr>
        <w:t>“以学习为中心”的阅读课堂不仅仅停留在对于阅读材料本身的意义结构，更倾向于让学生通过从整体上看待文本结构，并通过自主讨论，自主归纳的方式让学生能够树立起文本框架结构意识，有利于其今后的文本整体意识的形成。</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rPr>
      </w:pPr>
      <w:r>
        <w:rPr>
          <w:rFonts w:hint="eastAsia"/>
          <w:b/>
          <w:bCs/>
          <w:color w:val="auto"/>
        </w:rPr>
        <w:t>4. 独立辩证思考的思维习惯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rPr>
      </w:pPr>
      <w:r>
        <w:rPr>
          <w:rFonts w:hint="eastAsia"/>
          <w:color w:val="auto"/>
        </w:rPr>
        <w:t>“以学习为中心”的阅读课堂一定离不开对于学生高阶思维的训练，因为这样的课堂教学中有大量的活动需要学生进行逻辑思考，辩证思考，因此其高阶思维能力得以更多的锻炼。</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rPr>
      </w:pPr>
      <w:r>
        <w:rPr>
          <w:rFonts w:hint="eastAsia"/>
          <w:b/>
          <w:bCs/>
          <w:color w:val="auto"/>
        </w:rPr>
        <w:t>（四）教师的发展</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rPr>
      </w:pPr>
      <w:r>
        <w:rPr>
          <w:rFonts w:hint="eastAsia"/>
          <w:b/>
          <w:bCs/>
          <w:color w:val="auto"/>
        </w:rPr>
        <w:t>1.教师的教学理念得以更新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rPr>
      </w:pPr>
      <w:r>
        <w:rPr>
          <w:rFonts w:hint="eastAsia"/>
          <w:color w:val="auto"/>
        </w:rPr>
        <w:t>在进行“学习为中心”的研究之前，课题组老师们普遍采用的是教师为主宰的教学方式，教学活动中指导方式程序化，过分强调教师的教的思路，而忽视学生学习的体验，研究开始后，现在的老师们注重学生在学习中的真问题，真困难，更多的创设可以让学生发出自己声音的平台，力争做到聚焦学生的学习过程。</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rPr>
      </w:pPr>
      <w:r>
        <w:rPr>
          <w:rFonts w:hint="eastAsia"/>
          <w:b/>
          <w:bCs/>
          <w:color w:val="auto"/>
        </w:rPr>
        <w:t>2. 教师教学基本功得以提升</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auto"/>
          <w:sz w:val="21"/>
          <w:szCs w:val="21"/>
        </w:rPr>
      </w:pPr>
      <w:r>
        <w:rPr>
          <w:rFonts w:hint="eastAsia"/>
          <w:color w:val="auto"/>
          <w:sz w:val="21"/>
          <w:szCs w:val="21"/>
        </w:rPr>
        <w:t>以“学习为中心”的教学理念呼唤真实开放的课堂，在这一理念的指引下，开拓创新，积极关注学生的学习过程，基于学生真实的及时的信息反馈。</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auto"/>
          <w:sz w:val="21"/>
          <w:szCs w:val="21"/>
        </w:rPr>
      </w:pPr>
      <w:r>
        <w:rPr>
          <w:rFonts w:hint="eastAsia"/>
          <w:color w:val="auto"/>
          <w:sz w:val="21"/>
          <w:szCs w:val="21"/>
        </w:rPr>
        <w:t>我们在课堂教学中力争做到了“</w:t>
      </w:r>
      <w:r>
        <w:rPr>
          <w:rFonts w:hint="eastAsia"/>
          <w:b/>
          <w:bCs/>
          <w:color w:val="auto"/>
          <w:sz w:val="21"/>
          <w:szCs w:val="21"/>
        </w:rPr>
        <w:t>开放</w:t>
      </w:r>
      <w:r>
        <w:rPr>
          <w:rFonts w:hint="eastAsia"/>
          <w:color w:val="auto"/>
          <w:sz w:val="21"/>
          <w:szCs w:val="21"/>
        </w:rPr>
        <w:t>学习话题”，即让学生根据话题打开学习的思路；“开放学习文本”，即在文本的学习过程中让学生自主学习文本并提出疑问的机会；“批判地阅读文本”，即鼓励学生细读文本，通过自我思考和同伴讨论，深度思考文本内涵，并批判性地看待文本所表达的含义。开放的教学设计就必然需要教师有着</w:t>
      </w:r>
      <w:r>
        <w:rPr>
          <w:rFonts w:hint="eastAsia"/>
          <w:b/>
          <w:bCs/>
          <w:color w:val="auto"/>
          <w:sz w:val="21"/>
          <w:szCs w:val="21"/>
        </w:rPr>
        <w:t>灵动</w:t>
      </w:r>
      <w:r>
        <w:rPr>
          <w:rFonts w:hint="eastAsia"/>
          <w:color w:val="auto"/>
          <w:sz w:val="21"/>
          <w:szCs w:val="21"/>
        </w:rPr>
        <w:t>的课堂调控能力，只有这样才能确保课堂教学过程的流畅，学习过程</w:t>
      </w:r>
      <w:r>
        <w:rPr>
          <w:rFonts w:hint="eastAsia"/>
          <w:b/>
          <w:bCs/>
          <w:color w:val="auto"/>
          <w:sz w:val="21"/>
          <w:szCs w:val="21"/>
        </w:rPr>
        <w:t>更真实，</w:t>
      </w:r>
      <w:r>
        <w:rPr>
          <w:rFonts w:hint="eastAsia"/>
          <w:color w:val="auto"/>
          <w:sz w:val="21"/>
          <w:szCs w:val="21"/>
        </w:rPr>
        <w:t>因此，教师新的基本功在这样的过程中得到了有效的锻炼和提升。</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sz w:val="28"/>
          <w:szCs w:val="36"/>
        </w:rPr>
      </w:pPr>
      <w:r>
        <w:rPr>
          <w:rFonts w:hint="eastAsia"/>
          <w:b/>
          <w:bCs/>
          <w:color w:val="auto"/>
          <w:sz w:val="28"/>
          <w:szCs w:val="36"/>
        </w:rPr>
        <w:t>四、问题与展望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rPr>
      </w:pPr>
      <w:r>
        <w:rPr>
          <w:rFonts w:hint="eastAsia"/>
          <w:color w:val="auto"/>
        </w:rPr>
        <w:t>通过课题研究我们已经获得了一定的研究成果，但在某些方面研究的深度和广度还有所欠缺，还需进一步研究。对于基于教材的拓展阅读的素材开发还不够系统，没有聚焦某个年级进行定向的素材搜寻与整理，相对来说整个拓展阅读的素材还比较松散，不成体系，后期我们将通过</w:t>
      </w:r>
      <w:r>
        <w:rPr>
          <w:rFonts w:hint="eastAsia"/>
          <w:color w:val="auto"/>
          <w:lang w:eastAsia="zh-CN"/>
        </w:rPr>
        <w:t>进一步研究学生的已有知识水平和学生的阅读兴趣范围做更细化的考虑，从而选择更多更好的拓展阅读素材</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right"/>
        <w:textAlignment w:val="auto"/>
        <w:rPr>
          <w:b/>
          <w:bCs/>
          <w:color w:val="auto"/>
        </w:rPr>
      </w:pPr>
      <w:r>
        <w:rPr>
          <w:rFonts w:hint="eastAsia"/>
          <w:b/>
          <w:bCs/>
          <w:color w:val="auto"/>
        </w:rPr>
        <w:t>“以学习为中心”的小英拓展阅读研究课题组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color w:val="auto"/>
        </w:rPr>
      </w:pPr>
      <w:r>
        <w:rPr>
          <w:rFonts w:hint="eastAsia"/>
          <w:color w:val="auto"/>
        </w:rPr>
        <w:t>2020.12.27</w:t>
      </w:r>
    </w:p>
    <w:p>
      <w:pPr>
        <w:ind w:firstLine="420" w:firstLineChars="200"/>
        <w:jc w:val="right"/>
        <w:rPr>
          <w:color w:val="auto"/>
        </w:rPr>
      </w:pPr>
    </w:p>
    <w:p>
      <w:pPr>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ヒラギノ角ゴ Pro W3">
    <w:altName w:val="Latha"/>
    <w:panose1 w:val="00000000000000000000"/>
    <w:charset w:val="4E"/>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auto"/>
    <w:pitch w:val="default"/>
    <w:sig w:usb0="00100003" w:usb1="00000000" w:usb2="00000000" w:usb3="00000000" w:csb0="00000001" w:csb1="00000000"/>
  </w:font>
  <w:font w:name="Latha">
    <w:panose1 w:val="020B0604020202020204"/>
    <w:charset w:val="4E"/>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2555" cy="1460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22555" cy="14605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9.65pt;mso-position-horizontal:center;mso-position-horizontal-relative:margin;mso-wrap-style:none;z-index:251658240;mso-width-relative:page;mso-height-relative:page;" filled="f" stroked="f" coordsize="21600,21600" o:gfxdata="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70VtM0gAAAAMBAAAPAAAAAAAAAAEAIAAAACIAAABkcnMvZG93bnJldi54bWxQSwEC&#10;FAAUAAAACACHTuJAw76M5DMCAABjBAAADgAAAAAAAAABACAAAAAhAQAAZHJzL2Uyb0RvYy54bWxQ&#10;SwUGAAAAAAYABgBZAQAAxg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rPr>
      <w:t>江苏省教研室立项课题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0C0C6"/>
    <w:multiLevelType w:val="singleLevel"/>
    <w:tmpl w:val="9480C0C6"/>
    <w:lvl w:ilvl="0" w:tentative="0">
      <w:start w:val="1"/>
      <w:numFmt w:val="decimal"/>
      <w:suff w:val="space"/>
      <w:lvlText w:val="%1."/>
      <w:lvlJc w:val="left"/>
    </w:lvl>
  </w:abstractNum>
  <w:abstractNum w:abstractNumId="1">
    <w:nsid w:val="B1DB5E38"/>
    <w:multiLevelType w:val="singleLevel"/>
    <w:tmpl w:val="B1DB5E38"/>
    <w:lvl w:ilvl="0" w:tentative="0">
      <w:start w:val="1"/>
      <w:numFmt w:val="decimal"/>
      <w:suff w:val="nothing"/>
      <w:lvlText w:val="（%1）"/>
      <w:lvlJc w:val="left"/>
    </w:lvl>
  </w:abstractNum>
  <w:abstractNum w:abstractNumId="2">
    <w:nsid w:val="B238A8D1"/>
    <w:multiLevelType w:val="singleLevel"/>
    <w:tmpl w:val="B238A8D1"/>
    <w:lvl w:ilvl="0" w:tentative="0">
      <w:start w:val="1"/>
      <w:numFmt w:val="decimal"/>
      <w:suff w:val="nothing"/>
      <w:lvlText w:val="（%1）"/>
      <w:lvlJc w:val="left"/>
    </w:lvl>
  </w:abstractNum>
  <w:abstractNum w:abstractNumId="3">
    <w:nsid w:val="B2E5B30C"/>
    <w:multiLevelType w:val="singleLevel"/>
    <w:tmpl w:val="B2E5B30C"/>
    <w:lvl w:ilvl="0" w:tentative="0">
      <w:start w:val="2"/>
      <w:numFmt w:val="decimal"/>
      <w:suff w:val="space"/>
      <w:lvlText w:val="%1."/>
      <w:lvlJc w:val="left"/>
    </w:lvl>
  </w:abstractNum>
  <w:abstractNum w:abstractNumId="4">
    <w:nsid w:val="1D922436"/>
    <w:multiLevelType w:val="singleLevel"/>
    <w:tmpl w:val="1D922436"/>
    <w:lvl w:ilvl="0" w:tentative="0">
      <w:start w:val="1"/>
      <w:numFmt w:val="decimal"/>
      <w:suff w:val="space"/>
      <w:lvlText w:val="%1."/>
      <w:lvlJc w:val="left"/>
    </w:lvl>
  </w:abstractNum>
  <w:abstractNum w:abstractNumId="5">
    <w:nsid w:val="54F2AB56"/>
    <w:multiLevelType w:val="singleLevel"/>
    <w:tmpl w:val="54F2AB56"/>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E27E3"/>
    <w:rsid w:val="0003460B"/>
    <w:rsid w:val="0073550D"/>
    <w:rsid w:val="00847EAD"/>
    <w:rsid w:val="00EB32F1"/>
    <w:rsid w:val="05C25B3E"/>
    <w:rsid w:val="07787433"/>
    <w:rsid w:val="083319DE"/>
    <w:rsid w:val="0DD76DEC"/>
    <w:rsid w:val="0DFA0368"/>
    <w:rsid w:val="0FF40BCD"/>
    <w:rsid w:val="136A36D4"/>
    <w:rsid w:val="13803815"/>
    <w:rsid w:val="13C32FAD"/>
    <w:rsid w:val="16833CF3"/>
    <w:rsid w:val="1C0600DA"/>
    <w:rsid w:val="1D2E27E3"/>
    <w:rsid w:val="1E4C70B9"/>
    <w:rsid w:val="1EB367E9"/>
    <w:rsid w:val="1F0657F0"/>
    <w:rsid w:val="21A11B2D"/>
    <w:rsid w:val="2B7444C9"/>
    <w:rsid w:val="30A73962"/>
    <w:rsid w:val="31082BC2"/>
    <w:rsid w:val="31EC15CE"/>
    <w:rsid w:val="35A15D43"/>
    <w:rsid w:val="3C7D7C65"/>
    <w:rsid w:val="3D272C0E"/>
    <w:rsid w:val="3EDC2AF1"/>
    <w:rsid w:val="42195CC3"/>
    <w:rsid w:val="4337496A"/>
    <w:rsid w:val="438F6597"/>
    <w:rsid w:val="476E6292"/>
    <w:rsid w:val="50403682"/>
    <w:rsid w:val="50CF5817"/>
    <w:rsid w:val="551072EB"/>
    <w:rsid w:val="5B3E4646"/>
    <w:rsid w:val="5FF13663"/>
    <w:rsid w:val="605D448E"/>
    <w:rsid w:val="669F4D1A"/>
    <w:rsid w:val="674F615D"/>
    <w:rsid w:val="69CD5496"/>
    <w:rsid w:val="6D330793"/>
    <w:rsid w:val="6E0A094C"/>
    <w:rsid w:val="6E5402A1"/>
    <w:rsid w:val="6EA034A0"/>
    <w:rsid w:val="6FA822F2"/>
    <w:rsid w:val="6FF96624"/>
    <w:rsid w:val="700B252C"/>
    <w:rsid w:val="742D32DD"/>
    <w:rsid w:val="746373F6"/>
    <w:rsid w:val="75385806"/>
    <w:rsid w:val="756B45A8"/>
    <w:rsid w:val="75911424"/>
    <w:rsid w:val="77FA4937"/>
    <w:rsid w:val="79513720"/>
    <w:rsid w:val="7A47627F"/>
    <w:rsid w:val="7EAD7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rFonts w:ascii="Calibri" w:hAnsi="Calibr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A"/>
    <w:qFormat/>
    <w:uiPriority w:val="0"/>
    <w:pPr>
      <w:widowControl w:val="0"/>
      <w:jc w:val="both"/>
    </w:pPr>
    <w:rPr>
      <w:rFonts w:ascii="Calibri" w:hAnsi="Calibri" w:eastAsia="ヒラギノ角ゴ Pro W3" w:cs="Times New Roman"/>
      <w:color w:val="000000"/>
      <w:kern w:val="2"/>
      <w:sz w:val="21"/>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2227</Words>
  <Characters>12697</Characters>
  <Lines>105</Lines>
  <Paragraphs>29</Paragraphs>
  <TotalTime>16</TotalTime>
  <ScaleCrop>false</ScaleCrop>
  <LinksUpToDate>false</LinksUpToDate>
  <CharactersWithSpaces>14895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2020-12-27T14:19:00Z</dcterms:created>
  <dc:creator>清新园里</dc:creator>
  <cp:lastModifiedBy>Administrator</cp:lastModifiedBy>
  <cp:lastPrinted>2020-12-30T08:18:27Z</cp:lastPrinted>
  <dcterms:modified xsi:type="dcterms:W3CDTF">2020-12-30T08:20:38Z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