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.10.18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3597F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7BA8C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206F57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17FA62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9155CF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39C37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33B98CF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25D704F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44E5D2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C07033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4141AB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250E8E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/>
            <w:vAlign w:val="top"/>
          </w:tcPr>
          <w:p w14:paraId="0501044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130EAB7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34D464C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407CFC5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5E9FB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C5069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D0C7AA0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8位幼儿病假,1位幼儿中途离园。今天</w:t>
      </w:r>
      <w:r>
        <w:rPr>
          <w:rFonts w:ascii="宋体" w:hAnsi="宋体" w:eastAsia="宋体" w:cs="宋体"/>
          <w:szCs w:val="21"/>
        </w:rPr>
        <w:t>通过观察，</w:t>
      </w:r>
      <w:r>
        <w:rPr>
          <w:rFonts w:hint="eastAsia" w:ascii="宋体" w:hAnsi="宋体" w:eastAsia="宋体" w:cs="宋体"/>
          <w:szCs w:val="21"/>
          <w:lang w:val="en-US" w:eastAsia="zh-CN"/>
        </w:rPr>
        <w:t>发现今天孩子们的情绪都非常稳定，代霄下午起床后有点起床气哭了一会儿。今天午餐时大部分孩子都可以把自己的菜吃完，部分孩子还添了一次</w:t>
      </w:r>
      <w:r>
        <w:rPr>
          <w:rFonts w:hint="eastAsia"/>
          <w:color w:val="000000"/>
          <w:szCs w:val="21"/>
          <w:lang w:val="en-US" w:eastAsia="zh-CN"/>
        </w:rPr>
        <w:t>素鸡煨肉，孩子们都喜欢吃。</w:t>
      </w:r>
      <w:r>
        <w:rPr>
          <w:rFonts w:hint="eastAsia" w:ascii="宋体" w:hAnsi="宋体" w:eastAsia="宋体" w:cs="宋体"/>
          <w:szCs w:val="21"/>
          <w:lang w:val="en-US" w:eastAsia="zh-CN"/>
        </w:rPr>
        <w:t>午睡时所有孩子都睡着了！</w:t>
      </w:r>
      <w:r>
        <w:rPr>
          <w:rFonts w:hint="eastAsia"/>
          <w:lang w:val="en-US" w:eastAsia="zh-CN"/>
        </w:rPr>
        <w:t xml:space="preserve">  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2B5134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9DAA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593B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C8F9F3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美术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小鱼吐泡泡</w:t>
      </w:r>
    </w:p>
    <w:p w14:paraId="47B969C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98425</wp:posOffset>
            </wp:positionV>
            <wp:extent cx="2742565" cy="3656965"/>
            <wp:effectExtent l="0" t="0" r="635" b="635"/>
            <wp:wrapSquare wrapText="bothSides"/>
            <wp:docPr id="1" name="图片 1" descr="IMG_20241018_18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018_1806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《小鱼吐泡泡》是一节富有创意的美术课，主要学习拓印的方法来进行绘画。这是一节用瓶盖来拓印的美术活动。之前班级收集了很多大大小小的圆形瓶盖，用这些瓶盖蘸取自己喜欢的颜料，在印有小鱼的白色画纸上进行瓶盖印画，这种绘画方式简单易操作，容易产生画面效果，让幼儿从中感受到材料的丰富性与绘画的趣味性。</w:t>
      </w:r>
    </w:p>
    <w:p w14:paraId="0901F226">
      <w:pPr>
        <w:spacing w:line="360" w:lineRule="exact"/>
        <w:ind w:firstLine="482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-2654300</wp:posOffset>
            </wp:positionH>
            <wp:positionV relativeFrom="paragraph">
              <wp:posOffset>2153285</wp:posOffset>
            </wp:positionV>
            <wp:extent cx="2378710" cy="3171825"/>
            <wp:effectExtent l="0" t="0" r="13970" b="13335"/>
            <wp:wrapSquare wrapText="bothSides"/>
            <wp:docPr id="3" name="图片 3" descr="IMG_20241018_18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18_180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小班幼儿手部肌肉发展不完善，用蜡笔，记号笔等直接绘画有一定的难度，我班幼儿对于拓印的方式了解的也不多，对于颜色的认识还有所欠缺，所以这次的活动中采用新材料与新的表现方式来进行绘画，从而锻炼幼儿的动手能力，提高其对颜色的认识。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刘语辰、张艺彤、刘若熙、韩雨彤、翁鸿泽、代霄、孙堇禾、祝嘉沁</w:t>
      </w:r>
      <w:r>
        <w:rPr>
          <w:rFonts w:hint="eastAsia" w:ascii="宋体" w:hAnsi="宋体" w:eastAsia="宋体" w:cs="宋体"/>
          <w:szCs w:val="21"/>
          <w:lang w:val="en-US" w:eastAsia="zh-CN"/>
        </w:rPr>
        <w:t>能对瓶盖印画活动感兴趣；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高碟珺、宋陈凯、黄宇骞、谌昱昕、汤语桐、吴锦奕、陆博渊</w:t>
      </w:r>
      <w:r>
        <w:rPr>
          <w:rFonts w:hint="eastAsia" w:ascii="宋体" w:hAnsi="宋体" w:eastAsia="宋体" w:cs="宋体"/>
          <w:szCs w:val="21"/>
          <w:lang w:val="en-US" w:eastAsia="zh-CN"/>
        </w:rPr>
        <w:t>能大胆选择色彩学习用瓶盖印画，表现大大小小的圆圈泡泡。</w:t>
      </w:r>
    </w:p>
    <w:p w14:paraId="6392078C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6C198C7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2C4E4130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</w:t>
      </w:r>
      <w:r>
        <w:rPr>
          <w:rFonts w:hint="eastAsia" w:ascii="宋体" w:hAnsi="宋体" w:eastAsia="宋体" w:cs="宋体"/>
          <w:szCs w:val="21"/>
          <w:lang w:val="en-US" w:eastAsia="zh-CN"/>
        </w:rPr>
        <w:t>孩子们根据自己的想法选择了自己喜欢的游戏。</w:t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有的宝贝在建构区玩围合游戏、磁力片、雪花片，有的宝贝在生活区玩夹夹子、穿衣服，有的宝贝在益智区玩形状分类、小熊穿衣服游戏……</w:t>
      </w:r>
      <w:r>
        <w:rPr>
          <w:rFonts w:hint="eastAsia" w:ascii="宋体" w:hAnsi="宋体" w:eastAsia="宋体" w:cs="宋体"/>
          <w:szCs w:val="21"/>
          <w:lang w:val="en-US" w:eastAsia="zh-CN"/>
        </w:rPr>
        <w:t>今天孩子们在游戏结束后在老师的提醒下整理自己的游戏盒，真不错！</w:t>
      </w:r>
    </w:p>
    <w:p w14:paraId="733AE63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5E6875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金银米饭、素鸡煨肉、卷心菜炒胡萝卜、瑶柱冬瓜汤，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香蕉、火龙果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今天所有孩子都可以吃完自己的饭。</w:t>
      </w:r>
      <w:r>
        <w:rPr>
          <w:rFonts w:hint="eastAsia"/>
          <w:lang w:val="en-US" w:eastAsia="zh-CN"/>
        </w:rPr>
        <w:t>大部分小朋友们能在老师的提醒下做好饭后洗手、漱口、擦嘴巴。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66E01D75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大部分的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都睡着了。吴锦奕、翁鸿泽在老师的陪伴下还没有入睡，在家要养成午睡的好习惯哦！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5E5E7B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各位家长，本次社会实践活动时间定为10月24日（周四），地点为苏州乐园，有意向参加的家中请于周一前报名哦！</w:t>
      </w:r>
    </w:p>
    <w:p w14:paraId="2A598AB7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83B006"/>
    <w:multiLevelType w:val="singleLevel"/>
    <w:tmpl w:val="1983B0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80F7C67"/>
    <w:rsid w:val="0B0B2F5B"/>
    <w:rsid w:val="0D6D28C9"/>
    <w:rsid w:val="0D6E7A5C"/>
    <w:rsid w:val="0DB5782C"/>
    <w:rsid w:val="0F9303EC"/>
    <w:rsid w:val="12AA7B7B"/>
    <w:rsid w:val="146E6986"/>
    <w:rsid w:val="17820677"/>
    <w:rsid w:val="1820443C"/>
    <w:rsid w:val="1BA20DA5"/>
    <w:rsid w:val="1D5F7EFF"/>
    <w:rsid w:val="2096010F"/>
    <w:rsid w:val="20DE6C42"/>
    <w:rsid w:val="210146C8"/>
    <w:rsid w:val="21DD42D5"/>
    <w:rsid w:val="2221772E"/>
    <w:rsid w:val="22632B9C"/>
    <w:rsid w:val="299407E6"/>
    <w:rsid w:val="2AE20245"/>
    <w:rsid w:val="2CD83A36"/>
    <w:rsid w:val="2D97159C"/>
    <w:rsid w:val="2E3D31FA"/>
    <w:rsid w:val="2F130A19"/>
    <w:rsid w:val="30174097"/>
    <w:rsid w:val="31C37EBA"/>
    <w:rsid w:val="360F1920"/>
    <w:rsid w:val="3F7E3672"/>
    <w:rsid w:val="46192347"/>
    <w:rsid w:val="4A6022F2"/>
    <w:rsid w:val="4D371EA6"/>
    <w:rsid w:val="4EE056F6"/>
    <w:rsid w:val="507C1E50"/>
    <w:rsid w:val="517A75BA"/>
    <w:rsid w:val="5196714A"/>
    <w:rsid w:val="53BF0089"/>
    <w:rsid w:val="560F1802"/>
    <w:rsid w:val="57C33EC0"/>
    <w:rsid w:val="58E32A6C"/>
    <w:rsid w:val="5A4E660B"/>
    <w:rsid w:val="5F6021E4"/>
    <w:rsid w:val="60F46C9F"/>
    <w:rsid w:val="62FF13F0"/>
    <w:rsid w:val="6672542F"/>
    <w:rsid w:val="68525518"/>
    <w:rsid w:val="69200ABD"/>
    <w:rsid w:val="6BA2105F"/>
    <w:rsid w:val="6E1C105D"/>
    <w:rsid w:val="6F3D00B3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1262</Words>
  <Characters>1291</Characters>
  <Lines>12</Lines>
  <Paragraphs>3</Paragraphs>
  <TotalTime>0</TotalTime>
  <ScaleCrop>false</ScaleCrop>
  <LinksUpToDate>false</LinksUpToDate>
  <CharactersWithSpaces>1365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2024-10-18T10:14:53Z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