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A6CD">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FB23A5">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2A9E2A9C">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B18FB5B">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1A41E02D">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0EEF8C33">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14:paraId="5D8F8642">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我的祖国妈妈</w:t>
      </w:r>
      <w:r>
        <w:rPr>
          <w:spacing w:val="45"/>
          <w:szCs w:val="18"/>
        </w:rPr>
        <w:t>》</w:t>
      </w:r>
      <w:r>
        <w:rPr>
          <w:rFonts w:hint="eastAsia" w:ascii="宋体" w:hAnsi="宋体" w:eastAsia="宋体" w:cs="宋体"/>
        </w:rPr>
        <w:t xml:space="preserve">                               </w:t>
      </w:r>
    </w:p>
    <w:p w14:paraId="3BDF94E4">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03D71477">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2045BAD">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五</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五位幼儿请假</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秋天的温差比较大，要注意及时穿脱衣服，以免感冒。</w:t>
      </w:r>
    </w:p>
    <w:p w14:paraId="4684C00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来园的小朋友们能热情的和四位老师打招呼。</w:t>
      </w:r>
    </w:p>
    <w:p w14:paraId="42FA0EE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大部分小朋友都能够准时来园，并做好的自己的签到，希望继续保持。</w:t>
      </w:r>
    </w:p>
    <w:p w14:paraId="7EA6F8E3">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04D3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311A407E">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126E390E">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689DFEBC">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1455848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A0D3096">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50E66063">
            <w:pPr>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3934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82A73D4">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14C5ADD">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77169A4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C7A658C">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0D9EE8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AE5C4BA">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eastAsia="zh-Hans"/>
              </w:rPr>
              <w:t>⭐</w:t>
            </w:r>
          </w:p>
        </w:tc>
      </w:tr>
      <w:tr w14:paraId="7FE1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8C6EA79">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571CBABF">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D11E4D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056C0344">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1D1DE44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9AE6B29">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eastAsia="zh-Hans"/>
              </w:rPr>
              <w:t>⭐</w:t>
            </w:r>
          </w:p>
        </w:tc>
      </w:tr>
      <w:tr w14:paraId="19DC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E5F1AA">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1C38D2DF">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43ACE22D">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感冒</w:t>
            </w:r>
          </w:p>
        </w:tc>
        <w:tc>
          <w:tcPr>
            <w:tcW w:w="749" w:type="dxa"/>
            <w:vAlign w:val="center"/>
          </w:tcPr>
          <w:p w14:paraId="3C89FAD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7E16687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2DA12BE8">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shd w:val="clear" w:color="auto" w:fill="FFFFFF"/>
              </w:rPr>
              <w:t>△</w:t>
            </w:r>
          </w:p>
        </w:tc>
      </w:tr>
      <w:tr w14:paraId="3BFE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3175EE03">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7B2A346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6594567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D8AA15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6A62F30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458651A0">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7F69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7" w:type="dxa"/>
            <w:vAlign w:val="center"/>
          </w:tcPr>
          <w:p w14:paraId="3AD22E67">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38FE250A">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06593297">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675AED7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782CAA12">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07F4B331">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35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5C997A4C">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1668127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5992F83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71C14A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3E18B330">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20A754B6">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784005" w:themeColor="accent1" w:themeShade="80"/>
                <w:sz w:val="24"/>
                <w:szCs w:val="24"/>
                <w:lang w:val="en-US" w:eastAsia="zh-CN"/>
              </w:rPr>
              <w:t>请假</w:t>
            </w:r>
          </w:p>
        </w:tc>
      </w:tr>
      <w:tr w14:paraId="234A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1EC28BB">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0676993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16B0F50D">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75D934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6BE556A">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6532F7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感冒</w:t>
            </w:r>
          </w:p>
        </w:tc>
      </w:tr>
      <w:tr w14:paraId="7535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5E4C7B7">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0E7F3A9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0F35B8F7">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14:paraId="4C2E1A3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1009108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6BAE73B8">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30D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FD7E31D">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DE42EA1">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1DE954FB">
            <w:pPr>
              <w:jc w:val="center"/>
              <w:rPr>
                <w:rFonts w:hint="eastAsia" w:ascii="宋体" w:hAnsi="宋体" w:eastAsia="宋体" w:cs="宋体"/>
                <w:b/>
                <w:bCs/>
                <w:sz w:val="24"/>
                <w:szCs w:val="24"/>
              </w:rPr>
            </w:pPr>
            <w:r>
              <w:rPr>
                <w:rFonts w:hint="eastAsia" w:ascii="宋体" w:hAnsi="宋体" w:eastAsia="宋体" w:cs="宋体"/>
                <w:b/>
                <w:bCs/>
                <w:sz w:val="24"/>
                <w:szCs w:val="24"/>
                <w:shd w:val="clear" w:color="auto" w:fill="FFFFFF"/>
              </w:rPr>
              <w:t>△</w:t>
            </w:r>
          </w:p>
        </w:tc>
        <w:tc>
          <w:tcPr>
            <w:tcW w:w="749" w:type="dxa"/>
            <w:vAlign w:val="center"/>
          </w:tcPr>
          <w:p w14:paraId="450A999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7844CDE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752949C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0CC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06B2E089">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2C5408B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163039D7">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14:paraId="5B097A7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4ED6E22D">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67377C16">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04D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6F830F1">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0AC8027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06E8C408">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4A09B23D">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652E44A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467D868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color w:val="784005" w:themeColor="accent1" w:themeShade="80"/>
                <w:sz w:val="24"/>
                <w:szCs w:val="24"/>
                <w:lang w:val="en-US" w:eastAsia="zh-CN"/>
              </w:rPr>
              <w:t>感冒</w:t>
            </w:r>
          </w:p>
        </w:tc>
      </w:tr>
      <w:tr w14:paraId="79AD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B1F46F7">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92D546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5BBF78F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流鼻涕</w:t>
            </w:r>
          </w:p>
        </w:tc>
        <w:tc>
          <w:tcPr>
            <w:tcW w:w="749" w:type="dxa"/>
            <w:vAlign w:val="center"/>
          </w:tcPr>
          <w:p w14:paraId="387F866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4101E43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04196622">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5782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6627155">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18A6480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42CA324">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14:paraId="0EE59FD0">
            <w:pPr>
              <w:jc w:val="center"/>
              <w:rPr>
                <w:rFonts w:hint="eastAsia" w:ascii="宋体" w:hAnsi="宋体" w:eastAsia="宋体" w:cs="宋体"/>
                <w:b/>
                <w:bCs/>
                <w:sz w:val="24"/>
                <w:szCs w:val="24"/>
                <w:lang w:val="en-US" w:eastAsia="zh-Hans" w:bidi="ar-SA"/>
              </w:rPr>
            </w:pPr>
          </w:p>
        </w:tc>
        <w:tc>
          <w:tcPr>
            <w:tcW w:w="1462" w:type="dxa"/>
            <w:vAlign w:val="center"/>
          </w:tcPr>
          <w:p w14:paraId="2A359CB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11E8040C">
            <w:pPr>
              <w:jc w:val="center"/>
              <w:rPr>
                <w:rFonts w:hint="eastAsia" w:ascii="宋体" w:hAnsi="宋体" w:eastAsia="宋体" w:cs="宋体"/>
                <w:b/>
                <w:bCs/>
                <w:color w:val="784005" w:themeColor="accent1" w:themeShade="80"/>
                <w:sz w:val="24"/>
                <w:szCs w:val="24"/>
                <w:lang w:eastAsia="zh-Hans"/>
              </w:rPr>
            </w:pPr>
          </w:p>
        </w:tc>
      </w:tr>
    </w:tbl>
    <w:p w14:paraId="665014B3">
      <w:pPr>
        <w:pStyle w:val="41"/>
        <w:jc w:val="both"/>
        <w:rPr>
          <w:rFonts w:asciiTheme="minorEastAsia" w:hAnsiTheme="minorEastAsia" w:cstheme="minorEastAsia"/>
          <w:color w:val="333333"/>
          <w:spacing w:val="8"/>
          <w:sz w:val="21"/>
          <w:szCs w:val="21"/>
        </w:rPr>
      </w:pPr>
    </w:p>
    <w:p w14:paraId="512F8472">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14:paraId="1B3998B6">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p>
    <w:p w14:paraId="0EA3FFBD">
      <w:pPr>
        <w:pStyle w:val="41"/>
        <w:jc w:val="both"/>
        <w:rPr>
          <w:rFonts w:hint="eastAsia" w:asciiTheme="minorEastAsia" w:hAnsiTheme="minorEastAsia" w:cstheme="minorEastAsia"/>
          <w:color w:val="333333"/>
          <w:spacing w:val="8"/>
          <w:sz w:val="21"/>
          <w:szCs w:val="21"/>
        </w:rPr>
      </w:pPr>
    </w:p>
    <w:p w14:paraId="4785D4E0">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02户外游戏</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1982915">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今天的天气比前几天好一些，所以我们在跑道上玩了推小车的游戏。推小车是一项传统的体育游戏，也是孩子们非常喜欢的一项体育活动。推小车可以锻炼幼儿的手臂肌肉力量，提高幼儿全身的协调性。在游戏的过程中幼儿要先思考怎样才能让小车保持平衡又不要小车漂移，他们会在实践中一次次尝试并得到经验的提升。</w:t>
      </w:r>
    </w:p>
    <w:p w14:paraId="4A3FCA49">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今天我们不光玩了推小车，还运了小球，每一个幼儿都能参与到集体活动中，并且完成自己的任务。在游戏中，我们也发现一些幼儿的身体不够平衡，还需要多多联系与关注。在游戏之前，我们和幼儿讨论了一些规则：一人一条赛道，不要走到别人的赛道中去，避免碰撞发生危险；两只手要紧紧抓住把手，眼睛看着前方，这样才不会偏离方向。</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187D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AF6B72">
            <w:pPr>
              <w:autoSpaceDE w:val="0"/>
              <w:autoSpaceDN w:val="0"/>
              <w:adjustRightInd w:val="0"/>
              <w:jc w:val="center"/>
              <w:rPr>
                <w:rFonts w:ascii="Helvetica" w:hAnsi="Helvetica" w:cs="Helvetica"/>
                <w:b/>
                <w:bCs/>
                <w:i/>
                <w:iCs/>
              </w:rPr>
            </w:pPr>
            <w:r>
              <w:drawing>
                <wp:inline distT="0" distB="0" distL="114300" distR="114300">
                  <wp:extent cx="1810385" cy="1017905"/>
                  <wp:effectExtent l="0" t="0" r="5715" b="10795"/>
                  <wp:docPr id="6" name="图片 2" descr="C:/Users/Lenovo/Desktop/今日动态/4DCF59324E3841C99997DB85AAFC0EE9.jpg4DCF59324E3841C99997DB85AAFC0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今日动态/4DCF59324E3841C99997DB85AAFC0EE9.jpg4DCF59324E3841C99997DB85AAFC0EE9"/>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B29C611">
            <w:pPr>
              <w:autoSpaceDE w:val="0"/>
              <w:autoSpaceDN w:val="0"/>
              <w:adjustRightInd w:val="0"/>
              <w:jc w:val="center"/>
              <w:rPr>
                <w:rFonts w:ascii="宋体" w:hAnsi="宋体" w:eastAsia="宋体" w:cs="宋体"/>
              </w:rPr>
            </w:pPr>
            <w:r>
              <w:drawing>
                <wp:inline distT="0" distB="0" distL="114300" distR="114300">
                  <wp:extent cx="1800225" cy="1012190"/>
                  <wp:effectExtent l="0" t="0" r="3175" b="3810"/>
                  <wp:docPr id="5" name="图片 2" descr="C:/Users/Lenovo/Desktop/今日动态/25EDA582C509B5B08E44D8AFD7530B45.jpg25EDA582C509B5B08E44D8AFD7530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今日动态/25EDA582C509B5B08E44D8AFD7530B45.jpg25EDA582C509B5B08E44D8AFD7530B45"/>
                          <pic:cNvPicPr>
                            <a:picLocks noChangeAspect="1"/>
                          </pic:cNvPicPr>
                        </pic:nvPicPr>
                        <pic:blipFill>
                          <a:blip r:embed="rId13"/>
                          <a:srcRect t="12540" b="12540"/>
                          <a:stretch>
                            <a:fillRect/>
                          </a:stretch>
                        </pic:blipFill>
                        <pic:spPr>
                          <a:xfrm>
                            <a:off x="0" y="0"/>
                            <a:ext cx="1800225" cy="1012190"/>
                          </a:xfrm>
                          <a:prstGeom prst="rect">
                            <a:avLst/>
                          </a:prstGeom>
                        </pic:spPr>
                      </pic:pic>
                    </a:graphicData>
                  </a:graphic>
                </wp:inline>
              </w:drawing>
            </w:r>
          </w:p>
        </w:tc>
        <w:tc>
          <w:tcPr>
            <w:tcW w:w="3557" w:type="dxa"/>
          </w:tcPr>
          <w:p w14:paraId="01FCACDF">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2540" b="1905"/>
                  <wp:docPr id="18" name="图片 2" descr="C:/Users/Lenovo/Desktop/今日动态/31B179972C10FA98ED3E45F13051F1E2.png31B179972C10FA98ED3E45F13051F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C:/Users/Lenovo/Desktop/今日动态/31B179972C10FA98ED3E45F13051F1E2.png31B179972C10FA98ED3E45F13051F1E2"/>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3F6E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0D9ECB9">
            <w:pPr>
              <w:autoSpaceDE w:val="0"/>
              <w:autoSpaceDN w:val="0"/>
              <w:adjustRightInd w:val="0"/>
              <w:jc w:val="center"/>
            </w:pPr>
            <w:r>
              <w:drawing>
                <wp:inline distT="0" distB="0" distL="114300" distR="114300">
                  <wp:extent cx="1690370" cy="950595"/>
                  <wp:effectExtent l="0" t="0" r="11430" b="1905"/>
                  <wp:docPr id="26" name="图片 2" descr="C:/Users/Lenovo/Desktop/今日动态/1047AD37F210E2F761B151AFFA4EB784.jpg1047AD37F210E2F761B151AFFA4EB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Users/Lenovo/Desktop/今日动态/1047AD37F210E2F761B151AFFA4EB784.jpg1047AD37F210E2F761B151AFFA4EB784"/>
                          <pic:cNvPicPr>
                            <a:picLocks noChangeAspect="1"/>
                          </pic:cNvPicPr>
                        </pic:nvPicPr>
                        <pic:blipFill>
                          <a:blip r:embed="rId15"/>
                          <a:srcRect t="12509" b="12509"/>
                          <a:stretch>
                            <a:fillRect/>
                          </a:stretch>
                        </pic:blipFill>
                        <pic:spPr>
                          <a:xfrm>
                            <a:off x="0" y="0"/>
                            <a:ext cx="1690370" cy="950595"/>
                          </a:xfrm>
                          <a:prstGeom prst="rect">
                            <a:avLst/>
                          </a:prstGeom>
                        </pic:spPr>
                      </pic:pic>
                    </a:graphicData>
                  </a:graphic>
                </wp:inline>
              </w:drawing>
            </w:r>
          </w:p>
        </w:tc>
        <w:tc>
          <w:tcPr>
            <w:tcW w:w="2988" w:type="dxa"/>
          </w:tcPr>
          <w:p w14:paraId="675AEED3">
            <w:pPr>
              <w:autoSpaceDE w:val="0"/>
              <w:autoSpaceDN w:val="0"/>
              <w:adjustRightInd w:val="0"/>
              <w:jc w:val="center"/>
            </w:pPr>
            <w:r>
              <w:drawing>
                <wp:inline distT="0" distB="0" distL="114300" distR="114300">
                  <wp:extent cx="1690370" cy="950595"/>
                  <wp:effectExtent l="0" t="0" r="11430" b="1905"/>
                  <wp:docPr id="7" name="图片 2" descr="C:/Users/Lenovo/Desktop/今日动态/C9E1A3A61843D5F155B6B3A96FDEFCBE.jpgC9E1A3A61843D5F155B6B3A96FDEF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Desktop/今日动态/C9E1A3A61843D5F155B6B3A96FDEFCBE.jpgC9E1A3A61843D5F155B6B3A96FDEFCBE"/>
                          <pic:cNvPicPr>
                            <a:picLocks noChangeAspect="1"/>
                          </pic:cNvPicPr>
                        </pic:nvPicPr>
                        <pic:blipFill>
                          <a:blip r:embed="rId16"/>
                          <a:srcRect t="12509" b="12509"/>
                          <a:stretch>
                            <a:fillRect/>
                          </a:stretch>
                        </pic:blipFill>
                        <pic:spPr>
                          <a:xfrm>
                            <a:off x="0" y="0"/>
                            <a:ext cx="1690370" cy="950595"/>
                          </a:xfrm>
                          <a:prstGeom prst="rect">
                            <a:avLst/>
                          </a:prstGeom>
                        </pic:spPr>
                      </pic:pic>
                    </a:graphicData>
                  </a:graphic>
                </wp:inline>
              </w:drawing>
            </w:r>
          </w:p>
        </w:tc>
        <w:tc>
          <w:tcPr>
            <w:tcW w:w="3557" w:type="dxa"/>
          </w:tcPr>
          <w:p w14:paraId="5C2A9CE0">
            <w:pPr>
              <w:tabs>
                <w:tab w:val="center" w:pos="1748"/>
                <w:tab w:val="left" w:pos="2468"/>
              </w:tabs>
              <w:autoSpaceDE w:val="0"/>
              <w:autoSpaceDN w:val="0"/>
              <w:adjustRightInd w:val="0"/>
              <w:jc w:val="center"/>
              <w:rPr>
                <w:rFonts w:hint="eastAsia"/>
                <w:lang w:eastAsia="zh-CN"/>
              </w:rPr>
            </w:pPr>
            <w:r>
              <w:drawing>
                <wp:inline distT="0" distB="0" distL="114300" distR="114300">
                  <wp:extent cx="1945005" cy="892175"/>
                  <wp:effectExtent l="0" t="0" r="10795" b="9525"/>
                  <wp:docPr id="9" name="图片 2" descr="C:/Users/Lenovo/Desktop/今日动态/E9FD0FC620B5934A9B6D866931040818.jpgE9FD0FC620B5934A9B6D86693104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Lenovo/Desktop/今日动态/E9FD0FC620B5934A9B6D866931040818.jpgE9FD0FC620B5934A9B6D866931040818"/>
                          <pic:cNvPicPr>
                            <a:picLocks noChangeAspect="1"/>
                          </pic:cNvPicPr>
                        </pic:nvPicPr>
                        <pic:blipFill>
                          <a:blip r:embed="rId17"/>
                          <a:srcRect t="19425" b="19425"/>
                          <a:stretch>
                            <a:fillRect/>
                          </a:stretch>
                        </pic:blipFill>
                        <pic:spPr>
                          <a:xfrm>
                            <a:off x="0" y="0"/>
                            <a:ext cx="1945005" cy="892175"/>
                          </a:xfrm>
                          <a:prstGeom prst="rect">
                            <a:avLst/>
                          </a:prstGeom>
                        </pic:spPr>
                      </pic:pic>
                    </a:graphicData>
                  </a:graphic>
                </wp:inline>
              </w:drawing>
            </w:r>
          </w:p>
        </w:tc>
      </w:tr>
    </w:tbl>
    <w:p w14:paraId="4D7B8AEA">
      <w:pPr>
        <w:pStyle w:val="41"/>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14:paraId="4D2311E8">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1.天气渐冷，有的幼儿穿的衣服比较多，还是以适宜幼儿运动为主。</w:t>
      </w:r>
    </w:p>
    <w:p w14:paraId="629D415A">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 xml:space="preserve">2.及时提醒幼儿根据自己的出汗量，穿脱外套，有需要及时喝水小便。 </w:t>
      </w:r>
    </w:p>
    <w:p w14:paraId="5B69AC36">
      <w:pPr>
        <w:pStyle w:val="41"/>
        <w:jc w:val="both"/>
        <w:rPr>
          <w:rFonts w:hint="default" w:asciiTheme="minorEastAsia" w:hAnsiTheme="minorEastAsia" w:cstheme="minorEastAsia"/>
          <w:color w:val="333333"/>
          <w:spacing w:val="8"/>
          <w:sz w:val="21"/>
          <w:szCs w:val="21"/>
          <w:lang w:val="en-US"/>
        </w:rPr>
      </w:pPr>
    </w:p>
    <w:p w14:paraId="7A4914A0">
      <w:pPr>
        <w:pStyle w:val="41"/>
        <w:jc w:val="center"/>
        <w:rPr>
          <w:rFonts w:hint="eastAsia" w:asciiTheme="minorEastAsia" w:hAnsiTheme="minorEastAsia" w:cstheme="minorEastAsia"/>
          <w:color w:val="333333"/>
          <w:spacing w:val="8"/>
          <w:sz w:val="21"/>
          <w:szCs w:val="21"/>
        </w:rPr>
      </w:pPr>
    </w:p>
    <w:p w14:paraId="6B0D2E62">
      <w:pPr>
        <w:pStyle w:val="41"/>
        <w:jc w:val="center"/>
        <w:rPr>
          <w:rFonts w:hint="eastAsia" w:asciiTheme="minorEastAsia" w:hAnsiTheme="minorEastAsia" w:cstheme="minorEastAsia"/>
          <w:color w:val="333333"/>
          <w:spacing w:val="8"/>
          <w:sz w:val="21"/>
          <w:szCs w:val="21"/>
        </w:rPr>
      </w:pPr>
    </w:p>
    <w:p w14:paraId="7A0B8ECA">
      <w:pPr>
        <w:pStyle w:val="41"/>
        <w:jc w:val="center"/>
        <w:rPr>
          <w:rFonts w:hint="eastAsia" w:asciiTheme="minorEastAsia" w:hAnsiTheme="minorEastAsia" w:cstheme="minorEastAsia"/>
          <w:color w:val="333333"/>
          <w:spacing w:val="8"/>
          <w:sz w:val="21"/>
          <w:szCs w:val="21"/>
        </w:rPr>
      </w:pPr>
    </w:p>
    <w:p w14:paraId="6FEF420B">
      <w:pPr>
        <w:pStyle w:val="41"/>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A17BC41">
      <w:pPr>
        <w:pStyle w:val="48"/>
        <w:numPr>
          <w:ilvl w:val="0"/>
          <w:numId w:val="4"/>
        </w:numPr>
        <w:autoSpaceDE w:val="0"/>
        <w:autoSpaceDN w:val="0"/>
        <w:adjustRightInd w:val="0"/>
        <w:rPr>
          <w:rFonts w:hint="eastAsia" w:ascii="宋体" w:hAnsi="宋体" w:cs="宋体"/>
          <w:szCs w:val="21"/>
        </w:rPr>
      </w:pPr>
      <w:r>
        <w:rPr>
          <w:rFonts w:hint="eastAsia" w:asciiTheme="minorEastAsia" w:hAnsiTheme="minorEastAsia" w:cstheme="minorEastAsia"/>
          <w:b/>
          <w:bCs/>
          <w:color w:val="48365A" w:themeColor="accent5" w:themeShade="BF"/>
          <w:lang w:val="en-US" w:eastAsia="zh-CN"/>
        </w:rPr>
        <w:t>数学活动：</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CN"/>
        </w:rPr>
        <w:t>会变的圆</w:t>
      </w:r>
      <w:r>
        <w:rPr>
          <w:rFonts w:hint="eastAsia" w:asciiTheme="minorEastAsia" w:hAnsiTheme="minorEastAsia" w:cstheme="minorEastAsia"/>
          <w:b/>
          <w:bCs/>
          <w:color w:val="48365A" w:themeColor="accent5" w:themeShade="BF"/>
        </w:rPr>
        <w:t>》</w:t>
      </w:r>
    </w:p>
    <w:p w14:paraId="68EB8CCD">
      <w:pPr>
        <w:spacing w:line="300" w:lineRule="exact"/>
        <w:ind w:firstLine="480" w:firstLineChars="200"/>
        <w:rPr>
          <w:rFonts w:hint="eastAsia" w:ascii="宋体" w:hAnsi="宋体" w:eastAsia="宋体" w:cs="宋体"/>
          <w:b w:val="0"/>
          <w:bCs w:val="0"/>
          <w:color w:val="000000"/>
        </w:rPr>
      </w:pPr>
      <w:r>
        <w:rPr>
          <w:rFonts w:hint="eastAsia" w:ascii="宋体" w:hAnsi="宋体"/>
          <w:szCs w:val="21"/>
        </w:rPr>
        <w:t xml:space="preserve"> </w:t>
      </w:r>
      <w:r>
        <w:rPr>
          <w:rFonts w:hint="eastAsia" w:ascii="宋体" w:hAnsi="宋体" w:eastAsia="宋体" w:cs="宋体"/>
          <w:b w:val="0"/>
          <w:bCs w:val="0"/>
          <w:color w:val="000000"/>
        </w:rPr>
        <w:t>半圆是圆的一半。这两种形状被人们广泛的运用于生活中，因此在孩子的周围存在着很多圆形、半圆形的物体，或者类似于这些形状的物体，如：太阳、积木、镜子等。本次活动是让幼儿了解圆、半圆之间的关系，并能很好地分辨清楚这两种几何图形，并在认识的基础上找出不同物体中所含以上图形的数量，进一步感知7以内的数量。</w:t>
      </w:r>
    </w:p>
    <w:p w14:paraId="129F0DC0">
      <w:pPr>
        <w:spacing w:line="240" w:lineRule="auto"/>
        <w:ind w:firstLine="480" w:firstLineChars="200"/>
        <w:jc w:val="both"/>
        <w:rPr>
          <w:rFonts w:hint="default" w:ascii="宋体" w:hAnsi="宋体" w:eastAsia="宋体" w:cs="宋体"/>
          <w:b w:val="0"/>
          <w:bCs w:val="0"/>
          <w:color w:val="333333"/>
          <w:spacing w:val="8"/>
          <w:sz w:val="24"/>
          <w:szCs w:val="24"/>
          <w:lang w:val="en-US" w:eastAsia="zh-CN"/>
        </w:rPr>
      </w:pPr>
      <w:r>
        <w:rPr>
          <w:rFonts w:hint="eastAsia" w:ascii="宋体" w:hAnsi="宋体" w:eastAsia="宋体" w:cs="宋体"/>
          <w:b w:val="0"/>
          <w:bCs w:val="0"/>
          <w:color w:val="000000"/>
        </w:rPr>
        <w:t>圆是孩子生活中比较熟悉的几何图形，但对于半圆也许见过但并不清楚它的名称。运用圆形和半圆形还可以组成不同的物体，找图形中涉及到图形的包含，对幼儿数数的要求也比较高，对他们来说有一定的难度。</w:t>
      </w:r>
      <w:r>
        <w:rPr>
          <w:rFonts w:hint="eastAsia" w:ascii="宋体" w:hAnsi="宋体" w:eastAsia="宋体" w:cs="宋体"/>
          <w:b w:val="0"/>
          <w:bCs w:val="0"/>
          <w:color w:val="000000"/>
          <w:lang w:val="en-US" w:eastAsia="zh-CN"/>
        </w:rPr>
        <w:t>中班的幼儿第一次接触这样的数形状的题目，很多孩子在教师的引导下，能准确的数出有几个图形，但是在过程中还是会出现漏数、少数的情况，后期还是可以根据幼儿的需求多多联系。另外发现班级大多数幼儿写数字有一定的差距，很多孩子还是写的反数字，需要教师以及家长在家后期纠正。</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36DD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1" w:hRule="atLeast"/>
        </w:trPr>
        <w:tc>
          <w:tcPr>
            <w:tcW w:w="3414" w:type="dxa"/>
          </w:tcPr>
          <w:p w14:paraId="09C0E3A2">
            <w:pPr>
              <w:autoSpaceDE w:val="0"/>
              <w:autoSpaceDN w:val="0"/>
              <w:adjustRightInd w:val="0"/>
              <w:jc w:val="center"/>
            </w:pPr>
            <w:r>
              <w:rPr>
                <w:rFonts w:hint="eastAsia" w:eastAsiaTheme="minorEastAsia"/>
                <w:lang w:eastAsia="zh-CN"/>
              </w:rPr>
              <w:drawing>
                <wp:inline distT="0" distB="0" distL="114300" distR="114300">
                  <wp:extent cx="1991995" cy="1494155"/>
                  <wp:effectExtent l="0" t="0" r="1905" b="4445"/>
                  <wp:docPr id="13" name="图片 13" descr="C:/Users/Lenovo/Desktop/今日动态/IMG_20241018_101517.jpgIMG_20241018_10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今日动态/IMG_20241018_101517.jpgIMG_20241018_101517"/>
                          <pic:cNvPicPr>
                            <a:picLocks noChangeAspect="1"/>
                          </pic:cNvPicPr>
                        </pic:nvPicPr>
                        <pic:blipFill>
                          <a:blip r:embed="rId18"/>
                          <a:srcRect l="21" r="21"/>
                          <a:stretch>
                            <a:fillRect/>
                          </a:stretch>
                        </pic:blipFill>
                        <pic:spPr>
                          <a:xfrm>
                            <a:off x="0" y="0"/>
                            <a:ext cx="1991995" cy="1494155"/>
                          </a:xfrm>
                          <a:prstGeom prst="rect">
                            <a:avLst/>
                          </a:prstGeom>
                        </pic:spPr>
                      </pic:pic>
                    </a:graphicData>
                  </a:graphic>
                </wp:inline>
              </w:drawing>
            </w:r>
          </w:p>
          <w:p w14:paraId="14C3E38B">
            <w:pPr>
              <w:autoSpaceDE w:val="0"/>
              <w:autoSpaceDN w:val="0"/>
              <w:adjustRightInd w:val="0"/>
              <w:jc w:val="center"/>
              <w:rPr>
                <w:rFonts w:hint="eastAsia" w:eastAsiaTheme="minorEastAsia"/>
                <w:lang w:eastAsia="zh-CN"/>
              </w:rPr>
            </w:pPr>
          </w:p>
        </w:tc>
        <w:tc>
          <w:tcPr>
            <w:tcW w:w="2988" w:type="dxa"/>
          </w:tcPr>
          <w:p w14:paraId="79CB7E01">
            <w:pPr>
              <w:autoSpaceDE w:val="0"/>
              <w:autoSpaceDN w:val="0"/>
              <w:adjustRightInd w:val="0"/>
              <w:jc w:val="center"/>
            </w:pPr>
            <w:r>
              <w:drawing>
                <wp:inline distT="0" distB="0" distL="114300" distR="114300">
                  <wp:extent cx="1714500" cy="1426845"/>
                  <wp:effectExtent l="0" t="0" r="0" b="8255"/>
                  <wp:docPr id="11" name="图片 11" descr="C:/Users/Lenovo/Desktop/今日动态/IMG_20241018_101528.jpgIMG_20241018_10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今日动态/IMG_20241018_101528.jpgIMG_20241018_101528"/>
                          <pic:cNvPicPr>
                            <a:picLocks noChangeAspect="1"/>
                          </pic:cNvPicPr>
                        </pic:nvPicPr>
                        <pic:blipFill>
                          <a:blip r:embed="rId19"/>
                          <a:srcRect l="4940" r="4940"/>
                          <a:stretch>
                            <a:fillRect/>
                          </a:stretch>
                        </pic:blipFill>
                        <pic:spPr>
                          <a:xfrm>
                            <a:off x="0" y="0"/>
                            <a:ext cx="1714500" cy="1426845"/>
                          </a:xfrm>
                          <a:prstGeom prst="rect">
                            <a:avLst/>
                          </a:prstGeom>
                        </pic:spPr>
                      </pic:pic>
                    </a:graphicData>
                  </a:graphic>
                </wp:inline>
              </w:drawing>
            </w:r>
          </w:p>
        </w:tc>
        <w:tc>
          <w:tcPr>
            <w:tcW w:w="3557" w:type="dxa"/>
          </w:tcPr>
          <w:p w14:paraId="62438E77">
            <w:pPr>
              <w:tabs>
                <w:tab w:val="center" w:pos="1748"/>
                <w:tab w:val="left" w:pos="2468"/>
              </w:tabs>
              <w:autoSpaceDE w:val="0"/>
              <w:autoSpaceDN w:val="0"/>
              <w:adjustRightInd w:val="0"/>
              <w:jc w:val="both"/>
              <w:rPr>
                <w:rFonts w:hint="eastAsia"/>
                <w:lang w:eastAsia="zh-CN"/>
              </w:rPr>
            </w:pPr>
            <w:r>
              <w:rPr>
                <w:rFonts w:hint="eastAsia"/>
                <w:lang w:val="en-US" w:eastAsia="zh-CN"/>
              </w:rPr>
              <w:drawing>
                <wp:inline distT="0" distB="0" distL="114300" distR="114300">
                  <wp:extent cx="2084705" cy="1471930"/>
                  <wp:effectExtent l="0" t="0" r="10795" b="1270"/>
                  <wp:docPr id="12" name="图片 12" descr="C:/Users/Lenovo/Desktop/3C8E42159E4A9D6C3544A5A5CDEECA1A.jpg3C8E42159E4A9D6C3544A5A5CDEEC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3C8E42159E4A9D6C3544A5A5CDEECA1A.jpg3C8E42159E4A9D6C3544A5A5CDEECA1A"/>
                          <pic:cNvPicPr>
                            <a:picLocks noChangeAspect="1"/>
                          </pic:cNvPicPr>
                        </pic:nvPicPr>
                        <pic:blipFill>
                          <a:blip r:embed="rId20"/>
                          <a:srcRect l="8801" r="8801"/>
                          <a:stretch>
                            <a:fillRect/>
                          </a:stretch>
                        </pic:blipFill>
                        <pic:spPr>
                          <a:xfrm>
                            <a:off x="0" y="0"/>
                            <a:ext cx="2084705" cy="1471930"/>
                          </a:xfrm>
                          <a:prstGeom prst="rect">
                            <a:avLst/>
                          </a:prstGeom>
                        </pic:spPr>
                      </pic:pic>
                    </a:graphicData>
                  </a:graphic>
                </wp:inline>
              </w:drawing>
            </w:r>
            <w:r>
              <w:rPr>
                <w:rFonts w:hint="eastAsia"/>
                <w:lang w:val="en-US" w:eastAsia="zh-CN"/>
              </w:rPr>
              <w:t xml:space="preserve"> </w:t>
            </w:r>
          </w:p>
        </w:tc>
      </w:tr>
    </w:tbl>
    <w:p w14:paraId="4D0379D6">
      <w:pPr>
        <w:pStyle w:val="41"/>
        <w:jc w:val="both"/>
        <w:rPr>
          <w:rFonts w:hint="default" w:ascii="宋体" w:hAnsi="宋体" w:eastAsia="宋体" w:cs="宋体"/>
          <w:b w:val="0"/>
          <w:caps w:val="0"/>
          <w:color w:val="333333"/>
          <w:spacing w:val="8"/>
          <w:kern w:val="0"/>
          <w:sz w:val="24"/>
          <w:szCs w:val="24"/>
          <w:lang w:val="en-US" w:eastAsia="zh-CN" w:bidi="ar-SA"/>
        </w:rPr>
      </w:pPr>
      <w:r>
        <w:rPr>
          <w:rFonts w:hint="eastAsia" w:asciiTheme="minorEastAsia" w:hAnsiTheme="minorEastAsia" w:cstheme="minorEastAsia"/>
          <w:color w:val="333333"/>
          <w:spacing w:val="8"/>
          <w:sz w:val="21"/>
          <w:szCs w:val="21"/>
          <w:lang w:val="en-US" w:eastAsia="zh-CN"/>
        </w:rPr>
        <w:t xml:space="preserve">      </w:t>
      </w:r>
      <w:r>
        <w:rPr>
          <w:rFonts w:hint="eastAsia" w:ascii="宋体" w:hAnsi="宋体" w:eastAsia="宋体" w:cs="宋体"/>
          <w:b w:val="0"/>
          <w:caps w:val="0"/>
          <w:color w:val="333333"/>
          <w:spacing w:val="8"/>
          <w:kern w:val="0"/>
          <w:sz w:val="24"/>
          <w:szCs w:val="24"/>
          <w:lang w:val="en-US" w:eastAsia="zh-CN" w:bidi="ar-SA"/>
        </w:rPr>
        <w:t xml:space="preserve"> </w:t>
      </w:r>
    </w:p>
    <w:p w14:paraId="6A3F9B98">
      <w:pPr>
        <w:pStyle w:val="41"/>
        <w:jc w:val="center"/>
        <w:rPr>
          <w:rFonts w:hint="eastAsia" w:asciiTheme="minorEastAsia" w:hAnsiTheme="minorEastAsia" w:cstheme="minorEastAsia"/>
          <w:color w:val="333333"/>
          <w:spacing w:val="8"/>
          <w:sz w:val="21"/>
          <w:szCs w:val="21"/>
        </w:rPr>
      </w:pPr>
    </w:p>
    <w:p w14:paraId="4F66191F">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4区域游戏</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6AA0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3A01B8FB">
            <w:pPr>
              <w:autoSpaceDE w:val="0"/>
              <w:autoSpaceDN w:val="0"/>
              <w:adjustRightInd w:val="0"/>
              <w:jc w:val="both"/>
              <w:rPr>
                <w:rFonts w:ascii="Helvetica" w:hAnsi="Helvetica" w:cs="Helvetica"/>
                <w:b/>
                <w:bCs/>
                <w:i/>
                <w:iCs/>
              </w:rPr>
            </w:pPr>
            <w:r>
              <w:drawing>
                <wp:inline distT="0" distB="0" distL="114300" distR="114300">
                  <wp:extent cx="1690370" cy="950595"/>
                  <wp:effectExtent l="0" t="0" r="11430" b="1905"/>
                  <wp:docPr id="17" name="图片 2" descr="C:/Users/Lenovo/Desktop/今日动态/IMG_20241018_101447.jpgIMG_20241018_10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C:/Users/Lenovo/Desktop/今日动态/IMG_20241018_101447.jpgIMG_20241018_101447"/>
                          <pic:cNvPicPr>
                            <a:picLocks noChangeAspect="1"/>
                          </pic:cNvPicPr>
                        </pic:nvPicPr>
                        <pic:blipFill>
                          <a:blip r:embed="rId21"/>
                          <a:srcRect t="12528" b="12528"/>
                          <a:stretch>
                            <a:fillRect/>
                          </a:stretch>
                        </pic:blipFill>
                        <pic:spPr>
                          <a:xfrm>
                            <a:off x="0" y="0"/>
                            <a:ext cx="1690370" cy="950595"/>
                          </a:xfrm>
                          <a:prstGeom prst="rect">
                            <a:avLst/>
                          </a:prstGeom>
                        </pic:spPr>
                      </pic:pic>
                    </a:graphicData>
                  </a:graphic>
                </wp:inline>
              </w:drawing>
            </w:r>
          </w:p>
        </w:tc>
        <w:tc>
          <w:tcPr>
            <w:tcW w:w="2988" w:type="dxa"/>
          </w:tcPr>
          <w:p w14:paraId="5B4F5C7B">
            <w:pPr>
              <w:autoSpaceDE w:val="0"/>
              <w:autoSpaceDN w:val="0"/>
              <w:adjustRightInd w:val="0"/>
              <w:jc w:val="center"/>
              <w:rPr>
                <w:rFonts w:ascii="宋体" w:hAnsi="宋体" w:eastAsia="宋体" w:cs="宋体"/>
              </w:rPr>
            </w:pPr>
            <w:r>
              <w:drawing>
                <wp:inline distT="0" distB="0" distL="114300" distR="114300">
                  <wp:extent cx="1690370" cy="950595"/>
                  <wp:effectExtent l="0" t="0" r="11430" b="1905"/>
                  <wp:docPr id="19" name="图片 2" descr="C:/Users/Lenovo/Desktop/今日动态/IMG_20241018_145649.jpgIMG_20241018_14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C:/Users/Lenovo/Desktop/今日动态/IMG_20241018_145649.jpgIMG_20241018_145649"/>
                          <pic:cNvPicPr>
                            <a:picLocks noChangeAspect="1"/>
                          </pic:cNvPicPr>
                        </pic:nvPicPr>
                        <pic:blipFill>
                          <a:blip r:embed="rId22"/>
                          <a:srcRect t="12528" b="12528"/>
                          <a:stretch>
                            <a:fillRect/>
                          </a:stretch>
                        </pic:blipFill>
                        <pic:spPr>
                          <a:xfrm>
                            <a:off x="0" y="0"/>
                            <a:ext cx="1690370" cy="950595"/>
                          </a:xfrm>
                          <a:prstGeom prst="rect">
                            <a:avLst/>
                          </a:prstGeom>
                        </pic:spPr>
                      </pic:pic>
                    </a:graphicData>
                  </a:graphic>
                </wp:inline>
              </w:drawing>
            </w:r>
          </w:p>
        </w:tc>
        <w:tc>
          <w:tcPr>
            <w:tcW w:w="3557" w:type="dxa"/>
          </w:tcPr>
          <w:p w14:paraId="04C38BC2">
            <w:pPr>
              <w:tabs>
                <w:tab w:val="center" w:pos="1748"/>
                <w:tab w:val="left" w:pos="2468"/>
              </w:tabs>
              <w:autoSpaceDE w:val="0"/>
              <w:autoSpaceDN w:val="0"/>
              <w:adjustRightInd w:val="0"/>
              <w:jc w:val="left"/>
              <w:rPr>
                <w:rFonts w:hint="eastAsia" w:ascii="宋体" w:hAnsi="宋体" w:cs="宋体" w:eastAsiaTheme="minorEastAsia"/>
                <w:lang w:eastAsia="zh-CN"/>
              </w:rPr>
            </w:pPr>
            <w:r>
              <w:drawing>
                <wp:inline distT="0" distB="0" distL="114300" distR="114300">
                  <wp:extent cx="1690370" cy="950595"/>
                  <wp:effectExtent l="0" t="0" r="11430" b="1905"/>
                  <wp:docPr id="22" name="图片 2" descr="C:/Users/Lenovo/Desktop/今日动态/IMG_20241018_145619.jpgIMG_20241018_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C:/Users/Lenovo/Desktop/今日动态/IMG_20241018_145619.jpgIMG_20241018_145619"/>
                          <pic:cNvPicPr>
                            <a:picLocks noChangeAspect="1"/>
                          </pic:cNvPicPr>
                        </pic:nvPicPr>
                        <pic:blipFill>
                          <a:blip r:embed="rId23"/>
                          <a:srcRect t="12528" b="12528"/>
                          <a:stretch>
                            <a:fillRect/>
                          </a:stretch>
                        </pic:blipFill>
                        <pic:spPr>
                          <a:xfrm>
                            <a:off x="0" y="0"/>
                            <a:ext cx="1690370" cy="950595"/>
                          </a:xfrm>
                          <a:prstGeom prst="rect">
                            <a:avLst/>
                          </a:prstGeom>
                        </pic:spPr>
                      </pic:pic>
                    </a:graphicData>
                  </a:graphic>
                </wp:inline>
              </w:drawing>
            </w:r>
          </w:p>
        </w:tc>
      </w:tr>
      <w:tr w14:paraId="7E3B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4F7FAF6">
            <w:pPr>
              <w:autoSpaceDE w:val="0"/>
              <w:autoSpaceDN w:val="0"/>
              <w:adjustRightInd w:val="0"/>
              <w:jc w:val="left"/>
              <w:rPr>
                <w:rFonts w:hint="default" w:eastAsiaTheme="minorEastAsia"/>
                <w:lang w:val="en-US" w:eastAsia="zh-CN"/>
              </w:rPr>
            </w:pPr>
            <w:r>
              <w:rPr>
                <w:rFonts w:hint="eastAsia"/>
                <w:lang w:val="en-US" w:eastAsia="zh-CN"/>
              </w:rPr>
              <w:t>益智区中很多游戏都是幼儿玩的比较多的，例如今天孩子们选择的拼图、吸吸乐和巧虎观察力的游戏，都是幼儿在游戏中能体验到合作和竞赛的快乐。</w:t>
            </w:r>
          </w:p>
        </w:tc>
        <w:tc>
          <w:tcPr>
            <w:tcW w:w="2988" w:type="dxa"/>
          </w:tcPr>
          <w:p w14:paraId="5535EB91">
            <w:pPr>
              <w:autoSpaceDE w:val="0"/>
              <w:autoSpaceDN w:val="0"/>
              <w:adjustRightInd w:val="0"/>
              <w:jc w:val="left"/>
              <w:rPr>
                <w:rFonts w:hint="default" w:eastAsiaTheme="minorEastAsia"/>
                <w:lang w:val="en-US" w:eastAsia="zh-CN"/>
              </w:rPr>
            </w:pPr>
            <w:r>
              <w:rPr>
                <w:rFonts w:hint="eastAsia"/>
                <w:lang w:val="en-US" w:eastAsia="zh-CN"/>
              </w:rPr>
              <w:t>壮壮在桌面建构区玩了雪花片和小纽扣的建构玩具，壮壮昨天就在建构区中搭建了眼镜，今天又用绿色的雪花片搭建了眼镜，说要送给施老师。</w:t>
            </w:r>
          </w:p>
        </w:tc>
        <w:tc>
          <w:tcPr>
            <w:tcW w:w="3557" w:type="dxa"/>
          </w:tcPr>
          <w:p w14:paraId="6BC2974B">
            <w:pPr>
              <w:tabs>
                <w:tab w:val="center" w:pos="1748"/>
                <w:tab w:val="left" w:pos="2468"/>
              </w:tabs>
              <w:autoSpaceDE w:val="0"/>
              <w:autoSpaceDN w:val="0"/>
              <w:adjustRightInd w:val="0"/>
              <w:jc w:val="left"/>
              <w:rPr>
                <w:rFonts w:hint="default"/>
                <w:lang w:val="en-US" w:eastAsia="zh-CN"/>
              </w:rPr>
            </w:pPr>
            <w:r>
              <w:rPr>
                <w:rFonts w:hint="eastAsia"/>
                <w:lang w:val="en-US" w:eastAsia="zh-CN"/>
              </w:rPr>
              <w:t>今天建构区的小朋友在游戏时说要搭建秘密基地，所以三个小朋友都在根据自己的想法组合建构一座有很多宝藏的秘密基地。程诺和夏一心两个人在合作游戏。</w:t>
            </w:r>
          </w:p>
        </w:tc>
      </w:tr>
      <w:tr w14:paraId="2E62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0DB723">
            <w:pPr>
              <w:autoSpaceDE w:val="0"/>
              <w:autoSpaceDN w:val="0"/>
              <w:adjustRightInd w:val="0"/>
              <w:jc w:val="left"/>
              <w:rPr>
                <w:rFonts w:hint="eastAsia"/>
                <w:lang w:val="en-US" w:eastAsia="zh-CN"/>
              </w:rPr>
            </w:pPr>
            <w:r>
              <w:drawing>
                <wp:inline distT="0" distB="0" distL="114300" distR="114300">
                  <wp:extent cx="1690370" cy="950595"/>
                  <wp:effectExtent l="0" t="0" r="11430" b="1905"/>
                  <wp:docPr id="25" name="图片 2" descr="C:/Users/Lenovo/Desktop/今日动态/IMG_20241018_145630.jpgIMG_20241018_14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Lenovo/Desktop/今日动态/IMG_20241018_145630.jpgIMG_20241018_145630"/>
                          <pic:cNvPicPr>
                            <a:picLocks noChangeAspect="1"/>
                          </pic:cNvPicPr>
                        </pic:nvPicPr>
                        <pic:blipFill>
                          <a:blip r:embed="rId24"/>
                          <a:srcRect t="12528" b="12528"/>
                          <a:stretch>
                            <a:fillRect/>
                          </a:stretch>
                        </pic:blipFill>
                        <pic:spPr>
                          <a:xfrm>
                            <a:off x="0" y="0"/>
                            <a:ext cx="1690370" cy="950595"/>
                          </a:xfrm>
                          <a:prstGeom prst="rect">
                            <a:avLst/>
                          </a:prstGeom>
                        </pic:spPr>
                      </pic:pic>
                    </a:graphicData>
                  </a:graphic>
                </wp:inline>
              </w:drawing>
            </w:r>
          </w:p>
        </w:tc>
        <w:tc>
          <w:tcPr>
            <w:tcW w:w="2988" w:type="dxa"/>
          </w:tcPr>
          <w:p w14:paraId="057B2807">
            <w:pPr>
              <w:autoSpaceDE w:val="0"/>
              <w:autoSpaceDN w:val="0"/>
              <w:adjustRightInd w:val="0"/>
              <w:jc w:val="left"/>
              <w:rPr>
                <w:rFonts w:hint="eastAsia"/>
                <w:lang w:val="en-US" w:eastAsia="zh-CN"/>
              </w:rPr>
            </w:pPr>
            <w:r>
              <w:drawing>
                <wp:inline distT="0" distB="0" distL="114300" distR="114300">
                  <wp:extent cx="1690370" cy="950595"/>
                  <wp:effectExtent l="0" t="0" r="11430" b="1905"/>
                  <wp:docPr id="27" name="图片 2" descr="C:/Users/Lenovo/Desktop/今日动态/IMG_20241018_145706.jpgIMG_20241018_14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C:/Users/Lenovo/Desktop/今日动态/IMG_20241018_145706.jpgIMG_20241018_145706"/>
                          <pic:cNvPicPr>
                            <a:picLocks noChangeAspect="1"/>
                          </pic:cNvPicPr>
                        </pic:nvPicPr>
                        <pic:blipFill>
                          <a:blip r:embed="rId25"/>
                          <a:srcRect t="12528" b="12528"/>
                          <a:stretch>
                            <a:fillRect/>
                          </a:stretch>
                        </pic:blipFill>
                        <pic:spPr>
                          <a:xfrm>
                            <a:off x="0" y="0"/>
                            <a:ext cx="1690370" cy="950595"/>
                          </a:xfrm>
                          <a:prstGeom prst="rect">
                            <a:avLst/>
                          </a:prstGeom>
                        </pic:spPr>
                      </pic:pic>
                    </a:graphicData>
                  </a:graphic>
                </wp:inline>
              </w:drawing>
            </w:r>
          </w:p>
        </w:tc>
        <w:tc>
          <w:tcPr>
            <w:tcW w:w="3557" w:type="dxa"/>
          </w:tcPr>
          <w:p w14:paraId="792B01E4">
            <w:pPr>
              <w:tabs>
                <w:tab w:val="center" w:pos="1748"/>
                <w:tab w:val="left" w:pos="2468"/>
              </w:tabs>
              <w:autoSpaceDE w:val="0"/>
              <w:autoSpaceDN w:val="0"/>
              <w:adjustRightInd w:val="0"/>
              <w:jc w:val="left"/>
              <w:rPr>
                <w:rFonts w:hint="eastAsia"/>
                <w:lang w:val="en-US" w:eastAsia="zh-CN"/>
              </w:rPr>
            </w:pPr>
            <w:r>
              <w:drawing>
                <wp:inline distT="0" distB="0" distL="114300" distR="114300">
                  <wp:extent cx="1690370" cy="950595"/>
                  <wp:effectExtent l="0" t="0" r="11430" b="1905"/>
                  <wp:docPr id="28" name="图片 2" descr="C:/Users/Lenovo/Desktop/今日动态/IMG_20241018_145641.jpgIMG_20241018_14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Lenovo/Desktop/今日动态/IMG_20241018_145641.jpgIMG_20241018_145641"/>
                          <pic:cNvPicPr>
                            <a:picLocks noChangeAspect="1"/>
                          </pic:cNvPicPr>
                        </pic:nvPicPr>
                        <pic:blipFill>
                          <a:blip r:embed="rId26"/>
                          <a:srcRect t="12528" b="12528"/>
                          <a:stretch>
                            <a:fillRect/>
                          </a:stretch>
                        </pic:blipFill>
                        <pic:spPr>
                          <a:xfrm>
                            <a:off x="0" y="0"/>
                            <a:ext cx="1690370" cy="950595"/>
                          </a:xfrm>
                          <a:prstGeom prst="rect">
                            <a:avLst/>
                          </a:prstGeom>
                        </pic:spPr>
                      </pic:pic>
                    </a:graphicData>
                  </a:graphic>
                </wp:inline>
              </w:drawing>
            </w:r>
          </w:p>
        </w:tc>
      </w:tr>
      <w:tr w14:paraId="6A2E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74D32E2">
            <w:pPr>
              <w:autoSpaceDE w:val="0"/>
              <w:autoSpaceDN w:val="0"/>
              <w:adjustRightInd w:val="0"/>
              <w:jc w:val="left"/>
              <w:rPr>
                <w:rFonts w:hint="default" w:eastAsiaTheme="minorEastAsia"/>
                <w:lang w:val="en-US" w:eastAsia="zh-CN"/>
              </w:rPr>
            </w:pPr>
            <w:r>
              <w:rPr>
                <w:rFonts w:hint="eastAsia"/>
                <w:lang w:val="en-US" w:eastAsia="zh-CN"/>
              </w:rPr>
              <w:t>美工区中很多孩子都选择使用黏土制作作品，但是在游戏过程中，由于选择黏土的人比较多，所以很容易混色。之后我们通过分享交流和孩子说这个问题，引起幼儿的重视。</w:t>
            </w:r>
          </w:p>
        </w:tc>
        <w:tc>
          <w:tcPr>
            <w:tcW w:w="2988" w:type="dxa"/>
          </w:tcPr>
          <w:p w14:paraId="41CE0F92">
            <w:pPr>
              <w:autoSpaceDE w:val="0"/>
              <w:autoSpaceDN w:val="0"/>
              <w:adjustRightInd w:val="0"/>
              <w:jc w:val="left"/>
              <w:rPr>
                <w:rFonts w:hint="default" w:eastAsiaTheme="minorEastAsia"/>
                <w:lang w:val="en-US" w:eastAsia="zh-CN"/>
              </w:rPr>
            </w:pPr>
            <w:r>
              <w:rPr>
                <w:rFonts w:hint="eastAsia"/>
                <w:lang w:val="en-US" w:eastAsia="zh-CN"/>
              </w:rPr>
              <w:t>玩蘑菇钉的时候，如果遇到蘑菇钉翻掉的情况怎么办？可以几个人齐心协力的把蘑菇钉收拾好，并且说一说为什么会翻掉，找到原因，下次就不会了。</w:t>
            </w:r>
          </w:p>
        </w:tc>
        <w:tc>
          <w:tcPr>
            <w:tcW w:w="3557" w:type="dxa"/>
          </w:tcPr>
          <w:p w14:paraId="427717C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苏苏和蔡娅宁在万能工匠搭建了一朵小花，两位好朋友在玩的时候有商有量的游戏，两个人也是有分工的，能在遇到困难的时候能大胆表述，并且尝试用自己的方式把问题解决。</w:t>
            </w:r>
          </w:p>
        </w:tc>
      </w:tr>
    </w:tbl>
    <w:p w14:paraId="76646A40">
      <w:pPr>
        <w:pStyle w:val="41"/>
        <w:jc w:val="center"/>
        <w:rPr>
          <w:rFonts w:hint="eastAsia" w:asciiTheme="minorEastAsia" w:hAnsiTheme="minorEastAsia" w:cstheme="minorEastAsia"/>
          <w:color w:val="333333"/>
          <w:spacing w:val="8"/>
          <w:sz w:val="21"/>
          <w:szCs w:val="21"/>
        </w:rPr>
      </w:pPr>
    </w:p>
    <w:p w14:paraId="1969D864">
      <w:pPr>
        <w:pStyle w:val="41"/>
        <w:jc w:val="center"/>
        <w:rPr>
          <w:rFonts w:hint="eastAsia" w:asciiTheme="minorEastAsia" w:hAnsiTheme="minorEastAsia" w:cstheme="minorEastAsia"/>
          <w:color w:val="333333"/>
          <w:spacing w:val="8"/>
          <w:sz w:val="21"/>
          <w:szCs w:val="21"/>
        </w:rPr>
      </w:pPr>
    </w:p>
    <w:p w14:paraId="1F2EAAB3">
      <w:pPr>
        <w:pStyle w:val="41"/>
        <w:jc w:val="center"/>
        <w:rPr>
          <w:rFonts w:hint="eastAsia" w:asciiTheme="minorEastAsia" w:hAnsiTheme="minorEastAsia" w:cstheme="minorEastAsia"/>
          <w:color w:val="333333"/>
          <w:spacing w:val="8"/>
          <w:sz w:val="21"/>
          <w:szCs w:val="21"/>
        </w:rPr>
      </w:pPr>
    </w:p>
    <w:p w14:paraId="17A1846B">
      <w:pPr>
        <w:pStyle w:val="41"/>
        <w:jc w:val="center"/>
        <w:rPr>
          <w:rFonts w:hint="eastAsia" w:asciiTheme="minorEastAsia" w:hAnsiTheme="minorEastAsia" w:cstheme="minorEastAsia"/>
          <w:color w:val="333333"/>
          <w:spacing w:val="8"/>
          <w:sz w:val="21"/>
          <w:szCs w:val="21"/>
        </w:rPr>
      </w:pPr>
    </w:p>
    <w:p w14:paraId="7589D683">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252927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63EEC37D">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今日午餐：金银米饭、素鸡煨肉、卷心菜炒胡萝卜，瑶柱冬瓜汤。今天的饭菜量比较大，所以孩子的饭菜量比较多。吃饭的速度比较慢，极个别幼儿不喜欢吃胡萝卜，希望后期通过教师的引导能稍微改善一些。</w:t>
      </w:r>
    </w:p>
    <w:p w14:paraId="6FDFABBE">
      <w:pPr>
        <w:ind w:firstLine="512" w:firstLineChars="200"/>
        <w:jc w:val="left"/>
        <w:rPr>
          <w:rFonts w:hint="default" w:ascii="宋体" w:hAnsi="宋体" w:eastAsia="宋体" w:cs="宋体"/>
          <w:b w:val="0"/>
          <w:bCs w:val="0"/>
          <w:color w:val="333333"/>
          <w:spacing w:val="8"/>
          <w:sz w:val="24"/>
          <w:szCs w:val="24"/>
          <w:u w:val="none"/>
          <w:lang w:val="en-US" w:eastAsia="zh-CN"/>
        </w:rPr>
      </w:pPr>
      <w:r>
        <w:rPr>
          <w:rFonts w:hint="eastAsia" w:ascii="宋体" w:hAnsi="宋体" w:eastAsia="宋体" w:cs="宋体"/>
          <w:color w:val="333333"/>
          <w:spacing w:val="8"/>
          <w:sz w:val="24"/>
          <w:szCs w:val="24"/>
          <w:lang w:val="en-US" w:eastAsia="zh-CN"/>
        </w:rPr>
        <w:t>本周是第二周在幼儿园用筷子，经过昨天吃面条的适应之后，我们通过和幼儿商议，决定在午点的时候尝试所有的幼儿都用筷子吃，孩子们还是进步很大的。有的幼儿在家没有进行尝试，希望通过在午点时候的练习，早日尝试使用筷子。</w:t>
      </w:r>
    </w:p>
    <w:p w14:paraId="5EA3CBA6">
      <w:pPr>
        <w:ind w:firstLine="480" w:firstLineChars="200"/>
        <w:jc w:val="center"/>
        <w:rPr>
          <w:rFonts w:hint="default" w:eastAsiaTheme="minorEastAsia"/>
          <w:lang w:val="en-US" w:eastAsia="zh-CN"/>
        </w:rPr>
      </w:pPr>
      <w:r>
        <w:drawing>
          <wp:inline distT="0" distB="0" distL="114300" distR="114300">
            <wp:extent cx="2863215" cy="2440305"/>
            <wp:effectExtent l="0" t="0" r="6985" b="10795"/>
            <wp:docPr id="20" name="图片 2" descr="C:/Users/Lenovo/Desktop/Image_1728820960469.pngImage_172882096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C:/Users/Lenovo/Desktop/Image_1728820960469.pngImage_1728820960469"/>
                    <pic:cNvPicPr>
                      <a:picLocks noChangeAspect="1"/>
                    </pic:cNvPicPr>
                  </pic:nvPicPr>
                  <pic:blipFill>
                    <a:blip r:embed="rId27"/>
                    <a:srcRect t="6664" b="6664"/>
                    <a:stretch>
                      <a:fillRect/>
                    </a:stretch>
                  </pic:blipFill>
                  <pic:spPr>
                    <a:xfrm>
                      <a:off x="0" y="0"/>
                      <a:ext cx="2863215" cy="24403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3189605" cy="2455545"/>
            <wp:effectExtent l="0" t="0" r="10795" b="8255"/>
            <wp:docPr id="14" name="图片 14" descr="C:/Users/Lenovo/Desktop/今日动态/IMG_20241018_110649.jpgIMG_20241018_11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今日动态/IMG_20241018_110649.jpgIMG_20241018_110649"/>
                    <pic:cNvPicPr>
                      <a:picLocks noChangeAspect="1"/>
                    </pic:cNvPicPr>
                  </pic:nvPicPr>
                  <pic:blipFill>
                    <a:blip r:embed="rId28"/>
                    <a:srcRect l="6" r="6"/>
                    <a:stretch>
                      <a:fillRect/>
                    </a:stretch>
                  </pic:blipFill>
                  <pic:spPr>
                    <a:xfrm>
                      <a:off x="0" y="0"/>
                      <a:ext cx="3189605" cy="2455545"/>
                    </a:xfrm>
                    <a:prstGeom prst="rect">
                      <a:avLst/>
                    </a:prstGeom>
                  </pic:spPr>
                </pic:pic>
              </a:graphicData>
            </a:graphic>
          </wp:inline>
        </w:drawing>
      </w:r>
    </w:p>
    <w:p w14:paraId="215DD554">
      <w:pPr>
        <w:ind w:firstLine="480" w:firstLineChars="200"/>
        <w:jc w:val="center"/>
      </w:pPr>
    </w:p>
    <w:p w14:paraId="648958E6">
      <w:pPr>
        <w:ind w:firstLine="480" w:firstLineChars="200"/>
        <w:jc w:val="center"/>
        <w:rPr>
          <w:rFonts w:hint="default"/>
          <w:lang w:val="en-US" w:eastAsia="zh-CN"/>
        </w:rPr>
      </w:pPr>
    </w:p>
    <w:p w14:paraId="313D084A">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474F7D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kern w:val="0"/>
          <w:sz w:val="24"/>
          <w:szCs w:val="24"/>
          <w:u w:val="single"/>
          <w:lang w:val="en-US" w:eastAsia="zh-CN"/>
        </w:rPr>
        <w:t>丁秋铭、梁佳硕、熊梓轩、程诺、徐燃、郭静悠、夏一心、殷颂惜、徐旻玥、汪雪婷、蔡娅宁、孙思邈、张梓祎、张铭昊、金文哲、王婉苏、吴燚、赵奕承</w:t>
      </w:r>
      <w:r>
        <w:rPr>
          <w:rFonts w:hint="eastAsia" w:ascii="宋体" w:hAnsi="宋体" w:eastAsia="宋体" w:cs="宋体"/>
          <w:b w:val="0"/>
          <w:bCs w:val="0"/>
          <w:i w:val="0"/>
          <w:iCs w:val="0"/>
          <w:color w:val="auto"/>
          <w:kern w:val="0"/>
          <w:sz w:val="24"/>
          <w:szCs w:val="24"/>
          <w:u w:val="none"/>
          <w:lang w:val="en-US" w:eastAsia="zh-CN" w:bidi="ar"/>
        </w:rPr>
        <w:t>能够在1:00前入睡。有的孩子出汗比较多，在巡视过程中还需要给孩子适当增减被子。建议家长下周还是给幼儿带薄被子。</w:t>
      </w:r>
      <w:bookmarkStart w:id="0" w:name="_GoBack"/>
      <w:bookmarkEnd w:id="0"/>
    </w:p>
    <w:p w14:paraId="76E9A1C9">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63A381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D9BD5E9">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14:paraId="5EE7B439">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22410FD0">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0CB89F0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14:paraId="59A8AAF5">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14:paraId="6DD2915B">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0D031141">
      <w:pPr>
        <w:numPr>
          <w:ilvl w:val="0"/>
          <w:numId w:val="0"/>
        </w:numPr>
        <w:jc w:val="both"/>
        <w:rPr>
          <w:rFonts w:hint="eastAsia" w:ascii="宋体" w:hAnsi="宋体" w:eastAsia="宋体" w:cs="宋体"/>
          <w:b/>
          <w:bCs/>
          <w:color w:val="000000"/>
          <w:kern w:val="0"/>
          <w:sz w:val="24"/>
          <w:szCs w:val="24"/>
          <w:lang w:val="en-US" w:eastAsia="zh-CN" w:bidi="ar"/>
        </w:rPr>
      </w:pPr>
    </w:p>
    <w:p w14:paraId="68AACA32">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D979BEC">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4F856E94">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48FA705">
      <w:pPr>
        <w:jc w:val="center"/>
        <w:rPr>
          <w:b/>
          <w:color w:val="4E8542" w:themeColor="accent4"/>
          <w:sz w:val="18"/>
          <w14:textFill>
            <w14:solidFill>
              <w14:schemeClr w14:val="accent4"/>
            </w14:solidFill>
          </w14:textFill>
        </w:rPr>
      </w:pPr>
    </w:p>
    <w:p w14:paraId="5C39BC77">
      <w:pPr>
        <w:ind w:firstLine="200" w:firstLineChars="100"/>
        <w:jc w:val="center"/>
        <w:rPr>
          <w:sz w:val="20"/>
          <w:szCs w:val="20"/>
        </w:rPr>
      </w:pPr>
      <w:r>
        <w:rPr>
          <w:rFonts w:hint="eastAsia"/>
          <w:sz w:val="20"/>
          <w:szCs w:val="20"/>
        </w:rPr>
        <w:t>在一起的点滴都值得记录</w:t>
      </w:r>
    </w:p>
    <w:p w14:paraId="7D0E6016">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9"/>
                    <a:stretch>
                      <a:fillRect/>
                    </a:stretch>
                  </pic:blipFill>
                  <pic:spPr>
                    <a:xfrm>
                      <a:off x="0" y="0"/>
                      <a:ext cx="4305300" cy="323850"/>
                    </a:xfrm>
                    <a:prstGeom prst="rect">
                      <a:avLst/>
                    </a:prstGeom>
                  </pic:spPr>
                </pic:pic>
              </a:graphicData>
            </a:graphic>
          </wp:inline>
        </w:drawing>
      </w:r>
    </w:p>
    <w:p w14:paraId="4896E637"/>
    <w:p w14:paraId="7582F477"/>
    <w:p w14:paraId="3A4B1D1C"/>
    <w:p w14:paraId="0A5CB07E"/>
    <w:p w14:paraId="20778896"/>
    <w:p w14:paraId="0D5EBAB3">
      <w:pPr>
        <w:rPr>
          <w:rFonts w:hint="eastAsia"/>
          <w:lang w:val="en-US" w:eastAsia="zh-CN"/>
        </w:rPr>
      </w:pPr>
      <w:r>
        <w:rPr>
          <w:rFonts w:hint="eastAsia"/>
          <w:lang w:val="en-US" w:eastAsia="zh-CN"/>
        </w:rPr>
        <w:t xml:space="preserve">                                                                                                 </w:t>
      </w:r>
    </w:p>
    <w:p w14:paraId="0A9E102F">
      <w:pPr>
        <w:rPr>
          <w:rFonts w:hint="eastAsia"/>
          <w:lang w:val="en-US" w:eastAsia="zh-CN"/>
        </w:rPr>
      </w:pPr>
    </w:p>
    <w:p w14:paraId="376F6220">
      <w:pPr>
        <w:rPr>
          <w:rFonts w:hint="default"/>
          <w:lang w:val="en-US" w:eastAsia="zh-CN"/>
        </w:rPr>
      </w:pPr>
    </w:p>
    <w:p w14:paraId="123AAEEC">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ZjAzOTNhNzc1NTUzZDkwYzg1OTAyNDFjNTFjMTA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386B2C"/>
    <w:rsid w:val="0341630F"/>
    <w:rsid w:val="03431F70"/>
    <w:rsid w:val="03886823"/>
    <w:rsid w:val="039C1259"/>
    <w:rsid w:val="03A20338"/>
    <w:rsid w:val="03A92091"/>
    <w:rsid w:val="03B23567"/>
    <w:rsid w:val="03BA70C2"/>
    <w:rsid w:val="03BE0D99"/>
    <w:rsid w:val="03D031A1"/>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C291D87"/>
    <w:rsid w:val="0C4749E9"/>
    <w:rsid w:val="0C550A02"/>
    <w:rsid w:val="0C9D55F8"/>
    <w:rsid w:val="0CAA7CE4"/>
    <w:rsid w:val="0CBC0864"/>
    <w:rsid w:val="0D09196A"/>
    <w:rsid w:val="0D3A01A5"/>
    <w:rsid w:val="0D745EB7"/>
    <w:rsid w:val="0D884402"/>
    <w:rsid w:val="0D922887"/>
    <w:rsid w:val="0DE1400C"/>
    <w:rsid w:val="0E573889"/>
    <w:rsid w:val="0E6C7272"/>
    <w:rsid w:val="0ECB5921"/>
    <w:rsid w:val="0EDB2A4F"/>
    <w:rsid w:val="0EE5365C"/>
    <w:rsid w:val="0EEC00B9"/>
    <w:rsid w:val="0EFD43B4"/>
    <w:rsid w:val="0F0C578A"/>
    <w:rsid w:val="0F203584"/>
    <w:rsid w:val="0F355EBF"/>
    <w:rsid w:val="0F3A2CEA"/>
    <w:rsid w:val="0F411DD8"/>
    <w:rsid w:val="0F6100E2"/>
    <w:rsid w:val="0F871FA9"/>
    <w:rsid w:val="0F902B47"/>
    <w:rsid w:val="0F995A13"/>
    <w:rsid w:val="0F9B492D"/>
    <w:rsid w:val="0FCC48B6"/>
    <w:rsid w:val="0FDB7C2F"/>
    <w:rsid w:val="101A1C3F"/>
    <w:rsid w:val="10371457"/>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24A4C7A"/>
    <w:rsid w:val="12AD7AA8"/>
    <w:rsid w:val="12F87678"/>
    <w:rsid w:val="12FC5995"/>
    <w:rsid w:val="133D68AE"/>
    <w:rsid w:val="135B30B6"/>
    <w:rsid w:val="136A42A1"/>
    <w:rsid w:val="13843F4A"/>
    <w:rsid w:val="13BB4C90"/>
    <w:rsid w:val="13D425D5"/>
    <w:rsid w:val="14045069"/>
    <w:rsid w:val="143C230A"/>
    <w:rsid w:val="14402BE2"/>
    <w:rsid w:val="14495086"/>
    <w:rsid w:val="144D0141"/>
    <w:rsid w:val="14542596"/>
    <w:rsid w:val="14601C45"/>
    <w:rsid w:val="14A01DBE"/>
    <w:rsid w:val="14A57FA8"/>
    <w:rsid w:val="14CC3807"/>
    <w:rsid w:val="150A4901"/>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C01F0"/>
    <w:rsid w:val="179B0F02"/>
    <w:rsid w:val="17C25C3C"/>
    <w:rsid w:val="17E3780C"/>
    <w:rsid w:val="17F43647"/>
    <w:rsid w:val="18086F83"/>
    <w:rsid w:val="181141F9"/>
    <w:rsid w:val="189B0F13"/>
    <w:rsid w:val="18E216F2"/>
    <w:rsid w:val="18FD06F6"/>
    <w:rsid w:val="190C34C2"/>
    <w:rsid w:val="19215DB7"/>
    <w:rsid w:val="19287ABF"/>
    <w:rsid w:val="1960024B"/>
    <w:rsid w:val="197B15B3"/>
    <w:rsid w:val="19824610"/>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B6159F"/>
    <w:rsid w:val="1DB7065B"/>
    <w:rsid w:val="1DD0766E"/>
    <w:rsid w:val="1DD079BB"/>
    <w:rsid w:val="1DD74F92"/>
    <w:rsid w:val="1E422447"/>
    <w:rsid w:val="1E702911"/>
    <w:rsid w:val="1E7C7EA1"/>
    <w:rsid w:val="1E982151"/>
    <w:rsid w:val="1F292A79"/>
    <w:rsid w:val="1F3238EF"/>
    <w:rsid w:val="1F433298"/>
    <w:rsid w:val="1F581BDD"/>
    <w:rsid w:val="1FA34904"/>
    <w:rsid w:val="1FB24C1D"/>
    <w:rsid w:val="1FCE4F8F"/>
    <w:rsid w:val="1FF579DB"/>
    <w:rsid w:val="2006013B"/>
    <w:rsid w:val="200960A4"/>
    <w:rsid w:val="205B0707"/>
    <w:rsid w:val="20992875"/>
    <w:rsid w:val="20BE0BCD"/>
    <w:rsid w:val="20CC6F0F"/>
    <w:rsid w:val="20D437E4"/>
    <w:rsid w:val="21042B4C"/>
    <w:rsid w:val="21582E98"/>
    <w:rsid w:val="215D225D"/>
    <w:rsid w:val="215E0FE1"/>
    <w:rsid w:val="21680699"/>
    <w:rsid w:val="2181116F"/>
    <w:rsid w:val="21EB7268"/>
    <w:rsid w:val="21EE2E04"/>
    <w:rsid w:val="222A14D0"/>
    <w:rsid w:val="222B473C"/>
    <w:rsid w:val="226C280C"/>
    <w:rsid w:val="229323DA"/>
    <w:rsid w:val="2297712E"/>
    <w:rsid w:val="229B30D3"/>
    <w:rsid w:val="22B11F8A"/>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3408C"/>
    <w:rsid w:val="29891C28"/>
    <w:rsid w:val="299A39D5"/>
    <w:rsid w:val="29B64383"/>
    <w:rsid w:val="29BB5648"/>
    <w:rsid w:val="2A647950"/>
    <w:rsid w:val="2B075002"/>
    <w:rsid w:val="2B37739F"/>
    <w:rsid w:val="2B6E213B"/>
    <w:rsid w:val="2B6E216C"/>
    <w:rsid w:val="2B7F355D"/>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83B21FF"/>
    <w:rsid w:val="3841481E"/>
    <w:rsid w:val="38707B2C"/>
    <w:rsid w:val="3883434C"/>
    <w:rsid w:val="388454C9"/>
    <w:rsid w:val="38A65E3F"/>
    <w:rsid w:val="38B11ED3"/>
    <w:rsid w:val="38C56DA4"/>
    <w:rsid w:val="38F22831"/>
    <w:rsid w:val="38FC60DF"/>
    <w:rsid w:val="39377EEA"/>
    <w:rsid w:val="39513FFD"/>
    <w:rsid w:val="395B3D24"/>
    <w:rsid w:val="3962028B"/>
    <w:rsid w:val="39631BDC"/>
    <w:rsid w:val="396B3311"/>
    <w:rsid w:val="396B6ACD"/>
    <w:rsid w:val="396F4414"/>
    <w:rsid w:val="396F5B19"/>
    <w:rsid w:val="3987098E"/>
    <w:rsid w:val="398A7628"/>
    <w:rsid w:val="39B32692"/>
    <w:rsid w:val="39DB41A8"/>
    <w:rsid w:val="3A193379"/>
    <w:rsid w:val="3A264DB8"/>
    <w:rsid w:val="3A4471AB"/>
    <w:rsid w:val="3A993EAE"/>
    <w:rsid w:val="3AC60F5B"/>
    <w:rsid w:val="3ACC4A6B"/>
    <w:rsid w:val="3ACF71FE"/>
    <w:rsid w:val="3AD772DF"/>
    <w:rsid w:val="3AE8273F"/>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D52765"/>
    <w:rsid w:val="420228CA"/>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E4388B"/>
    <w:rsid w:val="510F21D4"/>
    <w:rsid w:val="513636F8"/>
    <w:rsid w:val="51692224"/>
    <w:rsid w:val="516E3AE8"/>
    <w:rsid w:val="51850890"/>
    <w:rsid w:val="51AB589C"/>
    <w:rsid w:val="51F56643"/>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B84AF1"/>
    <w:rsid w:val="59C2784A"/>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4B19E0"/>
    <w:rsid w:val="60594370"/>
    <w:rsid w:val="60C25428"/>
    <w:rsid w:val="60DC1675"/>
    <w:rsid w:val="61304267"/>
    <w:rsid w:val="61322A4A"/>
    <w:rsid w:val="615036DB"/>
    <w:rsid w:val="61813DAD"/>
    <w:rsid w:val="6196031D"/>
    <w:rsid w:val="61A27C21"/>
    <w:rsid w:val="61BE7868"/>
    <w:rsid w:val="61CC5C2F"/>
    <w:rsid w:val="61E035BF"/>
    <w:rsid w:val="61FE750D"/>
    <w:rsid w:val="621C1022"/>
    <w:rsid w:val="622E5437"/>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CE77EF"/>
    <w:rsid w:val="66F8422E"/>
    <w:rsid w:val="67125B5C"/>
    <w:rsid w:val="671F6E1E"/>
    <w:rsid w:val="67237EBF"/>
    <w:rsid w:val="67594F2D"/>
    <w:rsid w:val="676A1969"/>
    <w:rsid w:val="679E5B89"/>
    <w:rsid w:val="67A91325"/>
    <w:rsid w:val="67C941C8"/>
    <w:rsid w:val="68305179"/>
    <w:rsid w:val="68404579"/>
    <w:rsid w:val="686B098F"/>
    <w:rsid w:val="687018B4"/>
    <w:rsid w:val="68983D2C"/>
    <w:rsid w:val="68C626BF"/>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BD466A"/>
    <w:rsid w:val="6DCC231C"/>
    <w:rsid w:val="6DFB100F"/>
    <w:rsid w:val="6E296C7C"/>
    <w:rsid w:val="6E62731F"/>
    <w:rsid w:val="6E735D58"/>
    <w:rsid w:val="6EC87ECA"/>
    <w:rsid w:val="6EE0324F"/>
    <w:rsid w:val="6EE87DF0"/>
    <w:rsid w:val="6F320E44"/>
    <w:rsid w:val="6F687C7E"/>
    <w:rsid w:val="6F986A4D"/>
    <w:rsid w:val="6FA97CC9"/>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3FC54BD"/>
    <w:rsid w:val="74237D69"/>
    <w:rsid w:val="74594DAD"/>
    <w:rsid w:val="747F28CE"/>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922566"/>
    <w:rsid w:val="7BC969B6"/>
    <w:rsid w:val="7BE5237D"/>
    <w:rsid w:val="7C12435C"/>
    <w:rsid w:val="7C2E3D5F"/>
    <w:rsid w:val="7CAF2AE1"/>
    <w:rsid w:val="7CD87EE3"/>
    <w:rsid w:val="7D497DBC"/>
    <w:rsid w:val="7D4B74C1"/>
    <w:rsid w:val="7D5023AE"/>
    <w:rsid w:val="7D644CE3"/>
    <w:rsid w:val="7D7B6E68"/>
    <w:rsid w:val="7D80447E"/>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2020</Words>
  <Characters>2078</Characters>
  <Lines>11</Lines>
  <Paragraphs>3</Paragraphs>
  <TotalTime>14</TotalTime>
  <ScaleCrop>false</ScaleCrop>
  <LinksUpToDate>false</LinksUpToDate>
  <CharactersWithSpaces>2235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潇</cp:lastModifiedBy>
  <cp:lastPrinted>2024-09-05T08:53:00Z</cp:lastPrinted>
  <dcterms:modified xsi:type="dcterms:W3CDTF">2024-10-18T07:26:48Z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86948D81F5D645F6A1944E6F5FDBD8FC</vt:lpwstr>
  </property>
</Properties>
</file>