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0EC24D2A" w:rsidR="000E04B5" w:rsidRDefault="00450DB8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159A36DA">
            <wp:simplePos x="0" y="0"/>
            <wp:positionH relativeFrom="margin">
              <wp:posOffset>-787082</wp:posOffset>
            </wp:positionH>
            <wp:positionV relativeFrom="paragraph">
              <wp:posOffset>-880745</wp:posOffset>
            </wp:positionV>
            <wp:extent cx="7548245" cy="10658475"/>
            <wp:effectExtent l="0" t="0" r="0" b="9525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009" cy="10668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班级动态</w:t>
      </w:r>
      <w:r w:rsidR="00000000">
        <w:rPr>
          <w:rFonts w:ascii="黑体" w:eastAsia="黑体" w:hAnsi="黑体" w:cs="黑体" w:hint="eastAsia"/>
          <w:b/>
          <w:bCs/>
          <w:sz w:val="32"/>
          <w:szCs w:val="32"/>
        </w:rPr>
        <w:t>(10.</w:t>
      </w:r>
      <w:r w:rsidR="00B21B35"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 w:rsidR="00441C2C">
        <w:rPr>
          <w:rFonts w:ascii="黑体" w:eastAsia="黑体" w:hAnsi="黑体" w:cs="黑体" w:hint="eastAsia"/>
          <w:b/>
          <w:bCs/>
          <w:sz w:val="32"/>
          <w:szCs w:val="32"/>
        </w:rPr>
        <w:t>6</w:t>
      </w:r>
      <w:r w:rsidR="00000000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14:paraId="01DC9F35" w14:textId="77777777" w:rsidR="000E04B5" w:rsidRDefault="00000000">
      <w:pPr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一、晨间来园基本情况</w:t>
      </w:r>
    </w:p>
    <w:p w14:paraId="07D4736C" w14:textId="6C95155B" w:rsidR="000E04B5" w:rsidRDefault="00000000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1.来园人数：</w:t>
      </w:r>
      <w:r>
        <w:rPr>
          <w:rFonts w:asciiTheme="minorEastAsia" w:hAnsiTheme="minorEastAsia" w:cstheme="minorEastAsia" w:hint="eastAsia"/>
          <w:szCs w:val="21"/>
          <w:lang w:eastAsia="zh-Hans"/>
        </w:rPr>
        <w:t>应到</w:t>
      </w:r>
      <w:r>
        <w:rPr>
          <w:rFonts w:asciiTheme="minorEastAsia" w:hAnsiTheme="minorEastAsia" w:cstheme="minorEastAsia" w:hint="eastAsia"/>
          <w:szCs w:val="21"/>
        </w:rPr>
        <w:t>24</w:t>
      </w:r>
      <w:r>
        <w:rPr>
          <w:rFonts w:asciiTheme="minorEastAsia" w:hAnsiTheme="minorEastAsia" w:cstheme="minorEastAsia" w:hint="eastAsia"/>
          <w:szCs w:val="21"/>
          <w:lang w:eastAsia="zh-Hans"/>
        </w:rPr>
        <w:t>人，实到</w:t>
      </w:r>
      <w:r>
        <w:rPr>
          <w:rFonts w:asciiTheme="minorEastAsia" w:hAnsiTheme="minorEastAsia" w:cstheme="minorEastAsia" w:hint="eastAsia"/>
          <w:szCs w:val="21"/>
        </w:rPr>
        <w:t>2</w:t>
      </w:r>
      <w:r w:rsidR="00441C2C"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  <w:lang w:eastAsia="zh-Hans"/>
        </w:rPr>
        <w:t>人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7C5CAE6E" w14:textId="54020560" w:rsidR="000E04B5" w:rsidRDefault="00000000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 w:rsidR="00441C2C">
        <w:rPr>
          <w:rFonts w:asciiTheme="minorEastAsia" w:hAnsiTheme="minorEastAsia" w:cstheme="minorEastAsia" w:hint="eastAsia"/>
          <w:szCs w:val="21"/>
        </w:rPr>
        <w:t>今日天气</w:t>
      </w:r>
      <w:r>
        <w:rPr>
          <w:rFonts w:asciiTheme="minorEastAsia" w:hAnsiTheme="minorEastAsia" w:cstheme="minorEastAsia" w:hint="eastAsia"/>
          <w:szCs w:val="21"/>
        </w:rPr>
        <w:t>：</w:t>
      </w:r>
      <w:r w:rsidR="00441C2C">
        <w:rPr>
          <w:rFonts w:asciiTheme="minorEastAsia" w:hAnsiTheme="minorEastAsia" w:cstheme="minorEastAsia" w:hint="eastAsia"/>
          <w:szCs w:val="21"/>
        </w:rPr>
        <w:t>阴天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6A55B187" w14:textId="7204EE47" w:rsidR="00441C2C" w:rsidRDefault="00441C2C" w:rsidP="00441C2C">
      <w:pPr>
        <w:tabs>
          <w:tab w:val="left" w:pos="5178"/>
        </w:tabs>
        <w:jc w:val="left"/>
        <w:rPr>
          <w:szCs w:val="21"/>
        </w:rPr>
      </w:pPr>
      <w:r>
        <w:rPr>
          <w:rFonts w:ascii="Calibri" w:hAnsi="Calibri" w:cs="Calibri"/>
          <w:szCs w:val="21"/>
        </w:rPr>
        <w:t>①</w:t>
      </w:r>
      <w:r>
        <w:rPr>
          <w:rFonts w:asciiTheme="minorEastAsia" w:hAnsiTheme="minorEastAsia" w:cstheme="minorEastAsia" w:hint="eastAsia"/>
          <w:szCs w:val="21"/>
        </w:rPr>
        <w:t>能够独立入园的幼儿：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陈衍，梁一鸣，刘浩宸，刘砺行，沈子骁，田乐，王熠文，邹梓桐，高彦清，黄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，刘沐子，刘慕汐，刘雨希，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，魏徐莱，张欣颖</w:t>
      </w:r>
      <w:r>
        <w:rPr>
          <w:rFonts w:asciiTheme="minorEastAsia" w:hAnsiTheme="minorEastAsia" w:cstheme="minorEastAsia" w:hint="eastAsia"/>
          <w:szCs w:val="21"/>
        </w:rPr>
        <w:t>；</w:t>
      </w:r>
      <w:r w:rsidR="00A4317D">
        <w:rPr>
          <w:szCs w:val="21"/>
        </w:rPr>
        <w:t xml:space="preserve"> </w:t>
      </w:r>
    </w:p>
    <w:p w14:paraId="74887EA7" w14:textId="32148D7B" w:rsidR="00441C2C" w:rsidRDefault="00441C2C" w:rsidP="00441C2C">
      <w:pPr>
        <w:tabs>
          <w:tab w:val="left" w:pos="5178"/>
        </w:tabs>
        <w:jc w:val="left"/>
        <w:rPr>
          <w:szCs w:val="21"/>
        </w:rPr>
      </w:pPr>
      <w:r>
        <w:rPr>
          <w:rFonts w:ascii="Calibri" w:hAnsi="Calibri" w:cs="Calibri"/>
          <w:szCs w:val="21"/>
        </w:rPr>
        <w:t>②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陈衍，立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晔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，梁一鸣，刘浩宸，刘砺行，沈子骁，田乐，王瑞泽，王熠文，邹梓桐，邓文汐，丁瑾怡，高彦清，黄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，刘沐子，刘慕汐，刘雨希，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，汪锦妍，魏徐莱，张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欣颖</w:t>
      </w:r>
      <w:r>
        <w:rPr>
          <w:rFonts w:asciiTheme="minorEastAsia" w:hAnsiTheme="minorEastAsia" w:cstheme="minorEastAsia" w:hint="eastAsia"/>
          <w:szCs w:val="21"/>
        </w:rPr>
        <w:t>能够</w:t>
      </w:r>
      <w:proofErr w:type="gramEnd"/>
      <w:r>
        <w:rPr>
          <w:rFonts w:asciiTheme="minorEastAsia" w:hAnsiTheme="minorEastAsia" w:cstheme="minorEastAsia" w:hint="eastAsia"/>
          <w:szCs w:val="21"/>
        </w:rPr>
        <w:t>老师提醒下自己放水杯。</w:t>
      </w:r>
    </w:p>
    <w:p w14:paraId="793466B9" w14:textId="6B34BA51" w:rsidR="00441C2C" w:rsidRDefault="00441C2C" w:rsidP="00441C2C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="Calibri" w:hAnsi="Calibri" w:cs="Calibri"/>
          <w:szCs w:val="21"/>
        </w:rPr>
        <w:t>③</w:t>
      </w:r>
      <w:r>
        <w:rPr>
          <w:rFonts w:ascii="Calibri" w:hAnsi="Calibri" w:cs="Calibri" w:hint="eastAsia"/>
          <w:szCs w:val="21"/>
        </w:rPr>
        <w:t>表扬：</w:t>
      </w:r>
      <w:r w:rsidR="00A4317D" w:rsidRPr="00A4317D">
        <w:rPr>
          <w:rFonts w:ascii="Calibri" w:hAnsi="Calibri" w:cs="Calibri" w:hint="eastAsia"/>
          <w:b/>
          <w:bCs/>
          <w:szCs w:val="21"/>
        </w:rPr>
        <w:t>陈衍，郭晨希，梁一鸣，刘浩宸，刘砺行，沈子骁，田乐，王瑞泽，王熠文，赵奕博，邹梓桐，邓文汐，丁瑾怡，高彦清，黄</w:t>
      </w:r>
      <w:proofErr w:type="gramStart"/>
      <w:r w:rsidR="00A4317D" w:rsidRPr="00A4317D">
        <w:rPr>
          <w:rFonts w:ascii="Calibri" w:hAnsi="Calibri" w:cs="Calibri" w:hint="eastAsia"/>
          <w:b/>
          <w:bCs/>
          <w:szCs w:val="21"/>
        </w:rPr>
        <w:t>宥苒</w:t>
      </w:r>
      <w:proofErr w:type="gramEnd"/>
      <w:r w:rsidR="00A4317D" w:rsidRPr="00A4317D">
        <w:rPr>
          <w:rFonts w:ascii="Calibri" w:hAnsi="Calibri" w:cs="Calibri" w:hint="eastAsia"/>
          <w:b/>
          <w:bCs/>
          <w:szCs w:val="21"/>
        </w:rPr>
        <w:t>，刘沐子，刘雨希，梅语菲，</w:t>
      </w:r>
      <w:proofErr w:type="gramStart"/>
      <w:r w:rsidR="00A4317D" w:rsidRPr="00A4317D">
        <w:rPr>
          <w:rFonts w:ascii="Calibri" w:hAnsi="Calibri" w:cs="Calibri" w:hint="eastAsia"/>
          <w:b/>
          <w:bCs/>
          <w:szCs w:val="21"/>
        </w:rPr>
        <w:t>彭</w:t>
      </w:r>
      <w:proofErr w:type="gramEnd"/>
      <w:r w:rsidR="00A4317D" w:rsidRPr="00A4317D">
        <w:rPr>
          <w:rFonts w:ascii="Calibri" w:hAnsi="Calibri" w:cs="Calibri" w:hint="eastAsia"/>
          <w:b/>
          <w:bCs/>
          <w:szCs w:val="21"/>
        </w:rPr>
        <w:t>璟</w:t>
      </w:r>
      <w:proofErr w:type="gramStart"/>
      <w:r w:rsidR="00A4317D" w:rsidRPr="00A4317D">
        <w:rPr>
          <w:rFonts w:ascii="Calibri" w:hAnsi="Calibri" w:cs="Calibri" w:hint="eastAsia"/>
          <w:b/>
          <w:bCs/>
          <w:szCs w:val="21"/>
        </w:rPr>
        <w:t>沅</w:t>
      </w:r>
      <w:proofErr w:type="gramEnd"/>
      <w:r w:rsidR="00A4317D" w:rsidRPr="00A4317D">
        <w:rPr>
          <w:rFonts w:ascii="Calibri" w:hAnsi="Calibri" w:cs="Calibri" w:hint="eastAsia"/>
          <w:b/>
          <w:bCs/>
          <w:szCs w:val="21"/>
        </w:rPr>
        <w:t>，汪锦妍，魏徐莱，张</w:t>
      </w:r>
      <w:proofErr w:type="gramStart"/>
      <w:r w:rsidR="00A4317D" w:rsidRPr="00A4317D">
        <w:rPr>
          <w:rFonts w:ascii="Calibri" w:hAnsi="Calibri" w:cs="Calibri" w:hint="eastAsia"/>
          <w:b/>
          <w:bCs/>
          <w:szCs w:val="21"/>
        </w:rPr>
        <w:t>欣颖</w:t>
      </w:r>
      <w:r>
        <w:rPr>
          <w:rFonts w:ascii="Calibri" w:hAnsi="Calibri" w:cs="Calibri" w:hint="eastAsia"/>
          <w:szCs w:val="21"/>
        </w:rPr>
        <w:t>能够</w:t>
      </w:r>
      <w:proofErr w:type="gramEnd"/>
      <w:r>
        <w:rPr>
          <w:rFonts w:ascii="Calibri" w:hAnsi="Calibri" w:cs="Calibri" w:hint="eastAsia"/>
          <w:szCs w:val="21"/>
        </w:rPr>
        <w:t>在喝完牛奶及时插好牛奶牌。</w:t>
      </w:r>
    </w:p>
    <w:p w14:paraId="4B3CC799" w14:textId="77777777" w:rsidR="00B21B35" w:rsidRDefault="00B21B35">
      <w:pPr>
        <w:rPr>
          <w:rFonts w:asciiTheme="minorEastAsia" w:hAnsiTheme="minorEastAsia" w:cstheme="minorEastAsia" w:hint="eastAsia"/>
          <w:b/>
          <w:bCs/>
          <w:sz w:val="24"/>
        </w:rPr>
      </w:pPr>
    </w:p>
    <w:p w14:paraId="6113C29E" w14:textId="77777777" w:rsidR="00441C2C" w:rsidRDefault="00441C2C">
      <w:pPr>
        <w:rPr>
          <w:rFonts w:asciiTheme="minorEastAsia" w:hAnsiTheme="minorEastAsia" w:cstheme="minorEastAsia" w:hint="eastAsia"/>
          <w:b/>
          <w:bCs/>
          <w:sz w:val="24"/>
        </w:rPr>
      </w:pPr>
    </w:p>
    <w:p w14:paraId="21C92762" w14:textId="77777777" w:rsidR="000E04B5" w:rsidRDefault="00000000">
      <w:pPr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二、户外游戏情况</w:t>
      </w:r>
    </w:p>
    <w:p w14:paraId="6A0AD0BB" w14:textId="390380E0" w:rsidR="000E04B5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游戏前能够安静聆听老师讲解游戏规则的小朋友有：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陈衍，梁一鸣，刘浩宸，刘砺行，沈子骁，田乐，邹梓桐，邓文汐，高彦清，黄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，刘沐子，刘慕汐，刘雨希，魏徐莱，张欣颖</w:t>
      </w:r>
      <w:r w:rsidRPr="001A27F3">
        <w:rPr>
          <w:rFonts w:asciiTheme="minorEastAsia" w:hAnsiTheme="minorEastAsia" w:cstheme="minorEastAsia" w:hint="eastAsia"/>
          <w:b/>
          <w:bCs/>
          <w:szCs w:val="21"/>
        </w:rPr>
        <w:t>；</w:t>
      </w:r>
    </w:p>
    <w:p w14:paraId="689623E5" w14:textId="74E10E61" w:rsidR="001A27F3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游戏中遵守游戏规则并有序排队玩游戏的小朋友有：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陈衍，立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晔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，梁一鸣，刘浩宸，王瑞泽，王熠文，邓文汐，丁瑾怡，高彦清，黄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，刘沐子，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，汪锦妍，魏徐莱，张欣颖</w:t>
      </w:r>
      <w:r>
        <w:rPr>
          <w:rFonts w:asciiTheme="minorEastAsia" w:hAnsiTheme="minorEastAsia" w:cstheme="minorEastAsia" w:hint="eastAsia"/>
          <w:szCs w:val="21"/>
        </w:rPr>
        <w:t>；</w:t>
      </w:r>
    </w:p>
    <w:p w14:paraId="1B7F82A4" w14:textId="42C80A6D" w:rsidR="001A27F3" w:rsidRPr="001A27F3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b/>
          <w:bCs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游戏后及时拿好水壶快速排队进教室的小朋友有：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立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晔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，刘浩宸，刘砺行，王瑞泽，王熠文，赵奕博，邹梓桐，邓文汐，高彦清，黄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，刘沐子，刘慕汐，刘雨希，汪锦妍，魏徐莱，张欣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颖</w:t>
      </w:r>
      <w:proofErr w:type="gramEnd"/>
      <w:r w:rsidRPr="001A27F3">
        <w:rPr>
          <w:rFonts w:asciiTheme="minorEastAsia" w:hAnsiTheme="minorEastAsia" w:cstheme="minorEastAsia" w:hint="eastAsia"/>
          <w:b/>
          <w:bCs/>
          <w:szCs w:val="21"/>
        </w:rPr>
        <w:t>。</w:t>
      </w:r>
    </w:p>
    <w:p w14:paraId="5729A4DB" w14:textId="13952032" w:rsidR="001A27F3" w:rsidRDefault="001A27F3" w:rsidP="001A27F3">
      <w:pPr>
        <w:jc w:val="center"/>
      </w:pPr>
      <w:r>
        <w:rPr>
          <w:rFonts w:hint="eastAsia"/>
          <w:noProof/>
        </w:rPr>
        <w:drawing>
          <wp:inline distT="0" distB="0" distL="0" distR="0" wp14:anchorId="73A63A99" wp14:editId="193B7079">
            <wp:extent cx="1880181" cy="1410872"/>
            <wp:effectExtent l="0" t="0" r="635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B76F9B" wp14:editId="21AA318B">
            <wp:extent cx="1880181" cy="1410872"/>
            <wp:effectExtent l="0" t="0" r="6350" b="0"/>
            <wp:docPr id="1321619625" name="图片 132161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19625" name="图片 13216196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00ECB0" wp14:editId="289971A9">
            <wp:extent cx="1880181" cy="1410872"/>
            <wp:effectExtent l="0" t="0" r="6350" b="0"/>
            <wp:docPr id="415370466" name="图片 41537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70466" name="图片 4153704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8D00" w14:textId="56B0F205" w:rsidR="001A27F3" w:rsidRDefault="001A27F3" w:rsidP="001A27F3">
      <w:pPr>
        <w:jc w:val="center"/>
      </w:pPr>
      <w:r>
        <w:rPr>
          <w:rFonts w:hint="eastAsia"/>
          <w:noProof/>
        </w:rPr>
        <w:drawing>
          <wp:inline distT="0" distB="0" distL="0" distR="0" wp14:anchorId="4488EB7B" wp14:editId="6609FF71">
            <wp:extent cx="1880181" cy="1410872"/>
            <wp:effectExtent l="0" t="0" r="6350" b="0"/>
            <wp:docPr id="507086529" name="图片 50708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86529" name="图片 5070865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AD7C430" wp14:editId="548DFC04">
            <wp:extent cx="1880181" cy="1410872"/>
            <wp:effectExtent l="0" t="0" r="6350" b="0"/>
            <wp:docPr id="1959409938" name="图片 195940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09938" name="图片 19594099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D417EDC" wp14:editId="62D305AF">
            <wp:extent cx="1880181" cy="1410872"/>
            <wp:effectExtent l="0" t="0" r="6350" b="0"/>
            <wp:docPr id="1045745707" name="图片 104574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45707" name="图片 1045745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1" cy="14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3DF4" w14:textId="77777777" w:rsidR="00286C83" w:rsidRDefault="00286C83">
      <w:pPr>
        <w:spacing w:line="360" w:lineRule="exact"/>
        <w:rPr>
          <w:rFonts w:asciiTheme="minorEastAsia" w:hAnsiTheme="minorEastAsia" w:cstheme="minorEastAsia" w:hint="eastAsia"/>
          <w:szCs w:val="21"/>
        </w:rPr>
      </w:pPr>
    </w:p>
    <w:p w14:paraId="5417AA8E" w14:textId="77777777" w:rsidR="00291088" w:rsidRDefault="00291088">
      <w:pPr>
        <w:spacing w:line="360" w:lineRule="exact"/>
        <w:rPr>
          <w:rFonts w:asciiTheme="minorEastAsia" w:hAnsiTheme="minorEastAsia" w:cstheme="minorEastAsia" w:hint="eastAsia"/>
          <w:szCs w:val="21"/>
        </w:rPr>
      </w:pPr>
    </w:p>
    <w:p w14:paraId="657E8108" w14:textId="364D1D29" w:rsidR="000E04B5" w:rsidRDefault="00000000">
      <w:pPr>
        <w:spacing w:line="360" w:lineRule="exact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三、集体活动——</w:t>
      </w:r>
      <w:r w:rsidR="00A4317D">
        <w:rPr>
          <w:rFonts w:asciiTheme="minorEastAsia" w:hAnsiTheme="minorEastAsia" w:cstheme="minorEastAsia" w:hint="eastAsia"/>
          <w:b/>
          <w:bCs/>
          <w:sz w:val="24"/>
        </w:rPr>
        <w:t>数学《水果在哪里》</w:t>
      </w:r>
    </w:p>
    <w:p w14:paraId="0A7F2BB3" w14:textId="4E200B00" w:rsidR="000E04B5" w:rsidRDefault="00A4317D" w:rsidP="00286C83">
      <w:pPr>
        <w:spacing w:line="36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4317D">
        <w:rPr>
          <w:rFonts w:hint="eastAsia"/>
          <w:szCs w:val="21"/>
        </w:rPr>
        <w:t>空间方位是根据位置数据描述地物所在位置。这种位置既可以根据大地参照系定义，也可以定义为</w:t>
      </w:r>
      <w:r w:rsidR="00450DB8">
        <w:rPr>
          <w:rFonts w:ascii="黑体" w:eastAsia="黑体" w:hAnsi="黑体" w:cs="黑体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3E52CF66" wp14:editId="53E6A140">
            <wp:simplePos x="0" y="0"/>
            <wp:positionH relativeFrom="page">
              <wp:align>right</wp:align>
            </wp:positionH>
            <wp:positionV relativeFrom="paragraph">
              <wp:posOffset>-881062</wp:posOffset>
            </wp:positionV>
            <wp:extent cx="7548245" cy="10658475"/>
            <wp:effectExtent l="0" t="0" r="0" b="9525"/>
            <wp:wrapNone/>
            <wp:docPr id="107028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17D">
        <w:rPr>
          <w:rFonts w:hint="eastAsia"/>
          <w:szCs w:val="21"/>
        </w:rPr>
        <w:t>地之间的想对位置。即上下里外。幼儿平时只会了解前后，左右，但是对空间的感知还不是很明确。因此设计本次活动，让幼儿在找找、说说中认识了上、下、里、外空间方位，并能正确用上、下、里、</w:t>
      </w:r>
      <w:proofErr w:type="gramStart"/>
      <w:r w:rsidRPr="00A4317D">
        <w:rPr>
          <w:rFonts w:hint="eastAsia"/>
          <w:szCs w:val="21"/>
        </w:rPr>
        <w:t>外方位词讲出</w:t>
      </w:r>
      <w:proofErr w:type="gramEnd"/>
      <w:r w:rsidRPr="00A4317D">
        <w:rPr>
          <w:rFonts w:hint="eastAsia"/>
          <w:szCs w:val="21"/>
        </w:rPr>
        <w:t>水果藏的位置</w:t>
      </w:r>
      <w:r w:rsidR="00286C83">
        <w:rPr>
          <w:rFonts w:ascii="宋体" w:hAnsi="宋体" w:cs="宋体" w:hint="eastAsia"/>
          <w:kern w:val="0"/>
          <w:szCs w:val="21"/>
        </w:rPr>
        <w:t>。</w:t>
      </w:r>
    </w:p>
    <w:p w14:paraId="3E960690" w14:textId="12D07988" w:rsidR="00286C83" w:rsidRPr="00286C83" w:rsidRDefault="00A4317D" w:rsidP="00286C83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在平时的活动中孩子对于两个物体之间的上、下位置很容易分清楚，也会用语言进行讲述，但是</w:t>
      </w:r>
      <w:r>
        <w:rPr>
          <w:rFonts w:hint="eastAsia"/>
        </w:rPr>
        <w:t>上、下、里、外的</w:t>
      </w:r>
      <w:r>
        <w:rPr>
          <w:rFonts w:ascii="宋体" w:hAnsi="宋体" w:hint="eastAsia"/>
          <w:szCs w:val="21"/>
        </w:rPr>
        <w:t>位置是相对，借助情景与实物孩子比较容易掌握</w:t>
      </w:r>
      <w:r w:rsidR="00286C83">
        <w:rPr>
          <w:rFonts w:hint="eastAsia"/>
          <w:szCs w:val="21"/>
        </w:rPr>
        <w:t>。</w:t>
      </w:r>
    </w:p>
    <w:p w14:paraId="40D91D8C" w14:textId="6F1EA9D9" w:rsidR="000E04B5" w:rsidRPr="00286C83" w:rsidRDefault="00286C83" w:rsidP="00286C83">
      <w:pPr>
        <w:jc w:val="center"/>
      </w:pPr>
      <w:r>
        <w:rPr>
          <w:rFonts w:hint="eastAsia"/>
          <w:noProof/>
        </w:rPr>
        <w:drawing>
          <wp:inline distT="0" distB="0" distL="0" distR="0" wp14:anchorId="2897D5B0" wp14:editId="228593FF">
            <wp:extent cx="1880180" cy="1410871"/>
            <wp:effectExtent l="0" t="0" r="6350" b="0"/>
            <wp:docPr id="691020125" name="图片 69102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20125" name="图片 6910201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0" cy="14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B3E8D9" wp14:editId="0CB8A459">
            <wp:extent cx="1880180" cy="1410871"/>
            <wp:effectExtent l="0" t="0" r="6350" b="0"/>
            <wp:docPr id="1448742673" name="图片 144874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42673" name="图片 144874267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0" cy="14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3BFBE1" wp14:editId="600075EB">
            <wp:extent cx="1880180" cy="1410871"/>
            <wp:effectExtent l="0" t="0" r="6350" b="0"/>
            <wp:docPr id="158973291" name="图片 15897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3291" name="图片 15897329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80" cy="14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492B" w14:textId="7E77FEC1" w:rsidR="000E04B5" w:rsidRDefault="00291088">
      <w:pPr>
        <w:ind w:firstLineChars="200" w:firstLine="422"/>
        <w:rPr>
          <w:u w:val="single"/>
        </w:rPr>
      </w:pPr>
      <w:r w:rsidRPr="00291088">
        <w:rPr>
          <w:rFonts w:hint="eastAsia"/>
          <w:b/>
          <w:bCs/>
        </w:rPr>
        <w:t>刘浩宸，刘砺行，沈子骁，田乐，王瑞泽，王熠文，邹梓桐，邓文汐，丁瑾怡，高彦清，黄</w:t>
      </w:r>
      <w:proofErr w:type="gramStart"/>
      <w:r w:rsidRPr="00291088">
        <w:rPr>
          <w:rFonts w:hint="eastAsia"/>
          <w:b/>
          <w:bCs/>
        </w:rPr>
        <w:t>宥苒</w:t>
      </w:r>
      <w:proofErr w:type="gramEnd"/>
      <w:r w:rsidRPr="00291088">
        <w:rPr>
          <w:rFonts w:hint="eastAsia"/>
          <w:b/>
          <w:bCs/>
        </w:rPr>
        <w:t>，刘沐子，刘慕汐，刘雨希，</w:t>
      </w:r>
      <w:proofErr w:type="gramStart"/>
      <w:r w:rsidRPr="00291088">
        <w:rPr>
          <w:rFonts w:hint="eastAsia"/>
          <w:b/>
          <w:bCs/>
        </w:rPr>
        <w:t>彭</w:t>
      </w:r>
      <w:proofErr w:type="gramEnd"/>
      <w:r w:rsidRPr="00291088">
        <w:rPr>
          <w:rFonts w:hint="eastAsia"/>
          <w:b/>
          <w:bCs/>
        </w:rPr>
        <w:t>璟</w:t>
      </w:r>
      <w:proofErr w:type="gramStart"/>
      <w:r w:rsidRPr="00291088">
        <w:rPr>
          <w:rFonts w:hint="eastAsia"/>
          <w:b/>
          <w:bCs/>
        </w:rPr>
        <w:t>沅</w:t>
      </w:r>
      <w:proofErr w:type="gramEnd"/>
      <w:r w:rsidRPr="00291088">
        <w:rPr>
          <w:rFonts w:hint="eastAsia"/>
          <w:b/>
          <w:bCs/>
        </w:rPr>
        <w:t>，汪锦妍，魏徐莱，</w:t>
      </w:r>
      <w:proofErr w:type="gramStart"/>
      <w:r w:rsidRPr="00291088">
        <w:rPr>
          <w:rFonts w:hint="eastAsia"/>
          <w:b/>
          <w:bCs/>
        </w:rPr>
        <w:t>张欣颖</w:t>
      </w:r>
      <w:r>
        <w:rPr>
          <w:rFonts w:hint="eastAsia"/>
        </w:rPr>
        <w:t>能</w:t>
      </w:r>
      <w:proofErr w:type="gramEnd"/>
      <w:r>
        <w:rPr>
          <w:rFonts w:ascii="宋体" w:hAnsi="宋体" w:hint="eastAsia"/>
          <w:szCs w:val="21"/>
        </w:rPr>
        <w:t>在游戏中初步感受上、下、里、外空间方位。</w:t>
      </w:r>
    </w:p>
    <w:p w14:paraId="50B6D122" w14:textId="3CB19B19" w:rsidR="000E04B5" w:rsidRDefault="00291088">
      <w:pPr>
        <w:ind w:firstLineChars="200" w:firstLine="422"/>
        <w:rPr>
          <w:u w:val="single"/>
        </w:rPr>
      </w:pPr>
      <w:r w:rsidRPr="00291088">
        <w:rPr>
          <w:rFonts w:hint="eastAsia"/>
          <w:b/>
          <w:bCs/>
        </w:rPr>
        <w:t>沈子骁，田乐，王瑞泽，王熠文，邹梓桐，邓文汐，丁瑾怡，高彦清，黄</w:t>
      </w:r>
      <w:proofErr w:type="gramStart"/>
      <w:r w:rsidRPr="00291088">
        <w:rPr>
          <w:rFonts w:hint="eastAsia"/>
          <w:b/>
          <w:bCs/>
        </w:rPr>
        <w:t>宥苒</w:t>
      </w:r>
      <w:proofErr w:type="gramEnd"/>
      <w:r w:rsidRPr="00291088">
        <w:rPr>
          <w:rFonts w:hint="eastAsia"/>
          <w:b/>
          <w:bCs/>
        </w:rPr>
        <w:t>，刘沐子，刘慕汐，刘雨希，</w:t>
      </w:r>
      <w:proofErr w:type="gramStart"/>
      <w:r w:rsidRPr="00291088">
        <w:rPr>
          <w:rFonts w:hint="eastAsia"/>
          <w:b/>
          <w:bCs/>
        </w:rPr>
        <w:t>张欣颖</w:t>
      </w:r>
      <w:r>
        <w:rPr>
          <w:rFonts w:hint="eastAsia"/>
        </w:rPr>
        <w:t>能</w:t>
      </w:r>
      <w:proofErr w:type="gramEnd"/>
      <w:r>
        <w:rPr>
          <w:rFonts w:hint="eastAsia"/>
        </w:rPr>
        <w:t>初步用简单的语言讲述水果的具体方位</w:t>
      </w:r>
      <w:r w:rsidR="00286C83">
        <w:rPr>
          <w:rFonts w:hint="eastAsia"/>
        </w:rPr>
        <w:t>。</w:t>
      </w:r>
    </w:p>
    <w:p w14:paraId="27D0C565" w14:textId="77777777" w:rsidR="000E04B5" w:rsidRDefault="000E04B5">
      <w:pPr>
        <w:ind w:firstLineChars="200" w:firstLine="420"/>
        <w:rPr>
          <w:rFonts w:asciiTheme="minorEastAsia" w:hAnsiTheme="minorEastAsia" w:cstheme="minorEastAsia" w:hint="eastAsia"/>
          <w:szCs w:val="21"/>
          <w:u w:val="single"/>
        </w:rPr>
      </w:pPr>
    </w:p>
    <w:p w14:paraId="505C7DEE" w14:textId="77777777" w:rsidR="00291088" w:rsidRDefault="00291088">
      <w:pPr>
        <w:ind w:firstLineChars="200" w:firstLine="420"/>
        <w:rPr>
          <w:rFonts w:asciiTheme="minorEastAsia" w:hAnsiTheme="minorEastAsia" w:cstheme="minorEastAsia" w:hint="eastAsia"/>
          <w:szCs w:val="21"/>
          <w:u w:val="single"/>
        </w:rPr>
      </w:pPr>
    </w:p>
    <w:p w14:paraId="0F3182D2" w14:textId="77777777" w:rsidR="000E04B5" w:rsidRDefault="00000000">
      <w:pPr>
        <w:ind w:firstLineChars="200" w:firstLine="422"/>
        <w:rPr>
          <w:rFonts w:asciiTheme="minorEastAsia" w:hAnsiTheme="minorEastAsia" w:cstheme="minorEastAsia" w:hint="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家园联系：</w:t>
      </w:r>
    </w:p>
    <w:p w14:paraId="005CEE4B" w14:textId="0CFA4EDE" w:rsidR="000E04B5" w:rsidRDefault="00286C83">
      <w:pPr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1.关注小朋友水杯里的温度，不要过</w:t>
      </w:r>
      <w:proofErr w:type="gramStart"/>
      <w:r>
        <w:rPr>
          <w:rFonts w:asciiTheme="minorEastAsia" w:hAnsiTheme="minorEastAsia" w:cstheme="minorEastAsia" w:hint="eastAsia"/>
          <w:szCs w:val="21"/>
        </w:rPr>
        <w:t>烫或者</w:t>
      </w:r>
      <w:proofErr w:type="gramEnd"/>
      <w:r>
        <w:rPr>
          <w:rFonts w:asciiTheme="minorEastAsia" w:hAnsiTheme="minorEastAsia" w:cstheme="minorEastAsia" w:hint="eastAsia"/>
          <w:szCs w:val="21"/>
        </w:rPr>
        <w:t>过冷。</w:t>
      </w:r>
    </w:p>
    <w:p w14:paraId="78095E72" w14:textId="56EC1A1A" w:rsidR="000E04B5" w:rsidRDefault="00286C83" w:rsidP="00286C83">
      <w:pPr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 w:rsidR="00291088">
        <w:rPr>
          <w:rFonts w:asciiTheme="minorEastAsia" w:hAnsiTheme="minorEastAsia" w:cstheme="minorEastAsia" w:hint="eastAsia"/>
          <w:szCs w:val="21"/>
        </w:rPr>
        <w:t>因明天幼儿园有活动，小朋友可以穿秋季园服来哦！</w:t>
      </w:r>
    </w:p>
    <w:p w14:paraId="6363F4CF" w14:textId="341E0AC5" w:rsidR="00291088" w:rsidRPr="00286C83" w:rsidRDefault="00291088" w:rsidP="00286C83">
      <w:pPr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3.亲子游还要报名的小朋友请在本周五前报名，付款</w:t>
      </w:r>
      <w:proofErr w:type="gramStart"/>
      <w:r>
        <w:rPr>
          <w:rFonts w:asciiTheme="minorEastAsia" w:hAnsiTheme="minorEastAsia" w:cstheme="minorEastAsia" w:hint="eastAsia"/>
          <w:szCs w:val="21"/>
        </w:rPr>
        <w:t>截图发在</w:t>
      </w:r>
      <w:proofErr w:type="gramEnd"/>
      <w:r>
        <w:rPr>
          <w:rFonts w:asciiTheme="minorEastAsia" w:hAnsiTheme="minorEastAsia" w:cstheme="minorEastAsia" w:hint="eastAsia"/>
          <w:szCs w:val="21"/>
        </w:rPr>
        <w:t>班级群便于老师统计。</w:t>
      </w:r>
    </w:p>
    <w:sectPr w:rsidR="00291088" w:rsidRPr="00286C83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530E3"/>
    <w:rsid w:val="000E04B5"/>
    <w:rsid w:val="001A27F3"/>
    <w:rsid w:val="001E5286"/>
    <w:rsid w:val="00286C83"/>
    <w:rsid w:val="00291088"/>
    <w:rsid w:val="002A4F0D"/>
    <w:rsid w:val="00315C11"/>
    <w:rsid w:val="003E454E"/>
    <w:rsid w:val="0041778B"/>
    <w:rsid w:val="00431358"/>
    <w:rsid w:val="00436144"/>
    <w:rsid w:val="00441C2C"/>
    <w:rsid w:val="00450DB8"/>
    <w:rsid w:val="00492755"/>
    <w:rsid w:val="004B34D7"/>
    <w:rsid w:val="00570514"/>
    <w:rsid w:val="006068F3"/>
    <w:rsid w:val="00631499"/>
    <w:rsid w:val="00A4317D"/>
    <w:rsid w:val="00B21B35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玲 李</cp:lastModifiedBy>
  <cp:revision>3</cp:revision>
  <dcterms:created xsi:type="dcterms:W3CDTF">2024-10-16T07:42:00Z</dcterms:created>
  <dcterms:modified xsi:type="dcterms:W3CDTF">2024-10-16T08:42:00Z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