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BD0" w14:textId="77777777" w:rsidR="002B64E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627"/>
        <w:gridCol w:w="1923"/>
      </w:tblGrid>
      <w:tr w:rsidR="002B64E1" w14:paraId="677B3106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0E4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878" w14:textId="1BC968C5" w:rsidR="002B64E1" w:rsidRDefault="003737F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丰收的季节（</w:t>
            </w:r>
            <w:r w:rsidR="00565E43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B64E1" w14:paraId="38018B9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8F90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BD48617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715" w14:textId="795FF562" w:rsidR="002B64E1" w:rsidRDefault="00565E43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探究，幼儿对树叶变色有了一定的了解，但树叶上还有许多秘密，如落叶树与常绿树、叶脉的秘密等，幼儿还是不够了解，他们很想知道有关秋叶更多的秘密。为此，本周遵循幼儿的兴趣，将继续探究秋叶</w:t>
            </w:r>
            <w:r w:rsidR="003737F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B64E1" w14:paraId="2B0A5048" w14:textId="77777777">
        <w:trPr>
          <w:cantSplit/>
          <w:trHeight w:val="125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0D54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FED1175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D8E" w14:textId="158D6D5A" w:rsidR="00C829E2" w:rsidRDefault="00C829E2" w:rsidP="00C829E2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565E43">
              <w:rPr>
                <w:rFonts w:ascii="宋体" w:hAnsi="宋体" w:hint="eastAsia"/>
                <w:szCs w:val="21"/>
              </w:rPr>
              <w:t>进一步了解秋叶的秘密，能积极主动参与各种有关秋叶的探究活动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1BE1A04" w14:textId="2D5F3E61" w:rsidR="00C829E2" w:rsidRDefault="00C829E2" w:rsidP="00C829E2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bookmarkStart w:id="0" w:name="_Hlk179207689"/>
            <w:r w:rsidR="00565E43">
              <w:rPr>
                <w:rFonts w:ascii="宋体" w:hAnsi="宋体" w:hint="eastAsia"/>
                <w:szCs w:val="21"/>
              </w:rPr>
              <w:t>能运用多种形式来表现秋叶的变化</w:t>
            </w:r>
            <w:bookmarkEnd w:id="0"/>
            <w:r>
              <w:rPr>
                <w:rFonts w:ascii="宋体" w:hAnsi="宋体" w:hint="eastAsia"/>
                <w:szCs w:val="21"/>
              </w:rPr>
              <w:t>，</w:t>
            </w:r>
            <w:r w:rsidR="0022258F">
              <w:rPr>
                <w:rFonts w:ascii="宋体" w:hAnsi="宋体" w:hint="eastAsia"/>
                <w:szCs w:val="21"/>
              </w:rPr>
              <w:t>学会给树叶分类。</w:t>
            </w:r>
          </w:p>
          <w:p w14:paraId="2C0731B2" w14:textId="62171996" w:rsidR="002B64E1" w:rsidRDefault="00C829E2" w:rsidP="00C829E2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22258F">
              <w:rPr>
                <w:rFonts w:ascii="宋体" w:hAnsi="宋体" w:hint="eastAsia"/>
                <w:szCs w:val="21"/>
              </w:rPr>
              <w:t>与树叶亲密接触，体验探究的乐趣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B64E1" w14:paraId="453C873F" w14:textId="77777777" w:rsidTr="00F233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5B6B319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D0190D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101F2C67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16F73526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4BEC275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27" w:type="dxa"/>
            <w:vAlign w:val="center"/>
          </w:tcPr>
          <w:p w14:paraId="4536B934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23" w:type="dxa"/>
            <w:vAlign w:val="center"/>
          </w:tcPr>
          <w:p w14:paraId="5F6BCA4B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2B64E1" w14:paraId="35B79B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E1D5A39" w14:textId="77777777" w:rsidR="002B64E1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71B0A7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6DFF5B" w14:textId="6A31C39F" w:rsidR="002B64E1" w:rsidRDefault="0022258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  <w:r w:rsidR="001E2492"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 w:hint="eastAsia"/>
                <w:szCs w:val="21"/>
              </w:rPr>
              <w:t xml:space="preserve">：树叶医院、叶子外卖     </w:t>
            </w:r>
            <w:r w:rsidR="001E2492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表演区：小树叶、随叶而舞             </w:t>
            </w:r>
          </w:p>
          <w:p w14:paraId="1DEA0467" w14:textId="703F6933" w:rsidR="002B64E1" w:rsidRDefault="0022258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科学区：树叶的秘密、树叶吹泡泡           自然角：观察乌龟、我们的种植园</w:t>
            </w:r>
          </w:p>
        </w:tc>
      </w:tr>
      <w:tr w:rsidR="002B64E1" w14:paraId="48427A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FDC9896" w14:textId="77777777" w:rsidR="002B64E1" w:rsidRDefault="002B64E1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CD690AE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230D" w14:textId="1ACB264B" w:rsidR="002B64E1" w:rsidRDefault="0022258F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大风和树叶、树叶找家、秋游去、运树叶、树叶舞会、快乐滑梯、树屋游戏、钻隧道、山坡乐、沙包乐、好玩的高跷、羊角球跑得快</w:t>
            </w:r>
          </w:p>
        </w:tc>
      </w:tr>
      <w:tr w:rsidR="002B64E1" w14:paraId="4CFB74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9598D05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E7F" w14:textId="3AFCB64C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2258F">
              <w:rPr>
                <w:rFonts w:ascii="宋体" w:hAnsi="宋体" w:hint="eastAsia"/>
                <w:szCs w:val="21"/>
              </w:rPr>
              <w:t>小心手上的细菌、不啃指甲、脏脏的被子、不从高处跳下、红眼咪咪</w:t>
            </w:r>
          </w:p>
        </w:tc>
      </w:tr>
      <w:tr w:rsidR="002B64E1" w14:paraId="40F9CE2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85581" w14:textId="77777777" w:rsidR="002B64E1" w:rsidRDefault="002B64E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18EC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441DF8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A66A5C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F1B30E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36EC2BF" w14:textId="42BFC257" w:rsidR="0022258F" w:rsidRPr="0022258F" w:rsidRDefault="00000000" w:rsidP="0022258F">
            <w:pPr>
              <w:rPr>
                <w:rFonts w:ascii="宋体" w:hAnsi="宋体" w:cs="宋体" w:hint="eastAsia"/>
                <w:szCs w:val="21"/>
              </w:rPr>
            </w:pPr>
            <w:bookmarkStart w:id="1" w:name="_Hlk179208994"/>
            <w:r>
              <w:rPr>
                <w:rFonts w:ascii="宋体" w:hAnsi="宋体" w:cs="宋体" w:hint="eastAsia"/>
                <w:szCs w:val="21"/>
              </w:rPr>
              <w:t>1</w:t>
            </w:r>
            <w:r w:rsidR="001E2492">
              <w:rPr>
                <w:rFonts w:ascii="宋体" w:hAnsi="宋体" w:cs="宋体" w:hint="eastAsia"/>
                <w:szCs w:val="21"/>
              </w:rPr>
              <w:t>.</w:t>
            </w:r>
            <w:r w:rsidR="0022258F" w:rsidRPr="0022258F">
              <w:rPr>
                <w:rFonts w:ascii="宋体" w:hAnsi="宋体" w:cs="宋体" w:hint="eastAsia"/>
                <w:szCs w:val="21"/>
              </w:rPr>
              <w:t>秋姐姐写信</w:t>
            </w:r>
            <w:r w:rsidR="0022258F">
              <w:rPr>
                <w:rFonts w:ascii="宋体" w:hAnsi="宋体" w:cs="宋体" w:hint="eastAsia"/>
                <w:szCs w:val="21"/>
              </w:rPr>
              <w:t xml:space="preserve">      2.</w:t>
            </w:r>
            <w:r w:rsidR="0022258F" w:rsidRPr="0022258F">
              <w:rPr>
                <w:rFonts w:ascii="宋体" w:hAnsi="宋体" w:cs="宋体" w:hint="eastAsia"/>
                <w:szCs w:val="21"/>
              </w:rPr>
              <w:t>常绿树和落叶树</w:t>
            </w:r>
            <w:r w:rsidR="0022258F">
              <w:rPr>
                <w:rFonts w:ascii="宋体" w:hAnsi="宋体" w:cs="宋体" w:hint="eastAsia"/>
                <w:szCs w:val="21"/>
              </w:rPr>
              <w:t xml:space="preserve">     3.</w:t>
            </w:r>
            <w:r w:rsidR="0022258F" w:rsidRPr="0022258F">
              <w:rPr>
                <w:rFonts w:ascii="宋体" w:hAnsi="宋体" w:cs="宋体" w:hint="eastAsia"/>
                <w:szCs w:val="21"/>
              </w:rPr>
              <w:t>书写数字5、6</w:t>
            </w:r>
            <w:r w:rsidR="0022258F">
              <w:rPr>
                <w:rFonts w:ascii="宋体" w:hAnsi="宋体" w:cs="宋体" w:hint="eastAsia"/>
                <w:szCs w:val="21"/>
              </w:rPr>
              <w:t xml:space="preserve">     </w:t>
            </w:r>
            <w:r w:rsidR="0022258F" w:rsidRPr="0022258F">
              <w:rPr>
                <w:rFonts w:ascii="宋体" w:hAnsi="宋体" w:cs="宋体" w:hint="eastAsia"/>
                <w:szCs w:val="21"/>
              </w:rPr>
              <w:t>分树叶</w:t>
            </w:r>
          </w:p>
          <w:p w14:paraId="177023E6" w14:textId="3BC89F1E" w:rsidR="002B64E1" w:rsidRDefault="0022258F" w:rsidP="0022258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Pr="0022258F">
              <w:rPr>
                <w:rFonts w:ascii="宋体" w:hAnsi="宋体" w:cs="宋体" w:hint="eastAsia"/>
                <w:szCs w:val="21"/>
              </w:rPr>
              <w:t>秋天里的树叶</w:t>
            </w:r>
            <w:r>
              <w:rPr>
                <w:rFonts w:ascii="宋体" w:hAnsi="宋体" w:cs="宋体" w:hint="eastAsia"/>
                <w:szCs w:val="21"/>
              </w:rPr>
              <w:t xml:space="preserve">    5.</w:t>
            </w:r>
            <w:r w:rsidRPr="0022258F">
              <w:rPr>
                <w:rFonts w:ascii="宋体" w:hAnsi="宋体" w:cs="宋体" w:hint="eastAsia"/>
                <w:szCs w:val="21"/>
              </w:rPr>
              <w:t>树叶飘飘</w:t>
            </w:r>
            <w:r>
              <w:rPr>
                <w:rFonts w:ascii="宋体" w:hAnsi="宋体" w:cs="宋体" w:hint="eastAsia"/>
                <w:szCs w:val="21"/>
              </w:rPr>
              <w:t xml:space="preserve">           6.</w:t>
            </w:r>
            <w:r w:rsidRPr="0022258F">
              <w:rPr>
                <w:rFonts w:ascii="宋体" w:hAnsi="宋体" w:cs="宋体" w:hint="eastAsia"/>
                <w:szCs w:val="21"/>
              </w:rPr>
              <w:t>叶子的遐想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22258F">
              <w:rPr>
                <w:rFonts w:ascii="宋体" w:hAnsi="宋体" w:cs="宋体" w:hint="eastAsia"/>
                <w:szCs w:val="21"/>
              </w:rPr>
              <w:t>秋叶飞舞</w:t>
            </w:r>
            <w:r>
              <w:rPr>
                <w:rFonts w:ascii="宋体" w:hAnsi="宋体" w:cs="宋体" w:hint="eastAsia"/>
                <w:szCs w:val="21"/>
              </w:rPr>
              <w:t xml:space="preserve">       7.</w:t>
            </w:r>
            <w:r w:rsidRPr="0022258F">
              <w:rPr>
                <w:rFonts w:ascii="宋体" w:hAnsi="宋体" w:cs="宋体" w:hint="eastAsia"/>
                <w:szCs w:val="21"/>
              </w:rPr>
              <w:t>玩转秋叶</w:t>
            </w:r>
            <w:bookmarkEnd w:id="1"/>
          </w:p>
        </w:tc>
      </w:tr>
      <w:tr w:rsidR="002B64E1" w14:paraId="17B3DA90" w14:textId="77777777" w:rsidTr="00F233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14:paraId="4CD657A7" w14:textId="77777777" w:rsidR="002B64E1" w:rsidRDefault="002B64E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ED6E3E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0AB32CB" w14:textId="77777777" w:rsidR="002B64E1" w:rsidRDefault="002B64E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C8494D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28B0C140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FF28985" w14:textId="77777777" w:rsidR="002B64E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369281EB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1355A4A" w14:textId="77777777" w:rsidR="0022258F" w:rsidRDefault="0022258F" w:rsidP="0022258F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22258F">
              <w:rPr>
                <w:rFonts w:ascii="宋体" w:hAnsi="宋体" w:hint="eastAsia"/>
                <w:szCs w:val="21"/>
              </w:rPr>
              <w:t>和树叶玩游戏</w:t>
            </w:r>
          </w:p>
          <w:p w14:paraId="5CB1DDAE" w14:textId="6E27A016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E923EF8" w14:textId="3400D682" w:rsidR="002B64E1" w:rsidRDefault="00F233FB" w:rsidP="00F233FB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F233FB">
              <w:rPr>
                <w:rFonts w:ascii="宋体" w:hAnsi="宋体" w:hint="eastAsia"/>
                <w:szCs w:val="21"/>
              </w:rPr>
              <w:t>秋叶</w:t>
            </w:r>
          </w:p>
        </w:tc>
        <w:tc>
          <w:tcPr>
            <w:tcW w:w="1629" w:type="dxa"/>
            <w:vAlign w:val="center"/>
          </w:tcPr>
          <w:p w14:paraId="3B867301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A72B9FC" w14:textId="4B5FAED7" w:rsidR="002B64E1" w:rsidRPr="00F233FB" w:rsidRDefault="00F233FB" w:rsidP="00F233FB">
            <w:pPr>
              <w:ind w:firstLineChars="100" w:firstLine="210"/>
              <w:jc w:val="left"/>
              <w:rPr>
                <w:rFonts w:ascii="宋体" w:hAnsi="宋体" w:hint="eastAsia"/>
                <w:bCs/>
                <w:szCs w:val="21"/>
              </w:rPr>
            </w:pPr>
            <w:r w:rsidRPr="00F233FB">
              <w:rPr>
                <w:rFonts w:ascii="宋体" w:hAnsi="宋体" w:hint="eastAsia"/>
                <w:bCs/>
                <w:szCs w:val="21"/>
              </w:rPr>
              <w:t>游乐场</w:t>
            </w:r>
          </w:p>
        </w:tc>
        <w:tc>
          <w:tcPr>
            <w:tcW w:w="1917" w:type="dxa"/>
            <w:vAlign w:val="center"/>
          </w:tcPr>
          <w:p w14:paraId="0E55C73A" w14:textId="77777777" w:rsidR="002B64E1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B2251B3" w14:textId="2222008E" w:rsidR="00F233FB" w:rsidRPr="00F233FB" w:rsidRDefault="00F233FB">
            <w:pPr>
              <w:rPr>
                <w:rFonts w:ascii="宋体" w:hAnsi="宋体"/>
                <w:szCs w:val="21"/>
              </w:rPr>
            </w:pPr>
            <w:r w:rsidRPr="00F233FB">
              <w:rPr>
                <w:rFonts w:ascii="宋体" w:hAnsi="宋体" w:hint="eastAsia"/>
                <w:spacing w:val="2"/>
                <w:w w:val="94"/>
                <w:kern w:val="0"/>
                <w:szCs w:val="21"/>
                <w:fitText w:val="1794" w:id="-901559295"/>
              </w:rPr>
              <w:t>美工区：树叶拓印</w:t>
            </w:r>
            <w:r w:rsidRPr="00F233FB">
              <w:rPr>
                <w:rFonts w:ascii="宋体" w:hAnsi="宋体" w:hint="eastAsia"/>
                <w:spacing w:val="-5"/>
                <w:w w:val="94"/>
                <w:kern w:val="0"/>
                <w:szCs w:val="21"/>
                <w:fitText w:val="1794" w:id="-901559295"/>
              </w:rPr>
              <w:t>画</w:t>
            </w:r>
          </w:p>
          <w:p w14:paraId="506C4C69" w14:textId="55391D35" w:rsidR="00F233FB" w:rsidRPr="00F233FB" w:rsidRDefault="00F233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3"/>
                <w:w w:val="94"/>
                <w:kern w:val="0"/>
                <w:szCs w:val="21"/>
                <w:fitText w:val="1794" w:id="-901559294"/>
              </w:rPr>
              <w:t>建构区：秋天的公</w:t>
            </w:r>
            <w:r>
              <w:rPr>
                <w:rFonts w:ascii="宋体" w:hAnsi="宋体" w:hint="eastAsia"/>
                <w:spacing w:val="-9"/>
                <w:w w:val="94"/>
                <w:kern w:val="0"/>
                <w:szCs w:val="21"/>
                <w:fitText w:val="1794" w:id="-901559294"/>
              </w:rPr>
              <w:t>园</w:t>
            </w:r>
          </w:p>
          <w:p w14:paraId="58F90F37" w14:textId="66201701" w:rsidR="00F233FB" w:rsidRPr="00F233FB" w:rsidRDefault="00F233F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pacing w:val="3"/>
                <w:w w:val="94"/>
                <w:kern w:val="0"/>
                <w:szCs w:val="21"/>
                <w:fitText w:val="1794" w:id="-901559293"/>
              </w:rPr>
              <w:t>自然角：观察动植</w:t>
            </w:r>
            <w:r>
              <w:rPr>
                <w:rFonts w:ascii="宋体" w:hAnsi="宋体"/>
                <w:spacing w:val="-9"/>
                <w:w w:val="94"/>
                <w:kern w:val="0"/>
                <w:szCs w:val="21"/>
                <w:fitText w:val="1794" w:id="-901559293"/>
              </w:rPr>
              <w:t>物</w:t>
            </w:r>
          </w:p>
          <w:p w14:paraId="464D8C8B" w14:textId="77777777" w:rsidR="002B64E1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28157D99" w14:textId="20D214C7" w:rsidR="002B64E1" w:rsidRDefault="0022258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22258F">
              <w:rPr>
                <w:rFonts w:ascii="宋体" w:hAnsi="宋体" w:cs="宋体" w:hint="eastAsia"/>
                <w:szCs w:val="21"/>
              </w:rPr>
              <w:t>有趣的叶脉</w:t>
            </w:r>
          </w:p>
        </w:tc>
        <w:tc>
          <w:tcPr>
            <w:tcW w:w="1627" w:type="dxa"/>
            <w:vAlign w:val="center"/>
          </w:tcPr>
          <w:p w14:paraId="5B802CE6" w14:textId="77777777" w:rsidR="002B64E1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12CB368B" w14:textId="3CE831FB" w:rsidR="00F233FB" w:rsidRPr="00F233FB" w:rsidRDefault="00F233FB">
            <w:pPr>
              <w:rPr>
                <w:rFonts w:ascii="宋体" w:hAnsi="宋体"/>
                <w:bCs/>
                <w:szCs w:val="21"/>
              </w:rPr>
            </w:pPr>
            <w:r w:rsidRPr="00F233FB">
              <w:rPr>
                <w:rFonts w:ascii="宋体" w:hAnsi="宋体" w:hint="eastAsia"/>
                <w:bCs/>
                <w:w w:val="77"/>
                <w:kern w:val="0"/>
                <w:szCs w:val="21"/>
                <w:fitText w:val="1470" w:id="-901558783"/>
              </w:rPr>
              <w:t>益智区：种子的分</w:t>
            </w:r>
            <w:r w:rsidRPr="00F233FB">
              <w:rPr>
                <w:rFonts w:ascii="宋体" w:hAnsi="宋体" w:hint="eastAsia"/>
                <w:bCs/>
                <w:spacing w:val="11"/>
                <w:w w:val="77"/>
                <w:kern w:val="0"/>
                <w:szCs w:val="21"/>
                <w:fitText w:val="1470" w:id="-901558783"/>
              </w:rPr>
              <w:t>类</w:t>
            </w:r>
          </w:p>
          <w:p w14:paraId="03B5C90C" w14:textId="77777777" w:rsidR="00F233FB" w:rsidRPr="00F233FB" w:rsidRDefault="00F233FB">
            <w:pPr>
              <w:rPr>
                <w:rFonts w:ascii="宋体" w:hAnsi="宋体"/>
                <w:bCs/>
                <w:szCs w:val="21"/>
              </w:rPr>
            </w:pPr>
            <w:r w:rsidRPr="00F233FB">
              <w:rPr>
                <w:rFonts w:ascii="宋体" w:hAnsi="宋体" w:hint="eastAsia"/>
                <w:bCs/>
                <w:w w:val="82"/>
                <w:kern w:val="0"/>
                <w:szCs w:val="21"/>
                <w:fitText w:val="1470" w:id="-901558782"/>
              </w:rPr>
              <w:t>阅读区 秋天真美</w:t>
            </w:r>
            <w:r w:rsidRPr="00F233FB">
              <w:rPr>
                <w:rFonts w:ascii="宋体" w:hAnsi="宋体" w:hint="eastAsia"/>
                <w:bCs/>
                <w:spacing w:val="9"/>
                <w:w w:val="82"/>
                <w:kern w:val="0"/>
                <w:szCs w:val="21"/>
                <w:fitText w:val="1470" w:id="-901558782"/>
              </w:rPr>
              <w:t>丽</w:t>
            </w:r>
            <w:r w:rsidRPr="00F233FB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6A3E50C1" w14:textId="18F82BD2" w:rsidR="00F233FB" w:rsidRPr="00F233FB" w:rsidRDefault="00F233FB">
            <w:pPr>
              <w:rPr>
                <w:rFonts w:ascii="宋体" w:hAnsi="宋体" w:hint="eastAsia"/>
                <w:bCs/>
                <w:szCs w:val="21"/>
              </w:rPr>
            </w:pPr>
            <w:r w:rsidRPr="00F233FB">
              <w:rPr>
                <w:rFonts w:ascii="宋体" w:hAnsi="宋体" w:hint="eastAsia"/>
                <w:bCs/>
                <w:w w:val="77"/>
                <w:kern w:val="0"/>
                <w:szCs w:val="21"/>
                <w:fitText w:val="1470" w:id="-901558781"/>
              </w:rPr>
              <w:t>美工区：种子</w:t>
            </w:r>
            <w:proofErr w:type="gramStart"/>
            <w:r w:rsidRPr="00F233FB">
              <w:rPr>
                <w:rFonts w:ascii="宋体" w:hAnsi="宋体" w:hint="eastAsia"/>
                <w:bCs/>
                <w:w w:val="77"/>
                <w:kern w:val="0"/>
                <w:szCs w:val="21"/>
                <w:fitText w:val="1470" w:id="-901558781"/>
              </w:rPr>
              <w:t>黏</w:t>
            </w:r>
            <w:proofErr w:type="gramEnd"/>
            <w:r w:rsidRPr="00F233FB">
              <w:rPr>
                <w:rFonts w:ascii="宋体" w:hAnsi="宋体" w:hint="eastAsia"/>
                <w:bCs/>
                <w:w w:val="77"/>
                <w:kern w:val="0"/>
                <w:szCs w:val="21"/>
                <w:fitText w:val="1470" w:id="-901558781"/>
              </w:rPr>
              <w:t>贴</w:t>
            </w:r>
            <w:r w:rsidRPr="00F233FB">
              <w:rPr>
                <w:rFonts w:ascii="宋体" w:hAnsi="宋体" w:hint="eastAsia"/>
                <w:bCs/>
                <w:spacing w:val="11"/>
                <w:w w:val="77"/>
                <w:kern w:val="0"/>
                <w:szCs w:val="21"/>
                <w:fitText w:val="1470" w:id="-901558781"/>
              </w:rPr>
              <w:t>画</w:t>
            </w:r>
          </w:p>
          <w:p w14:paraId="136FC088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139D063" w14:textId="191113CB" w:rsidR="002B64E1" w:rsidRDefault="0022258F" w:rsidP="0022258F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22258F">
              <w:rPr>
                <w:rFonts w:ascii="宋体" w:hAnsi="宋体" w:hint="eastAsia"/>
                <w:szCs w:val="21"/>
              </w:rPr>
              <w:t>运落叶</w:t>
            </w:r>
          </w:p>
        </w:tc>
        <w:tc>
          <w:tcPr>
            <w:tcW w:w="1923" w:type="dxa"/>
            <w:vAlign w:val="center"/>
          </w:tcPr>
          <w:p w14:paraId="61FC3B88" w14:textId="77777777" w:rsidR="002B64E1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19C3DD91" w14:textId="2FEF5617" w:rsidR="0022258F" w:rsidRDefault="0022258F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22258F">
              <w:rPr>
                <w:rFonts w:ascii="宋体" w:hAnsi="宋体" w:cs="宋体" w:hint="eastAsia"/>
                <w:bCs/>
                <w:spacing w:val="-11"/>
                <w:szCs w:val="21"/>
              </w:rPr>
              <w:t>沙池区：秋天的树林</w:t>
            </w:r>
          </w:p>
          <w:p w14:paraId="2ADB66A1" w14:textId="77777777" w:rsidR="0022258F" w:rsidRPr="0022258F" w:rsidRDefault="0022258F" w:rsidP="0022258F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22258F">
              <w:rPr>
                <w:rFonts w:ascii="宋体" w:hAnsi="宋体" w:cs="宋体" w:hint="eastAsia"/>
                <w:bCs/>
                <w:spacing w:val="-11"/>
                <w:szCs w:val="21"/>
              </w:rPr>
              <w:t>器械区：欢乐捡落叶</w:t>
            </w:r>
          </w:p>
          <w:p w14:paraId="563B452D" w14:textId="2BA6192F" w:rsidR="0022258F" w:rsidRPr="0022258F" w:rsidRDefault="0022258F" w:rsidP="0022258F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22258F">
              <w:rPr>
                <w:rFonts w:ascii="宋体" w:hAnsi="宋体" w:cs="宋体" w:hint="eastAsia"/>
                <w:bCs/>
                <w:spacing w:val="-11"/>
                <w:szCs w:val="21"/>
              </w:rPr>
              <w:t>探险区：树林大作战</w:t>
            </w:r>
          </w:p>
          <w:p w14:paraId="53E053D8" w14:textId="79340E1E" w:rsidR="002B64E1" w:rsidRDefault="001E2492" w:rsidP="00D4337B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表演游戏：</w:t>
            </w:r>
          </w:p>
          <w:p w14:paraId="5FFD690C" w14:textId="244EC1BA" w:rsidR="002B64E1" w:rsidRDefault="001E2492" w:rsidP="00CA728D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1E2492">
              <w:rPr>
                <w:rFonts w:ascii="宋体" w:hAnsi="宋体" w:cs="宋体" w:hint="eastAsia"/>
                <w:szCs w:val="21"/>
              </w:rPr>
              <w:t>随叶而舞（</w:t>
            </w:r>
            <w:r w:rsidR="0022258F">
              <w:rPr>
                <w:rFonts w:ascii="宋体" w:hAnsi="宋体" w:cs="宋体" w:hint="eastAsia"/>
                <w:szCs w:val="21"/>
              </w:rPr>
              <w:t>二</w:t>
            </w:r>
            <w:r w:rsidRPr="001E2492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2B64E1" w14:paraId="4695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9D47AAF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7738A81" w14:textId="77777777" w:rsidR="002B64E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5DAF9C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678B2EFA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1961B0A" w14:textId="612CE11F" w:rsidR="002B64E1" w:rsidRDefault="0000000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22258F">
              <w:rPr>
                <w:rFonts w:ascii="宋体" w:hAnsi="宋体" w:hint="eastAsia"/>
                <w:szCs w:val="21"/>
              </w:rPr>
              <w:t>人文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22258F">
              <w:rPr>
                <w:rFonts w:ascii="宋体" w:hAnsi="宋体" w:hint="eastAsia"/>
                <w:szCs w:val="21"/>
              </w:rPr>
              <w:t>环卫工人、家长及</w:t>
            </w:r>
            <w:r w:rsidR="000D0F50">
              <w:rPr>
                <w:rFonts w:ascii="宋体" w:hAnsi="宋体" w:hint="eastAsia"/>
                <w:szCs w:val="21"/>
              </w:rPr>
              <w:t>园艺工人、农民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EC5164E" w14:textId="339A3426" w:rsidR="00C829E2" w:rsidRDefault="00000000" w:rsidP="00C829E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proofErr w:type="gramStart"/>
            <w:r w:rsidR="000D0F50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资源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 w:rsidR="000D0F50">
              <w:rPr>
                <w:rFonts w:ascii="宋体" w:hAnsi="宋体" w:hint="eastAsia"/>
                <w:szCs w:val="21"/>
              </w:rPr>
              <w:t>有关落叶</w:t>
            </w:r>
            <w:proofErr w:type="gramStart"/>
            <w:r w:rsidR="000D0F50">
              <w:rPr>
                <w:rFonts w:ascii="宋体" w:hAnsi="宋体" w:hint="eastAsia"/>
                <w:szCs w:val="21"/>
              </w:rPr>
              <w:t>的绘本书籍</w:t>
            </w:r>
            <w:proofErr w:type="gramEnd"/>
          </w:p>
          <w:p w14:paraId="27720ED4" w14:textId="1C93ED91" w:rsidR="002B64E1" w:rsidRDefault="00000000" w:rsidP="00C829E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C829E2">
              <w:rPr>
                <w:rFonts w:ascii="宋体" w:hAnsi="宋体" w:hint="eastAsia"/>
                <w:szCs w:val="21"/>
              </w:rPr>
              <w:t>班级环境创设：</w:t>
            </w:r>
            <w:r w:rsidR="000D0F50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="000D0F50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="000D0F50">
              <w:rPr>
                <w:rFonts w:ascii="宋体" w:hAnsi="宋体" w:hint="eastAsia"/>
                <w:szCs w:val="21"/>
              </w:rPr>
              <w:t>添置有着树叶变色实验的材料，引导幼儿了解树叶变色的原因；阅读区增加落叶的书籍及相关视频；表演区里加入树叶的音乐及自制道具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2B64E1" w14:paraId="00BC28C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14:paraId="3502920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0C381729" w14:textId="31FE10D6" w:rsidR="002B64E1" w:rsidRPr="000D0F50" w:rsidRDefault="000D0F50" w:rsidP="000D0F5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Pr="000D0F50">
              <w:rPr>
                <w:rFonts w:ascii="宋体" w:hAnsi="宋体" w:cs="宋体" w:hint="eastAsia"/>
                <w:szCs w:val="21"/>
              </w:rPr>
              <w:t>提醒幼儿每天垫上吸汗巾，有汗及时抽出。</w:t>
            </w:r>
          </w:p>
          <w:p w14:paraId="3EA95204" w14:textId="6C7FF824" w:rsidR="000D0F50" w:rsidRPr="000D0F50" w:rsidRDefault="000D0F50" w:rsidP="000D0F50">
            <w:pPr>
              <w:rPr>
                <w:rFonts w:ascii="宋体" w:hAnsi="宋体" w:hint="eastAsia"/>
                <w:szCs w:val="21"/>
              </w:rPr>
            </w:pPr>
            <w:r w:rsidRPr="000D0F50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天气干燥，提醒幼儿及时饮水。</w:t>
            </w:r>
          </w:p>
        </w:tc>
      </w:tr>
      <w:tr w:rsidR="002B64E1" w14:paraId="371CCF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4D749B5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0D78B5B9" w14:textId="03D0EC8E" w:rsidR="002B64E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D0F50">
              <w:rPr>
                <w:rFonts w:ascii="宋体" w:hAnsi="宋体" w:cs="宋体" w:hint="eastAsia"/>
                <w:szCs w:val="21"/>
              </w:rPr>
              <w:t>家长与幼儿一起与落叶做游戏，帮助幼儿了解树叶的秘密，激发他们的探究兴趣</w:t>
            </w:r>
            <w:r w:rsidR="00C829E2">
              <w:rPr>
                <w:rFonts w:ascii="宋体" w:hAnsi="宋体" w:cs="宋体" w:hint="eastAsia"/>
                <w:szCs w:val="21"/>
              </w:rPr>
              <w:t>。</w:t>
            </w:r>
          </w:p>
          <w:p w14:paraId="6AE039F8" w14:textId="34446D08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D0F50">
              <w:rPr>
                <w:rFonts w:ascii="宋体" w:hAnsi="宋体" w:cs="宋体" w:hint="eastAsia"/>
                <w:szCs w:val="21"/>
              </w:rPr>
              <w:t>有条件可以带幼儿去乡村观察秋天的田野，对秋天的变化有更深入的了解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673F747E" w14:textId="7BE11625" w:rsidR="002B64E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C829E2">
        <w:rPr>
          <w:rFonts w:hint="eastAsia"/>
          <w:sz w:val="24"/>
        </w:rPr>
        <w:t>蒋莹</w:t>
      </w:r>
      <w:r w:rsidR="00C829E2">
        <w:rPr>
          <w:rFonts w:hint="eastAsia"/>
          <w:sz w:val="24"/>
        </w:rPr>
        <w:t xml:space="preserve"> </w:t>
      </w:r>
      <w:r w:rsidR="00C829E2">
        <w:rPr>
          <w:rFonts w:hint="eastAsia"/>
          <w:sz w:val="24"/>
        </w:rPr>
        <w:t>穆予暄</w:t>
      </w:r>
      <w:r w:rsidR="00C829E2">
        <w:rPr>
          <w:rFonts w:hint="eastAsia"/>
          <w:sz w:val="24"/>
        </w:rPr>
        <w:t xml:space="preserve"> </w:t>
      </w:r>
      <w:proofErr w:type="gramStart"/>
      <w:r w:rsidR="00C829E2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7CF8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829E2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565E43">
        <w:rPr>
          <w:rFonts w:asciiTheme="minorEastAsia" w:eastAsiaTheme="minorEastAsia" w:hAnsiTheme="minorEastAsia" w:hint="eastAsia"/>
          <w:sz w:val="24"/>
        </w:rPr>
        <w:t>2</w:t>
      </w:r>
      <w:r w:rsidR="00067C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日——1</w:t>
      </w:r>
      <w:r w:rsidR="00067CF8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67CF8"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2B64E1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406B" w14:textId="77777777" w:rsidR="008D4FC9" w:rsidRDefault="008D4FC9">
      <w:r>
        <w:separator/>
      </w:r>
    </w:p>
  </w:endnote>
  <w:endnote w:type="continuationSeparator" w:id="0">
    <w:p w14:paraId="42CB8FD7" w14:textId="77777777" w:rsidR="008D4FC9" w:rsidRDefault="008D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A98" w14:textId="77777777" w:rsidR="002B64E1" w:rsidRDefault="00000000">
    <w:pPr>
      <w:pStyle w:val="a7"/>
      <w:jc w:val="right"/>
    </w:pPr>
    <w:r>
      <w:rPr>
        <w:noProof/>
      </w:rPr>
      <w:drawing>
        <wp:inline distT="0" distB="0" distL="0" distR="0" wp14:anchorId="4891E56A" wp14:editId="201AE089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962E" w14:textId="77777777" w:rsidR="008D4FC9" w:rsidRDefault="008D4FC9">
      <w:r>
        <w:separator/>
      </w:r>
    </w:p>
  </w:footnote>
  <w:footnote w:type="continuationSeparator" w:id="0">
    <w:p w14:paraId="01045D5D" w14:textId="77777777" w:rsidR="008D4FC9" w:rsidRDefault="008D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817F" w14:textId="77777777" w:rsidR="002B64E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50A8E"/>
    <w:multiLevelType w:val="hybridMultilevel"/>
    <w:tmpl w:val="3D5EBCF4"/>
    <w:lvl w:ilvl="0" w:tplc="CFD80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089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67CF8"/>
    <w:rsid w:val="000A1F99"/>
    <w:rsid w:val="000A5B38"/>
    <w:rsid w:val="000B39D2"/>
    <w:rsid w:val="000D0F50"/>
    <w:rsid w:val="00186727"/>
    <w:rsid w:val="001E2492"/>
    <w:rsid w:val="0022258F"/>
    <w:rsid w:val="0025199A"/>
    <w:rsid w:val="00270186"/>
    <w:rsid w:val="002B64E1"/>
    <w:rsid w:val="003737F5"/>
    <w:rsid w:val="003A7936"/>
    <w:rsid w:val="00405269"/>
    <w:rsid w:val="00416693"/>
    <w:rsid w:val="004F636D"/>
    <w:rsid w:val="00565E43"/>
    <w:rsid w:val="0057337E"/>
    <w:rsid w:val="00591A10"/>
    <w:rsid w:val="00593BCC"/>
    <w:rsid w:val="00615D66"/>
    <w:rsid w:val="00635408"/>
    <w:rsid w:val="0066006A"/>
    <w:rsid w:val="00693409"/>
    <w:rsid w:val="00694B2C"/>
    <w:rsid w:val="006955A4"/>
    <w:rsid w:val="006F7849"/>
    <w:rsid w:val="007D057B"/>
    <w:rsid w:val="007D78DC"/>
    <w:rsid w:val="007E0376"/>
    <w:rsid w:val="007E6DF1"/>
    <w:rsid w:val="0084003B"/>
    <w:rsid w:val="008B16EC"/>
    <w:rsid w:val="008C649A"/>
    <w:rsid w:val="008D4FC9"/>
    <w:rsid w:val="00923439"/>
    <w:rsid w:val="0092550C"/>
    <w:rsid w:val="0094728A"/>
    <w:rsid w:val="009A7030"/>
    <w:rsid w:val="009F1BF1"/>
    <w:rsid w:val="00A152B6"/>
    <w:rsid w:val="00A2652E"/>
    <w:rsid w:val="00A36E44"/>
    <w:rsid w:val="00A91A65"/>
    <w:rsid w:val="00B4556F"/>
    <w:rsid w:val="00B57091"/>
    <w:rsid w:val="00B95276"/>
    <w:rsid w:val="00BF0EB1"/>
    <w:rsid w:val="00C452CE"/>
    <w:rsid w:val="00C829E2"/>
    <w:rsid w:val="00CA728D"/>
    <w:rsid w:val="00CC01C3"/>
    <w:rsid w:val="00D4337B"/>
    <w:rsid w:val="00D825F0"/>
    <w:rsid w:val="00D87B05"/>
    <w:rsid w:val="00D93CC1"/>
    <w:rsid w:val="00F05B3A"/>
    <w:rsid w:val="00F233FB"/>
    <w:rsid w:val="00F832EE"/>
    <w:rsid w:val="00FA25F8"/>
    <w:rsid w:val="00FD62AE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197393F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1E174"/>
  <w15:docId w15:val="{68338C2F-36F4-4669-AD74-B302E51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2024-10-07T05:58:00Z</dcterms:created>
  <dcterms:modified xsi:type="dcterms:W3CDTF">2024-10-08T05:15:00Z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