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4091.JPGIMG_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4091.JPGIMG_409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4093.JPGIMG_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4093.JPGIMG_409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4094.JPGIMG_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4094.JPGIMG_409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谭成晨小朋友在铺板，设计小车路线。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谭成晨小朋友在铺板，设计小车路线。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吴予希、徐知行、陆可、张苏锦三位小朋友在玩企鹅排排队。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吴予希、徐知行、陆可、张苏锦三位小朋友在玩企鹅排排队。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4097.JPGIMG_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4097.JPGIMG_409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4098.JPGIMG_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4098.JPGIMG_409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4101.JPGIMG_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4101.JPGIMG_410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何艺杰、陈苇如、潘妍伊三位小朋友在建构车。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何艺杰、陈苇如、潘妍伊三位小朋友在建构车。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姜悦宸和蒋乐宇两位小朋友在玩磁铁。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姜悦宸和蒋乐宇两位小朋友在玩磁铁。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高子鱼小朋友在玩镜子游戏，尚子晴在玩平衡小船。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高子鱼小朋友在玩镜子游戏，尚子晴在玩平衡小船。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今天我们的户外活动：皮球、毛毛虫、呼啦圈。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4106.JPGIMG_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4106.JPGIMG_4106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4108.JPGIMG_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4108.JPGIMG_4108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4111.JPGIMG_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4111.JPGIMG_411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4113.JPGIMG_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4113.JPGIMG_4113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4114.JPGIMG_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4114.JPGIMG_4114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4116.JPGIMG_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4116.JPGIMG_4116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2011673D">
      <w:pPr>
        <w:keepNext w:val="0"/>
        <w:keepLines w:val="0"/>
        <w:widowControl w:val="0"/>
        <w:suppressLineNumbers w:val="0"/>
        <w:tabs>
          <w:tab w:val="left" w:pos="274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国是一个多民族国家，一共有56个民族，其中有55个少数民族。每个民族都有自己的风俗习惯、生活方式和特点，他们的服饰也各不相同。本节活动通过引导幼儿观察欣赏少数民族的服装、舞蹈等特色活动，知道中国是一个多民族国家，并且能够了解这些民族的风俗习惯和民族特点等。</w:t>
      </w:r>
    </w:p>
    <w:p w14:paraId="49CD38F8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我班绝大部分孩子都是汉族，有一位幼儿是满族，但是孩子们对于民族的概念很少。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他们不知道我国有56个民族，甚至有不少孩子不知道自己是汉族人。孩子们在观看电视时会看到穿着各种各样服装的人们，都投去好奇和不解的眼光，他们不知道自己的民族与其他民族的区别。</w:t>
      </w:r>
    </w:p>
    <w:p w14:paraId="34D1B97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b/>
          <w:bCs/>
          <w:szCs w:val="21"/>
          <w:lang w:val="en-US"/>
        </w:rPr>
      </w:pPr>
      <w:r>
        <w:rPr>
          <w:rFonts w:hint="eastAsia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维吾尔族</w:t>
      </w:r>
    </w:p>
    <w:p w14:paraId="0324AC8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维吾尔”是民族自称，一般认为为“团结”、“联合”、“协助”之意。历史上，维吾尔族曾经信仰过萨满教、摩尼教、祆教、景教和佛教等。维吾尔族的传统饮食以面食为主，喜食羊、牛肉，蔬菜吃得相对较少。主食的种类很多，最常吃的有馕、抓饭、包子、拉面等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维吾尔族严格禁止吃猪肉、驴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肉、狗肉、骡肉。在南疆部分地区还禁食马肉（北疆牧区或农牧区则无此限制）。一般未念经宰杀的牲畜和家禽也禁食。维吾尔族喜欢饮茶。维吾尔族传统的男子外衣称为“袷袢”，长过膝、宽袖、无领、无扣，穿时腰间系一长带。</w:t>
      </w:r>
    </w:p>
    <w:p w14:paraId="7CAFEC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女子普遍穿连衣裙，外罩坎肩或上衣。妇女和姑娘都喜欢用天然的乌斯蔓草汁画眉，染指甲，戴耳环、手镯、戒指、项链等。维吾尔族不论男女老幼都喜欢戴“尕巴”（四楞花帽），用黑白两色或彩色丝线绣出各种民族形式的花纹图案。过去未婚少女都梳十几条发辫，以长发为美。头上别有各式各样的头饰，也有将双辫盘成发髻的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维吾尔族传统的庭院式的住宅大致可分为“外间”、“餐室”、“后室”三种基本平面组合形式。</w:t>
      </w:r>
    </w:p>
    <w:p w14:paraId="39AB24B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回族：</w:t>
      </w:r>
    </w:p>
    <w:p w14:paraId="25597F11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回族是中国分布最广的少数民族，在居住较集中的地方建有清真寺，又称礼拜寺。公元7世纪中叶，大批波斯和阿拉伯商人经海路和陆路来到中国的广州、泉州等沿海城市以及内地的长安、开封等地定居。公元13世纪，蒙古军队西征，西域人大批迁入中国，吸收汉、蒙古、维吾尔等民族成分，逐渐形成了一个统一的民族——回族。</w:t>
      </w:r>
    </w:p>
    <w:p w14:paraId="327DA5B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主要节日：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回族有三大节日：开斋节（大尔迪）、宰牲节（小尔迪）、圣纪节，所有节日都与其他穆斯林保持高度一致有着密切的联系。</w:t>
      </w:r>
    </w:p>
    <w:p w14:paraId="1F7EC49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回族人在居住较集中的地方建有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"http://baike.baidu.com/view/57530.htm"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清真寺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，由阿訇主持宗教活动，经典主要是《古兰经》，信徒称“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"http://baike.baidu.com/view/32146.htm"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穆斯林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”。生活习俗固守回族传统，遵循教规，讲究卫生，不吃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"http://baike.baidu.com/view/25682.htm"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猪肉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，狗肉，动物的血液等。</w:t>
      </w:r>
      <w:r>
        <w:rPr>
          <w:rStyle w:val="16"/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 </w:t>
      </w:r>
    </w:p>
    <w:p w14:paraId="0C840FEE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"http://baike.baidu.com/view/275758.htm"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回族服饰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有鲜明的民族特色，在回族聚居区中，回族群众依然保持着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"http://baike.baidu.com/view/29529.htm"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中亚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人的传统穿衣打扮。最显著的特征便是：回族特点的穆斯林服饰——男子多带小白帽，女子带各种花色的头巾。</w:t>
      </w:r>
    </w:p>
    <w:p w14:paraId="037262AB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fill="FFFFFF"/>
          <w:lang w:val="en-US" w:eastAsia="zh-CN" w:bidi="ar"/>
        </w:rPr>
        <w:t>苗族：</w:t>
      </w:r>
    </w:p>
    <w:p w14:paraId="3CA6306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苗族是一个古老的民族，主要分布在贵州、湖南、云南、重庆、广西等省（区）。苗族聚居的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"http://baike.baidu.com/view/930705.htm"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苗岭山脉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"http://baike.baidu.com/view/320882.htm"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武陵山脉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气候温和，山环水绕，大小田坝点缀其间。苗族人主要种植水稻、玉米、谷子、小麦、棉花、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"http://baike.baidu.com/view/288241.htm"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烤烟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、油菜、油桐等。</w:t>
      </w:r>
    </w:p>
    <w:p w14:paraId="42D30864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图腾崇拜方面。东部地区许多苗族与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"http://baike.baidu.com/view/5106.htm"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瑶族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共同崇拜盘瓠（一种神犬）。他们世代传说着“神母犬父”的故事，把盘瓠视为自己的始祖。中部地区一些苗族认为他们的始祖姜央起源于枫木树心，因而把枫树视为图腾。另有一些地区的苗族以水牛、竹子等为自己的图腾崇拜对象。普遍地，祖先崇拜在苗族社会中占有十分重要的位置。他们认为祖先虽然死去，其灵魂却永远与子孙同在，逢年过节必以酒肉供奉，甚至日常饮食也要随时敬奉祖先。</w:t>
      </w:r>
    </w:p>
    <w:p w14:paraId="06ACDF7B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大多数苗族人虔信巫术。主要的巫术活动有过阴、占卜、神明裁判、祭鬼等，此外还有蛊术等。</w:t>
      </w:r>
    </w:p>
    <w:p w14:paraId="7DB766D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大部分地区的苗族一日三餐，均以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"http://baike.baidu.com/view/35787.htm"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大米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为主食。肉食多来自家畜、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"http://baike.baidu.com/view/21750.htm"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家禽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饲养，四川、云南等地的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"http://baike.baidu.com/view/2725.htm"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苗族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喜吃狗肉，有“苗族的狗，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"http://baike.baidu.com/view/2731.htm"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彝族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的酒”之说。苗家的食用油除动物油外，多是茶油和菜油。 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"http://baike.baidu.com/view/31125.htm"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辣椒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为主要调味品，有的地区甚至有“无辣不成菜”之说。苗族的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"http://baike.baidu.com/view/645686.htm"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菜肴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种类繁多，常见的蔬菜有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"http://baike.baidu.com/view/1062540.htm"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豆类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、瓜类和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"http://baike.baidu.com/view/381112.htm"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青菜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"http://baike.baidu.com/view/7937.htm"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萝卜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各地苗族普遍喜食酸味菜肴，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"http://baike.baidu.com/view/41488.htm"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酸汤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家家必备，还有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"http://baike.baidu.com/view/63836.htm" \t "F:/新建文件夹/_blank"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Cs w:val="21"/>
          <w:u w:val="none"/>
          <w:lang w:val="en-US"/>
        </w:rPr>
        <w:t>酸菜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3072B091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苗族美食：酸汤、糯米饭、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小黑药炖鸡</w:t>
      </w:r>
    </w:p>
    <w:p w14:paraId="06B8F8A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苗族服饰从总体来看，保持着中国民间的织、绣、挑、染的传统工艺技法，往往在运用一种主要的工艺手法的同时，穿插使用其他的工艺手法，或者挑中带绣，或者染中带绣，或者织绣结合，从而使这些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"http://baike.baidu.com/view/2849824.htm"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服饰图案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花团锦簇，溢彩流光，显示出鲜明的民族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"http://baike.baidu.com/view/1702397.htm"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艺术特色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。苗族银饰的种类较多，从头到脚，无处不饰。除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"http://baike.baidu.com/view/1231071.htm"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头饰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、胸颈饰、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"http://baike.baidu.com/view/1461213.htm"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手饰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"http://baike.baidu.com/view/9094835.htm"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衣饰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、背饰、腰坠饰外，个别地方还有脚饰。</w:t>
      </w:r>
    </w:p>
    <w:p w14:paraId="3525936A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管乐乐器：有芦笙、芒筒、夜箫、姊妹箫、笛、唢呐等。  弦乐乐器：多为伴奏乐器，主要有二胡、古瓢琴、月琴等。  打击乐器：有铜鼓、木鼓和皮鼓。</w:t>
      </w:r>
    </w:p>
    <w:p w14:paraId="2056792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满族主要集中分布在辽宁、吉林、黑龙江、河北北部、北京、天津、内蒙古东部，东北三省人口组多。另外山东青州、福建潜江、湖北荆州、新疆伊宁，以及各省省会城市也有少量分布。</w:t>
      </w:r>
    </w:p>
    <w:p w14:paraId="36456E5C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满族，旧称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"http://baike.baidu.com/view/99204.htm"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满洲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族，族人旧称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"http://baike.baidu.com/view/78908.htm"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旗人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满族是中国最古老的民族之一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vertAlign w:val="superscript"/>
          <w:lang w:val="en-US" w:eastAsia="zh-CN" w:bidi="ar"/>
        </w:rPr>
        <w:t>[9]</w:t>
      </w:r>
      <w:bookmarkStart w:id="0" w:name="ref_[9]_2314"/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 </w:t>
      </w:r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，也是惟一在中国历史上曾两度建立过中原王朝的少数民族。1949年，新中国建立。1952年，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"http://baike.baidu.com/view/596004.htm"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中华人民共和国政府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才正式承认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"http://baike.baidu.com/view/2314.htm"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color w:val="000000"/>
          <w:szCs w:val="21"/>
          <w:shd w:val="clear" w:fill="FFFFFF"/>
          <w:lang w:val="en-US"/>
        </w:rPr>
        <w:t>满族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为中国境内的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"http://baike.baidu.com/view/1917.htm"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color w:val="000000"/>
          <w:szCs w:val="21"/>
          <w:shd w:val="clear" w:fill="FFFFFF"/>
          <w:lang w:val="en-US"/>
        </w:rPr>
        <w:t>少数民族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之一，恢复了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"http://baike.baidu.com/view/2314.htm"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color w:val="000000"/>
          <w:szCs w:val="21"/>
          <w:shd w:val="clear" w:fill="FFFFFF"/>
          <w:lang w:val="en-US"/>
        </w:rPr>
        <w:t>满族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作为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"http://baike.baidu.com/view/1917.htm"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color w:val="000000"/>
          <w:szCs w:val="21"/>
          <w:shd w:val="clear" w:fill="FFFFFF"/>
          <w:lang w:val="en-US"/>
        </w:rPr>
        <w:t>少数民族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应有的待遇。</w:t>
      </w:r>
    </w:p>
    <w:p w14:paraId="07782B0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清太祖努尔哈赤于明万历二十九年（1601年）正式创立，初建时设四旗：黄旗、白旗、红旗、蓝旗。1614年因“归服益广”将四旗改为正黄、正白、正红、正蓝，并增设镶黄、镶白、镶红、镶蓝四旗，合称八旗，统率满、蒙、汉族军队。</w:t>
      </w:r>
    </w:p>
    <w:p w14:paraId="7CD31B44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服饰：</w:t>
      </w:r>
    </w:p>
    <w:p w14:paraId="24F3E2C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旗头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，满语称之为“答拉赤”它是满族妇女在一般礼仪或婚礼场合佩带的头饰。具体做法是以铁丝或竹藤为帽架，用青素缎、青绒或青纱为面，蒙裹成的长约三十多厘米、宽约十多厘米的扇形头饰。</w:t>
      </w:r>
    </w:p>
    <w:p w14:paraId="13F4B64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kern w:val="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满族妇女的“旗鞋”也极富特色。旧时满族妇女与汉族不同，她们崇尚脚力劲健、登山行马，拒绝缠足陋习而以大脚“天足”为美。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“高底鞋”主要又分两种，一种叫“花盆底”鞋；另一种叫“马蹄底”鞋。其木底高跟一般在5－10厘米左右，有的可达14－16厘米，最高的可达25厘米左右。一般用白布包裹，然后镶在鞋底中间脚心的部位。因跟底的形状不同通常区分的两种样式：一种是上敞下敛，根底为椭圆形，倒梯状的外形远看很象花盆另一种则上细下宽、前平后圆，其外形及落地印痕皆似倒行的马蹄印。</w:t>
      </w:r>
    </w:p>
    <w:p w14:paraId="45F23973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满族烹调以烧、烤见长，擅用生酱（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"http://baike.baidu.com/subview/140878/5140247.htm"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大酱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）。蔬菜随季节不同而变化，杂以野菜（蔷蒿、蒙菜等）及菌类。满族先人好渔猎，祭祀时除用家禽、家畜肉外，还有鹿廉、漳、抱、雁、鱼等。尤喜食猪肉。猪肉多用白水煮，谓之“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"http://baike.baidu.com/view/154610.htm"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白煮肉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”。设大宴时多用烤全羊。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fill="FFFFFF"/>
          <w:lang w:val="en-US" w:eastAsia="zh-CN" w:bidi="ar"/>
        </w:rPr>
        <w:t>满人忌吃狗肉。不戴狗皮帽子，凡是用狗皮做的东西都是禁止使用的。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据说狗救过满族始祖的命，所以满族人对狗有特殊的感情。</w:t>
      </w:r>
    </w:p>
    <w:p w14:paraId="25734DD4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满族的饮食，过去喜吃小米、黄米干饭与黄米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"http://baike.baidu.com/view/291285.htm"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饽饽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（豆包）：逢年过节吃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"http://baike.baidu.com/subview/11144/7532109.htm"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饺子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，农历除夕必须吃手扒肉，满族具有独特风味的“萨其玛”至今仍是广大人民爱吃的点心。</w:t>
      </w:r>
    </w:p>
    <w:p w14:paraId="74B2A4A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fill="FFFFFF"/>
          <w:lang w:val="en-US" w:eastAsia="zh-CN" w:bidi="ar"/>
        </w:rPr>
        <w:t>朝鲜族：</w:t>
      </w:r>
    </w:p>
    <w:p w14:paraId="16B0E903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中国朝鲜族主要分布在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"http://baike.baidu.com/view/5797.htm"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黑龙江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"http://baike.baidu.com/view/2171.htm"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吉林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"http://baike.baidu.com/view/2170.htm"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辽宁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三省。随着改革开放大量朝鲜族开始到沿海城市务工。朝鲜族是中国具有代表性的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"http://baike.baidu.com/view/1917.htm"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少数民族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之一，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"http://baike.baidu.com/view/21741.htm"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中国人民银行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自1987年4月27日开始发行的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"http://baike.baidu.com/view/79967.htm"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第四套人民币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中，纸币贰角的正面图案就是土家族和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"http://baike.baidu.com/view/2743.htm"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朝鲜族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。</w:t>
      </w:r>
    </w:p>
    <w:p w14:paraId="2696B22D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朝鲜民族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"http://baike.baidu.com/view/672012.htm"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能歌善舞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，无论年节喜庆，还是家庭聚会，男女老幼伴随着沉稳的鼓点与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"http://baike.baidu.com/view/29571.htm"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伽倻琴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，翩跹起舞习以为常。朝鲜族歌曲旋律流畅婉转、欢快明朗，朝鲜族称民歌为“民谣”，其旋律优美，自然流畅，富有很强的感染力与表现力。常常是一人放歌，众人随合。著名的民歌《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"http://baike.baidu.com/view/231302.htm"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桔梗谣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》、《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"http://baike.baidu.com/view/45409.htm"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阿里郎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》、《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"http://baike.baidu.com/view/12071562.htm"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诺多尔江边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》等，几乎家喻户晓，人人会唱。</w:t>
      </w:r>
    </w:p>
    <w:p w14:paraId="45DCE06A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岁酒：这种酒多在过“岁首节”前酿造。岁首节相当于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"http://baike.baidu.com/view/2717.htm"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汉族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的春节，“岁酒”以大米为主料，配以桔梗、防风、山椒、肉桂等多味中药材，类似于汉族的“屠苏酒”，但药材配方有所不同。用于春节期间自饮和待客，民间认为饮用此酒可避邪长寿。</w:t>
      </w:r>
    </w:p>
    <w:p w14:paraId="74EEC30E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礼仪：餐桌上，匙箸、饭汤的摆法都有固定的位置。如匙箸应摆在用餐者的右侧，饭摆在桌面的左侧，汤碗摆在右侧，带汤的菜肴摆在近处，不带汤的菜肴摆在其次的位置上，调味品摆在中心等。</w:t>
      </w:r>
    </w:p>
    <w:p w14:paraId="313EAEF2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禁忌：朝鲜人非常尊重老人，晚辈不能在长辈面前喝酒、吸烟；吸烟时，年轻人不得向老人借火，更不能接火，否则便被认为是一种不敬的行为；与长者同路时，年轻者必须走在长者后面，若有急事非超前不可，须向长者恭敬地说明理由；途中遇有长者迎面走来，年轻人应恭敬地站立路旁问安并让路；晚辈对长辈说话必须用敬语，平辈之间初次相见也用敬语。</w:t>
      </w:r>
    </w:p>
    <w:p w14:paraId="309EA9CB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美食：最有名的是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"http://baike.baidu.com/view/103764.htm"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打糕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"http://baike.baidu.com/view/138284.htm"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冷面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"http://baike.baidu.com/view/25539.htm" \t "F:/新建文件夹/_blank"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  <w:t>泡菜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。</w:t>
      </w:r>
    </w:p>
    <w:p w14:paraId="6989702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96607D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468</Words>
  <Characters>477</Characters>
  <Lines>4</Lines>
  <Paragraphs>1</Paragraphs>
  <TotalTime>9</TotalTime>
  <ScaleCrop>false</ScaleCrop>
  <LinksUpToDate>false</LinksUpToDate>
  <CharactersWithSpaces>535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2024-10-14T04:12:53Z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75791FA233B14AA4ACC597CC65FB578C_13</vt:lpwstr>
  </property>
</Properties>
</file>