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请假2人：</w:t>
      </w:r>
      <w:r>
        <w:rPr>
          <w:rFonts w:hint="eastAsia"/>
          <w:sz w:val="21"/>
          <w:szCs w:val="21"/>
          <w:u w:val="single"/>
        </w:rPr>
        <w:t>吴仲睿、</w:t>
      </w:r>
      <w:r>
        <w:rPr>
          <w:rFonts w:hint="eastAsia"/>
          <w:sz w:val="21"/>
          <w:szCs w:val="21"/>
          <w:u w:val="single"/>
          <w:lang w:val="en-US" w:eastAsia="zh-CN"/>
        </w:rPr>
        <w:t>周茉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2.来园情况：今天早晨全班幼儿都能够在8：20前入园，幼儿情绪基本稳定，大部分幼儿都能够高高兴兴来幼儿园，并且能够回应老师说早上好。刘昊天小朋友中午接回家睡午觉。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ADFA5C2">
            <w:pPr>
              <w:tabs>
                <w:tab w:val="left" w:pos="5178"/>
              </w:tabs>
              <w:bidi w:val="0"/>
              <w:jc w:val="left"/>
              <w:rPr>
                <w:rFonts w:hint="eastAsia" w:eastAsia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高星辰、陈语汐、杨逸慧、季鑫阳、薛安迪、程宇航、陈弈和、于佳怡、崔正轩、张正尧、鲁佳依、査欣珞、吴宥昕、张伊冉、高沐泓、刘昊天、高若柠、丁梓彤、蒋昕乐、姜瑞、林书妤、吴心豪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  <w:p w14:paraId="4883F866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二、区域活动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" name="图片 1" descr="IMG_20241014_08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14_0813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" name="图片 2" descr="IMG_20241014_081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14_0813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3" name="图片 3" descr="IMG_20241014_08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014_0821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99" w:type="dxa"/>
          </w:tcPr>
          <w:p w14:paraId="62ED45E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娃娃家小厨房游戏</w:t>
            </w:r>
          </w:p>
        </w:tc>
        <w:tc>
          <w:tcPr>
            <w:tcW w:w="3380" w:type="dxa"/>
          </w:tcPr>
          <w:p w14:paraId="106390F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娃娃家扮演小厨师</w:t>
            </w:r>
          </w:p>
        </w:tc>
        <w:tc>
          <w:tcPr>
            <w:tcW w:w="3401" w:type="dxa"/>
          </w:tcPr>
          <w:p w14:paraId="5CA0604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娃娃家午睡室，哄宝宝睡觉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4" name="图片 4" descr="IMG_20241014_08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14_0821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5" name="图片 5" descr="IMG_20241014_08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14_0822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6" name="图片 6" descr="IMG_20241014_082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14_0824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6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599" w:type="dxa"/>
          </w:tcPr>
          <w:p w14:paraId="39826FB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地面建构单元积木</w:t>
            </w:r>
          </w:p>
        </w:tc>
        <w:tc>
          <w:tcPr>
            <w:tcW w:w="3380" w:type="dxa"/>
          </w:tcPr>
          <w:p w14:paraId="477CCCD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桌面建构磁力片</w:t>
            </w:r>
          </w:p>
        </w:tc>
        <w:tc>
          <w:tcPr>
            <w:tcW w:w="3401" w:type="dxa"/>
          </w:tcPr>
          <w:p w14:paraId="0128BEC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益智区打击乐器</w:t>
            </w:r>
          </w:p>
        </w:tc>
      </w:tr>
      <w:tr w14:paraId="63CF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3599" w:type="dxa"/>
          </w:tcPr>
          <w:p w14:paraId="3F861F3C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7" name="图片 7" descr="IMG_20241014_082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14_08243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D6B2D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8" name="图片 8" descr="IMG_20241014_082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14_0829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335A323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9" name="图片 9" descr="IMG_20241014_083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14_0832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9B8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599" w:type="dxa"/>
          </w:tcPr>
          <w:p w14:paraId="3B1202F6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合作搭建单元积木</w:t>
            </w:r>
          </w:p>
        </w:tc>
        <w:tc>
          <w:tcPr>
            <w:tcW w:w="3380" w:type="dxa"/>
          </w:tcPr>
          <w:p w14:paraId="24289099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桌面建构雪花片</w:t>
            </w:r>
          </w:p>
        </w:tc>
        <w:tc>
          <w:tcPr>
            <w:tcW w:w="3401" w:type="dxa"/>
          </w:tcPr>
          <w:p w14:paraId="08690A7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娃娃家打扫卫生</w:t>
            </w:r>
          </w:p>
        </w:tc>
      </w:tr>
      <w:tr w14:paraId="77A2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3599" w:type="dxa"/>
          </w:tcPr>
          <w:p w14:paraId="240207F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0" name="图片 10" descr="IMG_20241014_083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014_0832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081CD5D0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11" name="图片 11" descr="IMG_20241014_083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014_0833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0F153EA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  <w:tr w14:paraId="0F46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3599" w:type="dxa"/>
          </w:tcPr>
          <w:p w14:paraId="72D773E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阅读区看绘本</w:t>
            </w:r>
          </w:p>
        </w:tc>
        <w:tc>
          <w:tcPr>
            <w:tcW w:w="3380" w:type="dxa"/>
          </w:tcPr>
          <w:p w14:paraId="20213F0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益智区打击乐器</w:t>
            </w:r>
          </w:p>
        </w:tc>
        <w:tc>
          <w:tcPr>
            <w:tcW w:w="3401" w:type="dxa"/>
          </w:tcPr>
          <w:p w14:paraId="3651868E">
            <w:pPr>
              <w:rPr>
                <w:rFonts w:hint="default" w:asciiTheme="minorEastAsia" w:hAnsiTheme="minorEastAsia" w:cstheme="minorEastAsia"/>
                <w:szCs w:val="21"/>
                <w:lang w:val="en-US" w:eastAsia="zh-Hans"/>
              </w:rPr>
            </w:pPr>
          </w:p>
        </w:tc>
      </w:tr>
    </w:tbl>
    <w:p w14:paraId="5EF06496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三、集体活动——社会：红绿灯会说话</w:t>
      </w:r>
    </w:p>
    <w:p w14:paraId="71A75EF3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在十字路口，四面都悬挂着红、黄、绿、三色交通信号灯，它是不出声的“交通警察”。红绿灯是国际统一的交通信号灯。红灯是停止信号，绿灯是通行信号。交叉路口，几个方向来的车都汇集在这儿，有的要直行，有的要拐弯，到底让谁先走，这就是要听从红绿灯指挥。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本次活动主要通过游戏体验让幼儿感受到红绿灯的重要性，读懂红绿灯的提示语，更好地遵守交通规则</w:t>
      </w:r>
      <w:r>
        <w:rPr>
          <w:rFonts w:hint="eastAsia" w:ascii="宋体" w:hAnsi="宋体"/>
          <w:szCs w:val="21"/>
        </w:rPr>
        <w:t>。</w:t>
      </w:r>
    </w:p>
    <w:p w14:paraId="69C83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 w:ascii="Arial" w:hAnsi="Arial" w:cs="Arial"/>
          <w:color w:val="000000"/>
          <w:szCs w:val="21"/>
          <w:shd w:val="clear" w:color="auto" w:fill="FFFFFF"/>
        </w:rPr>
        <w:t>小班幼儿都见过红绿灯，大部分幼儿基本能知道红灯停、绿灯行，但对为什么要遵守这样的规则还不是很明白，也不能很好的遵守这个交通规则。</w:t>
      </w:r>
      <w:r>
        <w:rPr>
          <w:rFonts w:hint="eastAsia" w:ascii="宋体" w:hAnsi="宋体"/>
          <w:szCs w:val="21"/>
        </w:rPr>
        <w:t xml:space="preserve">            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9470" cy="1582420"/>
                  <wp:effectExtent l="0" t="0" r="11430" b="5080"/>
                  <wp:docPr id="12" name="图片 12" descr="2ae0246517ef219856c39e29d10386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ae0246517ef219856c39e29d103866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64690" cy="1473200"/>
                  <wp:effectExtent l="0" t="0" r="3810" b="0"/>
                  <wp:docPr id="13" name="图片 13" descr="9d7fe75bdc1e4dbbc2168ca7060b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d7fe75bdc1e4dbbc2168ca7060b137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5715" b="3810"/>
                  <wp:docPr id="14" name="图片 14" descr="002ff811b2aa247e88abe97c1c002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02ff811b2aa247e88abe97c1c002aa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37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Cs w:val="21"/>
          <w:lang w:val="en-US" w:eastAsia="zh-CN"/>
        </w:rPr>
        <w:t>在本次活动</w:t>
      </w:r>
      <w:r>
        <w:rPr>
          <w:rFonts w:hint="eastAsia" w:ascii="宋体" w:hAnsi="宋体" w:cs="宋体"/>
          <w:szCs w:val="21"/>
        </w:rPr>
        <w:t>能</w:t>
      </w:r>
      <w:r>
        <w:rPr>
          <w:rFonts w:hint="eastAsia" w:ascii="宋体" w:hAnsi="宋体"/>
        </w:rPr>
        <w:t>了解基本的交通安全知识,如“红灯停、绿灯行”、“过马路两边看”、“过马路走斑马线”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  <w:lang w:val="en-US" w:eastAsia="zh-CN"/>
        </w:rPr>
        <w:t>高星辰、薛安迪、程宇航、陈弈和、于佳怡、张正尧、鲁佳依、査欣珞、吴宥昕、张伊冉、高沐泓、刘昊天、高若柠、吴心豪。</w:t>
      </w:r>
    </w:p>
    <w:p w14:paraId="7CBD12C1">
      <w:pPr>
        <w:keepNext w:val="0"/>
        <w:keepLines w:val="0"/>
        <w:pageBreakBefore w:val="0"/>
        <w:widowControl w:val="0"/>
        <w:tabs>
          <w:tab w:val="left" w:pos="517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szCs w:val="21"/>
        </w:rPr>
        <w:t>能</w:t>
      </w:r>
      <w:r>
        <w:rPr>
          <w:rFonts w:hint="eastAsia" w:ascii="宋体" w:hAnsi="宋体"/>
        </w:rPr>
        <w:t>初步萌发遵守交通规则的意识，知道遵守交通规则的重要性</w:t>
      </w:r>
      <w:r>
        <w:rPr>
          <w:rFonts w:hint="eastAsia"/>
          <w:szCs w:val="21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  <w:lang w:val="en-US" w:eastAsia="zh-CN"/>
        </w:rPr>
        <w:t>杨逸慧、崔正轩、季鑫阳、丁梓彤、蒋昕乐、姜瑞、陈语汐、林书妤。</w:t>
      </w: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730B1168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今日午餐：红薯饭、茭白圆椒炒牛柳、香干炒花菜、鸡毛菜肉末汤</w:t>
      </w:r>
      <w:bookmarkStart w:id="0" w:name="_GoBack"/>
      <w:bookmarkEnd w:id="0"/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。</w:t>
      </w:r>
    </w:p>
    <w:p w14:paraId="45D281C3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  <w:lang w:eastAsia="zh-CN"/>
        </w:rPr>
        <w:t>陈语汐、杨逸慧、季鑫阳、陈弈和、于佳怡、崔正轩、张正尧、鲁佳依、査欣珞、吴宥昕、张伊冉、高沐泓、刘昊天、高若柠、丁梓彤、蒋昕乐、林书妤、吴心豪。</w:t>
      </w:r>
    </w:p>
    <w:p w14:paraId="5B238738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菜没有吃完的幼儿为：</w:t>
      </w:r>
      <w:r>
        <w:rPr>
          <w:rFonts w:hint="eastAsia"/>
          <w:sz w:val="21"/>
          <w:szCs w:val="21"/>
          <w:u w:val="single"/>
          <w:lang w:eastAsia="zh-CN"/>
        </w:rPr>
        <w:t>姜瑞、程宇航、高星辰、薛安迪。</w:t>
      </w:r>
    </w:p>
    <w:p w14:paraId="2328120A">
      <w:pPr>
        <w:tabs>
          <w:tab w:val="left" w:pos="5178"/>
        </w:tabs>
        <w:bidi w:val="0"/>
        <w:jc w:val="left"/>
        <w:rPr>
          <w:rFonts w:hint="eastAsia"/>
          <w:sz w:val="21"/>
          <w:szCs w:val="21"/>
          <w:u w:val="single"/>
          <w:lang w:val="en-US" w:eastAsia="zh-CN"/>
        </w:rPr>
      </w:pPr>
    </w:p>
    <w:p w14:paraId="74610899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五、建构活动</w:t>
      </w:r>
    </w:p>
    <w:p w14:paraId="2BECB6C6">
      <w:pPr>
        <w:rPr>
          <w:rFonts w:hint="default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雪花片搭建：圆形、正方形、三角形等基本图形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7F73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2DEA5039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2496820"/>
                  <wp:effectExtent l="0" t="0" r="6985" b="5080"/>
                  <wp:docPr id="15" name="图片 15" descr="IMG_20241014_102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014_10292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6A2BFBF6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2496820"/>
                  <wp:effectExtent l="0" t="0" r="6985" b="5080"/>
                  <wp:docPr id="16" name="图片 16" descr="IMG_20241014_103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014_1030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0D5E8B6A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2496820"/>
                  <wp:effectExtent l="0" t="0" r="6985" b="5080"/>
                  <wp:docPr id="17" name="图片 17" descr="IMG_20241014_102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014_10294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CC4C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1ECDC82D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72615" cy="2496820"/>
                  <wp:effectExtent l="0" t="0" r="6985" b="5080"/>
                  <wp:docPr id="18" name="图片 18" descr="IMG_20241014_102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014_1029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0417642D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191" w:type="dxa"/>
          </w:tcPr>
          <w:p w14:paraId="48820B82">
            <w:pPr>
              <w:numPr>
                <w:ilvl w:val="0"/>
                <w:numId w:val="0"/>
              </w:numPr>
              <w:tabs>
                <w:tab w:val="left" w:pos="5178"/>
              </w:tabs>
              <w:bidi w:val="0"/>
              <w:jc w:val="left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171FBBE8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001A5DD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今天所有幼儿都能够在12点半前入睡：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高星辰、陈语汐、杨逸慧、季鑫阳、薛安迪、程宇航、陈弈和、于佳怡、崔正轩、张正尧、鲁佳依、査欣珞、吴宥昕、张伊冉、高沐泓、高若柠、丁梓彤、蒋昕乐、姜瑞、林书妤、吴心豪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。</w:t>
      </w:r>
    </w:p>
    <w:p w14:paraId="7228F7E7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7B82F8E"/>
    <w:rsid w:val="0A4C4A43"/>
    <w:rsid w:val="0B3B3792"/>
    <w:rsid w:val="0B9F6417"/>
    <w:rsid w:val="0CF31610"/>
    <w:rsid w:val="0CF753E3"/>
    <w:rsid w:val="10BD4852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010E5B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D1F4090"/>
    <w:rsid w:val="2DF545B7"/>
    <w:rsid w:val="2E521E0D"/>
    <w:rsid w:val="30C01DA3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373A20"/>
    <w:rsid w:val="3B453319"/>
    <w:rsid w:val="3BAB407F"/>
    <w:rsid w:val="3BCD6245"/>
    <w:rsid w:val="3D982376"/>
    <w:rsid w:val="3F8A6501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9200A55"/>
    <w:rsid w:val="49CF51F6"/>
    <w:rsid w:val="49FD0C1A"/>
    <w:rsid w:val="4A0B092E"/>
    <w:rsid w:val="4A7C10A0"/>
    <w:rsid w:val="4DCA5A2D"/>
    <w:rsid w:val="4E8765D0"/>
    <w:rsid w:val="4FD94FB2"/>
    <w:rsid w:val="510C24C5"/>
    <w:rsid w:val="516C34AB"/>
    <w:rsid w:val="52BD60EB"/>
    <w:rsid w:val="546B3877"/>
    <w:rsid w:val="55346855"/>
    <w:rsid w:val="554D3EED"/>
    <w:rsid w:val="56C74696"/>
    <w:rsid w:val="59C06557"/>
    <w:rsid w:val="5C2A25AC"/>
    <w:rsid w:val="5C4916F3"/>
    <w:rsid w:val="5D192C76"/>
    <w:rsid w:val="5F1D44AE"/>
    <w:rsid w:val="5FF05A6E"/>
    <w:rsid w:val="601A7482"/>
    <w:rsid w:val="60DB1B18"/>
    <w:rsid w:val="61401B99"/>
    <w:rsid w:val="63302D52"/>
    <w:rsid w:val="63AC5B74"/>
    <w:rsid w:val="656F500C"/>
    <w:rsid w:val="678C62F6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1011</Words>
  <Characters>1023</Characters>
  <Lines>7</Lines>
  <Paragraphs>2</Paragraphs>
  <TotalTime>7</TotalTime>
  <ScaleCrop>false</ScaleCrop>
  <LinksUpToDate>false</LinksUpToDate>
  <CharactersWithSpaces>1036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2024-10-14T08:55:49Z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F4BCA747936E4E26840EA172AF363CFB_13</vt:lpwstr>
  </property>
</Properties>
</file>